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62ACF" w14:textId="78037E07" w:rsidR="00FB04CF" w:rsidRDefault="00FB04CF" w:rsidP="00FB04CF">
      <w:pPr>
        <w:rPr>
          <w:rFonts w:ascii="Times New Roman" w:hAnsi="Times New Roman" w:cs="Times New Roman"/>
          <w:b/>
          <w:bCs/>
          <w:sz w:val="32"/>
          <w:szCs w:val="32"/>
        </w:rPr>
      </w:pPr>
      <w:r w:rsidRPr="00FB04CF">
        <w:rPr>
          <w:rFonts w:ascii="Times New Roman" w:hAnsi="Times New Roman" w:cs="Times New Roman"/>
          <w:b/>
          <w:bCs/>
          <w:sz w:val="32"/>
          <w:szCs w:val="32"/>
        </w:rPr>
        <w:t>KUBERNETES FAILURE PREDICTION &amp; REMEDIATION AGENT: DOCUMENTATION</w:t>
      </w:r>
    </w:p>
    <w:p w14:paraId="1B66ED94" w14:textId="77777777" w:rsidR="00FB04CF" w:rsidRPr="00FB04CF" w:rsidRDefault="00FB04CF" w:rsidP="00FB04CF">
      <w:pPr>
        <w:rPr>
          <w:rFonts w:ascii="Times New Roman" w:hAnsi="Times New Roman" w:cs="Times New Roman"/>
          <w:b/>
          <w:bCs/>
          <w:sz w:val="32"/>
          <w:szCs w:val="32"/>
        </w:rPr>
      </w:pPr>
    </w:p>
    <w:p w14:paraId="694504F0" w14:textId="45064555"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PROJECT OVERVIEW</w:t>
      </w:r>
    </w:p>
    <w:p w14:paraId="078966BB" w14:textId="77777777" w:rsidR="00FB04CF" w:rsidRDefault="00FB04CF" w:rsidP="00FB04CF">
      <w:pPr>
        <w:rPr>
          <w:rFonts w:ascii="Times New Roman" w:hAnsi="Times New Roman" w:cs="Times New Roman"/>
          <w:sz w:val="24"/>
          <w:szCs w:val="24"/>
          <w:lang w:val="en-US"/>
        </w:rPr>
      </w:pPr>
      <w:r w:rsidRPr="00FB04CF">
        <w:rPr>
          <w:rFonts w:ascii="Times New Roman" w:hAnsi="Times New Roman" w:cs="Times New Roman"/>
          <w:sz w:val="24"/>
          <w:szCs w:val="24"/>
          <w:lang w:val="en-US"/>
        </w:rPr>
        <w:t>Kubernetes clusters can encounter failures such as pod crashes, resource bottlenecks, and network issues. The challenge in Phase 1 is to build an AI/ML model capable of predicting these issues before they occur by analyzing historical and real-time cluster metrics. Once issues are predicted, the next step is to automate or recommend actions for remediation. The challenge in Phase 2 is to create an agent or system capable of responding to these predicted issues by suggesting or implementing actions to mitigate potential failures in the Kubernetes cluster.</w:t>
      </w:r>
    </w:p>
    <w:p w14:paraId="54FB3E3D" w14:textId="77777777" w:rsidR="00FB04CF" w:rsidRPr="00FB04CF" w:rsidRDefault="00FB04CF" w:rsidP="00FB04CF">
      <w:pPr>
        <w:rPr>
          <w:rFonts w:ascii="Times New Roman" w:hAnsi="Times New Roman" w:cs="Times New Roman"/>
          <w:sz w:val="24"/>
          <w:szCs w:val="24"/>
        </w:rPr>
      </w:pPr>
    </w:p>
    <w:p w14:paraId="42B3D27D" w14:textId="0C309F8E"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APPROACH</w:t>
      </w:r>
    </w:p>
    <w:p w14:paraId="079EE15A" w14:textId="4065C9E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Problem Addressed</w:t>
      </w:r>
    </w:p>
    <w:p w14:paraId="7537E84C"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Kubernetes clusters are susceptible to a variety of unpredictable failures, such as pod crashes, resource bottlenecks, and network issues. These failures can lead to downtime, degraded performance, and increased operational overhead. Currently, detecting and responding to failures is often a manual process, which is time-consuming and error-prone.</w:t>
      </w:r>
    </w:p>
    <w:p w14:paraId="7CD7AB0F"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The solution is to build an </w:t>
      </w:r>
      <w:r w:rsidRPr="00FB04CF">
        <w:rPr>
          <w:rFonts w:ascii="Times New Roman" w:hAnsi="Times New Roman" w:cs="Times New Roman"/>
          <w:b/>
          <w:bCs/>
          <w:sz w:val="24"/>
          <w:szCs w:val="24"/>
        </w:rPr>
        <w:t>AI-powered system</w:t>
      </w:r>
      <w:r w:rsidRPr="00FB04CF">
        <w:rPr>
          <w:rFonts w:ascii="Times New Roman" w:hAnsi="Times New Roman" w:cs="Times New Roman"/>
          <w:sz w:val="24"/>
          <w:szCs w:val="24"/>
        </w:rPr>
        <w:t xml:space="preserve"> that:</w:t>
      </w:r>
    </w:p>
    <w:p w14:paraId="78CA5D99" w14:textId="77777777" w:rsidR="00FB04CF" w:rsidRPr="00FB04CF" w:rsidRDefault="00FB04CF" w:rsidP="00FB04CF">
      <w:pPr>
        <w:numPr>
          <w:ilvl w:val="0"/>
          <w:numId w:val="12"/>
        </w:numPr>
        <w:rPr>
          <w:rFonts w:ascii="Times New Roman" w:hAnsi="Times New Roman" w:cs="Times New Roman"/>
          <w:sz w:val="24"/>
          <w:szCs w:val="24"/>
        </w:rPr>
      </w:pPr>
      <w:r w:rsidRPr="00FB04CF">
        <w:rPr>
          <w:rFonts w:ascii="Times New Roman" w:hAnsi="Times New Roman" w:cs="Times New Roman"/>
          <w:b/>
          <w:bCs/>
          <w:sz w:val="24"/>
          <w:szCs w:val="24"/>
        </w:rPr>
        <w:t>Predicts failures</w:t>
      </w:r>
      <w:r w:rsidRPr="00FB04CF">
        <w:rPr>
          <w:rFonts w:ascii="Times New Roman" w:hAnsi="Times New Roman" w:cs="Times New Roman"/>
          <w:sz w:val="24"/>
          <w:szCs w:val="24"/>
        </w:rPr>
        <w:t xml:space="preserve"> proactively by </w:t>
      </w:r>
      <w:proofErr w:type="spellStart"/>
      <w:r w:rsidRPr="00FB04CF">
        <w:rPr>
          <w:rFonts w:ascii="Times New Roman" w:hAnsi="Times New Roman" w:cs="Times New Roman"/>
          <w:sz w:val="24"/>
          <w:szCs w:val="24"/>
        </w:rPr>
        <w:t>analyzing</w:t>
      </w:r>
      <w:proofErr w:type="spellEnd"/>
      <w:r w:rsidRPr="00FB04CF">
        <w:rPr>
          <w:rFonts w:ascii="Times New Roman" w:hAnsi="Times New Roman" w:cs="Times New Roman"/>
          <w:sz w:val="24"/>
          <w:szCs w:val="24"/>
        </w:rPr>
        <w:t xml:space="preserve"> historical and real-time metrics.</w:t>
      </w:r>
    </w:p>
    <w:p w14:paraId="0675C03B" w14:textId="77777777" w:rsidR="00FB04CF" w:rsidRPr="00FB04CF" w:rsidRDefault="00FB04CF" w:rsidP="00FB04CF">
      <w:pPr>
        <w:numPr>
          <w:ilvl w:val="0"/>
          <w:numId w:val="12"/>
        </w:numPr>
        <w:rPr>
          <w:rFonts w:ascii="Times New Roman" w:hAnsi="Times New Roman" w:cs="Times New Roman"/>
          <w:sz w:val="24"/>
          <w:szCs w:val="24"/>
        </w:rPr>
      </w:pPr>
      <w:r w:rsidRPr="00FB04CF">
        <w:rPr>
          <w:rFonts w:ascii="Times New Roman" w:hAnsi="Times New Roman" w:cs="Times New Roman"/>
          <w:sz w:val="24"/>
          <w:szCs w:val="24"/>
        </w:rPr>
        <w:t xml:space="preserve">Provides </w:t>
      </w:r>
      <w:r w:rsidRPr="00FB04CF">
        <w:rPr>
          <w:rFonts w:ascii="Times New Roman" w:hAnsi="Times New Roman" w:cs="Times New Roman"/>
          <w:b/>
          <w:bCs/>
          <w:sz w:val="24"/>
          <w:szCs w:val="24"/>
        </w:rPr>
        <w:t>explanations</w:t>
      </w:r>
      <w:r w:rsidRPr="00FB04CF">
        <w:rPr>
          <w:rFonts w:ascii="Times New Roman" w:hAnsi="Times New Roman" w:cs="Times New Roman"/>
          <w:sz w:val="24"/>
          <w:szCs w:val="24"/>
        </w:rPr>
        <w:t xml:space="preserve"> for the predictions through </w:t>
      </w:r>
      <w:r w:rsidRPr="00FB04CF">
        <w:rPr>
          <w:rFonts w:ascii="Times New Roman" w:hAnsi="Times New Roman" w:cs="Times New Roman"/>
          <w:b/>
          <w:bCs/>
          <w:sz w:val="24"/>
          <w:szCs w:val="24"/>
        </w:rPr>
        <w:t>Explainable AI (XAI)</w:t>
      </w:r>
      <w:r w:rsidRPr="00FB04CF">
        <w:rPr>
          <w:rFonts w:ascii="Times New Roman" w:hAnsi="Times New Roman" w:cs="Times New Roman"/>
          <w:sz w:val="24"/>
          <w:szCs w:val="24"/>
        </w:rPr>
        <w:t>.</w:t>
      </w:r>
    </w:p>
    <w:p w14:paraId="6E5C3E78" w14:textId="77777777" w:rsidR="00FB04CF" w:rsidRPr="00FB04CF" w:rsidRDefault="00FB04CF" w:rsidP="00FB04CF">
      <w:pPr>
        <w:numPr>
          <w:ilvl w:val="0"/>
          <w:numId w:val="12"/>
        </w:numPr>
        <w:rPr>
          <w:rFonts w:ascii="Times New Roman" w:hAnsi="Times New Roman" w:cs="Times New Roman"/>
          <w:sz w:val="24"/>
          <w:szCs w:val="24"/>
        </w:rPr>
      </w:pPr>
      <w:r w:rsidRPr="00FB04CF">
        <w:rPr>
          <w:rFonts w:ascii="Times New Roman" w:hAnsi="Times New Roman" w:cs="Times New Roman"/>
          <w:b/>
          <w:bCs/>
          <w:sz w:val="24"/>
          <w:szCs w:val="24"/>
        </w:rPr>
        <w:t>Recommends or triggers automated remediation actions</w:t>
      </w:r>
      <w:r w:rsidRPr="00FB04CF">
        <w:rPr>
          <w:rFonts w:ascii="Times New Roman" w:hAnsi="Times New Roman" w:cs="Times New Roman"/>
          <w:sz w:val="24"/>
          <w:szCs w:val="24"/>
        </w:rPr>
        <w:t xml:space="preserve"> to resolve failures.</w:t>
      </w:r>
    </w:p>
    <w:p w14:paraId="63D573C8"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Key Metrics Collected</w:t>
      </w:r>
    </w:p>
    <w:p w14:paraId="0EC7B8F8"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The system collects a wide array of </w:t>
      </w:r>
      <w:r w:rsidRPr="00FB04CF">
        <w:rPr>
          <w:rFonts w:ascii="Times New Roman" w:hAnsi="Times New Roman" w:cs="Times New Roman"/>
          <w:b/>
          <w:bCs/>
          <w:sz w:val="24"/>
          <w:szCs w:val="24"/>
        </w:rPr>
        <w:t>real-time metrics</w:t>
      </w:r>
      <w:r w:rsidRPr="00FB04CF">
        <w:rPr>
          <w:rFonts w:ascii="Times New Roman" w:hAnsi="Times New Roman" w:cs="Times New Roman"/>
          <w:sz w:val="24"/>
          <w:szCs w:val="24"/>
        </w:rPr>
        <w:t xml:space="preserve"> from Kubernetes pods to train the failure prediction model. These metrics provide insights into the health and </w:t>
      </w:r>
      <w:proofErr w:type="spellStart"/>
      <w:r w:rsidRPr="00FB04CF">
        <w:rPr>
          <w:rFonts w:ascii="Times New Roman" w:hAnsi="Times New Roman" w:cs="Times New Roman"/>
          <w:sz w:val="24"/>
          <w:szCs w:val="24"/>
        </w:rPr>
        <w:t>behavior</w:t>
      </w:r>
      <w:proofErr w:type="spellEnd"/>
      <w:r w:rsidRPr="00FB04CF">
        <w:rPr>
          <w:rFonts w:ascii="Times New Roman" w:hAnsi="Times New Roman" w:cs="Times New Roman"/>
          <w:sz w:val="24"/>
          <w:szCs w:val="24"/>
        </w:rPr>
        <w:t xml:space="preserve"> of pods, and help detect potential issues before they escalate.</w:t>
      </w:r>
    </w:p>
    <w:p w14:paraId="1F0FB87E"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Metrics Collected:</w:t>
      </w:r>
    </w:p>
    <w:p w14:paraId="39258EAB" w14:textId="77777777" w:rsidR="00FB04CF" w:rsidRP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t>CPU Usage</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cpu_usage_cores</w:t>
      </w:r>
      <w:proofErr w:type="spellEnd"/>
      <w:r w:rsidRPr="00FB04CF">
        <w:rPr>
          <w:rFonts w:ascii="Times New Roman" w:hAnsi="Times New Roman" w:cs="Times New Roman"/>
          <w:sz w:val="24"/>
          <w:szCs w:val="24"/>
        </w:rPr>
        <w:t>): Tracks the amount of CPU resources used by a pod.</w:t>
      </w:r>
    </w:p>
    <w:p w14:paraId="70DF083D" w14:textId="77777777" w:rsidR="00FB04CF" w:rsidRP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t>Memory Usage</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memory_usage_bytes</w:t>
      </w:r>
      <w:proofErr w:type="spellEnd"/>
      <w:r w:rsidRPr="00FB04CF">
        <w:rPr>
          <w:rFonts w:ascii="Times New Roman" w:hAnsi="Times New Roman" w:cs="Times New Roman"/>
          <w:sz w:val="24"/>
          <w:szCs w:val="24"/>
        </w:rPr>
        <w:t>): Monitors the memory consumption of a pod.</w:t>
      </w:r>
    </w:p>
    <w:p w14:paraId="374C0F5C" w14:textId="77777777" w:rsidR="00FB04CF" w:rsidRP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t>Disk I/O</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disk_io_read</w:t>
      </w:r>
      <w:proofErr w:type="spellEnd"/>
      <w:r w:rsidRPr="00FB04CF">
        <w:rPr>
          <w:rFonts w:ascii="Times New Roman" w:hAnsi="Times New Roman" w:cs="Times New Roman"/>
          <w:sz w:val="24"/>
          <w:szCs w:val="24"/>
        </w:rPr>
        <w:t>/</w:t>
      </w:r>
      <w:proofErr w:type="spellStart"/>
      <w:r w:rsidRPr="00FB04CF">
        <w:rPr>
          <w:rFonts w:ascii="Times New Roman" w:hAnsi="Times New Roman" w:cs="Times New Roman"/>
          <w:sz w:val="24"/>
          <w:szCs w:val="24"/>
        </w:rPr>
        <w:t>write_bytes</w:t>
      </w:r>
      <w:proofErr w:type="spellEnd"/>
      <w:r w:rsidRPr="00FB04CF">
        <w:rPr>
          <w:rFonts w:ascii="Times New Roman" w:hAnsi="Times New Roman" w:cs="Times New Roman"/>
          <w:sz w:val="24"/>
          <w:szCs w:val="24"/>
        </w:rPr>
        <w:t>): Measures the read/write activity on the pod’s disk.</w:t>
      </w:r>
    </w:p>
    <w:p w14:paraId="7BF6185B" w14:textId="77777777" w:rsidR="00FB04CF" w:rsidRP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t>Network I/O</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network_rx</w:t>
      </w:r>
      <w:proofErr w:type="spellEnd"/>
      <w:r w:rsidRPr="00FB04CF">
        <w:rPr>
          <w:rFonts w:ascii="Times New Roman" w:hAnsi="Times New Roman" w:cs="Times New Roman"/>
          <w:sz w:val="24"/>
          <w:szCs w:val="24"/>
        </w:rPr>
        <w:t>/</w:t>
      </w:r>
      <w:proofErr w:type="spellStart"/>
      <w:r w:rsidRPr="00FB04CF">
        <w:rPr>
          <w:rFonts w:ascii="Times New Roman" w:hAnsi="Times New Roman" w:cs="Times New Roman"/>
          <w:sz w:val="24"/>
          <w:szCs w:val="24"/>
        </w:rPr>
        <w:t>tx_bytes</w:t>
      </w:r>
      <w:proofErr w:type="spellEnd"/>
      <w:r w:rsidRPr="00FB04CF">
        <w:rPr>
          <w:rFonts w:ascii="Times New Roman" w:hAnsi="Times New Roman" w:cs="Times New Roman"/>
          <w:sz w:val="24"/>
          <w:szCs w:val="24"/>
        </w:rPr>
        <w:t>): Tracks network traffic, both incoming and outgoing.</w:t>
      </w:r>
    </w:p>
    <w:p w14:paraId="2B115664" w14:textId="77777777" w:rsid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t>Latency</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latency_ms</w:t>
      </w:r>
      <w:proofErr w:type="spellEnd"/>
      <w:r w:rsidRPr="00FB04CF">
        <w:rPr>
          <w:rFonts w:ascii="Times New Roman" w:hAnsi="Times New Roman" w:cs="Times New Roman"/>
          <w:sz w:val="24"/>
          <w:szCs w:val="24"/>
        </w:rPr>
        <w:t>): Measures the response time or delay in pod operations.</w:t>
      </w:r>
    </w:p>
    <w:p w14:paraId="306E2727" w14:textId="77777777" w:rsidR="00FB04CF" w:rsidRPr="00FB04CF" w:rsidRDefault="00FB04CF" w:rsidP="00FB04CF">
      <w:pPr>
        <w:ind w:left="720"/>
        <w:rPr>
          <w:rFonts w:ascii="Times New Roman" w:hAnsi="Times New Roman" w:cs="Times New Roman"/>
          <w:sz w:val="24"/>
          <w:szCs w:val="24"/>
        </w:rPr>
      </w:pPr>
    </w:p>
    <w:p w14:paraId="532C1391" w14:textId="77777777" w:rsidR="00FB04CF" w:rsidRPr="00FB04CF" w:rsidRDefault="00FB04CF" w:rsidP="00FB04CF">
      <w:pPr>
        <w:numPr>
          <w:ilvl w:val="0"/>
          <w:numId w:val="13"/>
        </w:numPr>
        <w:rPr>
          <w:rFonts w:ascii="Times New Roman" w:hAnsi="Times New Roman" w:cs="Times New Roman"/>
          <w:sz w:val="24"/>
          <w:szCs w:val="24"/>
        </w:rPr>
      </w:pPr>
      <w:r w:rsidRPr="00FB04CF">
        <w:rPr>
          <w:rFonts w:ascii="Times New Roman" w:hAnsi="Times New Roman" w:cs="Times New Roman"/>
          <w:b/>
          <w:bCs/>
          <w:sz w:val="24"/>
          <w:szCs w:val="24"/>
        </w:rPr>
        <w:lastRenderedPageBreak/>
        <w:t>Pod Health Metrics</w:t>
      </w:r>
      <w:r w:rsidRPr="00FB04CF">
        <w:rPr>
          <w:rFonts w:ascii="Times New Roman" w:hAnsi="Times New Roman" w:cs="Times New Roman"/>
          <w:sz w:val="24"/>
          <w:szCs w:val="24"/>
        </w:rPr>
        <w:t>:</w:t>
      </w:r>
    </w:p>
    <w:p w14:paraId="5CF78853" w14:textId="77777777" w:rsidR="00FB04CF" w:rsidRPr="00FB04CF" w:rsidRDefault="00FB04CF" w:rsidP="00660334">
      <w:pPr>
        <w:numPr>
          <w:ilvl w:val="1"/>
          <w:numId w:val="24"/>
        </w:numPr>
        <w:rPr>
          <w:rFonts w:ascii="Times New Roman" w:hAnsi="Times New Roman" w:cs="Times New Roman"/>
          <w:sz w:val="24"/>
          <w:szCs w:val="24"/>
        </w:rPr>
      </w:pPr>
      <w:proofErr w:type="spellStart"/>
      <w:r w:rsidRPr="00FB04CF">
        <w:rPr>
          <w:rFonts w:ascii="Times New Roman" w:hAnsi="Times New Roman" w:cs="Times New Roman"/>
          <w:sz w:val="24"/>
          <w:szCs w:val="24"/>
        </w:rPr>
        <w:t>restart_count</w:t>
      </w:r>
      <w:proofErr w:type="spellEnd"/>
      <w:r w:rsidRPr="00FB04CF">
        <w:rPr>
          <w:rFonts w:ascii="Times New Roman" w:hAnsi="Times New Roman" w:cs="Times New Roman"/>
          <w:sz w:val="24"/>
          <w:szCs w:val="24"/>
        </w:rPr>
        <w:t>: The number of times a pod has been restarted.</w:t>
      </w:r>
    </w:p>
    <w:p w14:paraId="1F35D283" w14:textId="77777777" w:rsidR="00FB04CF" w:rsidRPr="00FB04CF" w:rsidRDefault="00FB04CF" w:rsidP="00660334">
      <w:pPr>
        <w:numPr>
          <w:ilvl w:val="1"/>
          <w:numId w:val="24"/>
        </w:numPr>
        <w:rPr>
          <w:rFonts w:ascii="Times New Roman" w:hAnsi="Times New Roman" w:cs="Times New Roman"/>
          <w:sz w:val="24"/>
          <w:szCs w:val="24"/>
        </w:rPr>
      </w:pPr>
      <w:proofErr w:type="spellStart"/>
      <w:r w:rsidRPr="00FB04CF">
        <w:rPr>
          <w:rFonts w:ascii="Times New Roman" w:hAnsi="Times New Roman" w:cs="Times New Roman"/>
          <w:sz w:val="24"/>
          <w:szCs w:val="24"/>
        </w:rPr>
        <w:t>container_ready</w:t>
      </w:r>
      <w:proofErr w:type="spellEnd"/>
      <w:r w:rsidRPr="00FB04CF">
        <w:rPr>
          <w:rFonts w:ascii="Times New Roman" w:hAnsi="Times New Roman" w:cs="Times New Roman"/>
          <w:sz w:val="24"/>
          <w:szCs w:val="24"/>
        </w:rPr>
        <w:t>: Indicates whether the container within a pod is ready for service.</w:t>
      </w:r>
    </w:p>
    <w:p w14:paraId="6ED9B6D1" w14:textId="77777777" w:rsidR="00FB04CF" w:rsidRPr="00FB04CF" w:rsidRDefault="00FB04CF" w:rsidP="00660334">
      <w:pPr>
        <w:numPr>
          <w:ilvl w:val="1"/>
          <w:numId w:val="24"/>
        </w:numPr>
        <w:rPr>
          <w:rFonts w:ascii="Times New Roman" w:hAnsi="Times New Roman" w:cs="Times New Roman"/>
          <w:sz w:val="24"/>
          <w:szCs w:val="24"/>
        </w:rPr>
      </w:pPr>
      <w:proofErr w:type="spellStart"/>
      <w:r w:rsidRPr="00FB04CF">
        <w:rPr>
          <w:rFonts w:ascii="Times New Roman" w:hAnsi="Times New Roman" w:cs="Times New Roman"/>
          <w:sz w:val="24"/>
          <w:szCs w:val="24"/>
        </w:rPr>
        <w:t>pod_scheduled</w:t>
      </w:r>
      <w:proofErr w:type="spellEnd"/>
      <w:r w:rsidRPr="00FB04CF">
        <w:rPr>
          <w:rFonts w:ascii="Times New Roman" w:hAnsi="Times New Roman" w:cs="Times New Roman"/>
          <w:sz w:val="24"/>
          <w:szCs w:val="24"/>
        </w:rPr>
        <w:t>: The state of pod scheduling within the cluster.</w:t>
      </w:r>
    </w:p>
    <w:p w14:paraId="314757DA"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Error Logs &amp; Failure Scenarios:</w:t>
      </w:r>
    </w:p>
    <w:p w14:paraId="19021DA4"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In addition to the metrics, simulated error logs reflecting real-world failures were collected:</w:t>
      </w:r>
    </w:p>
    <w:p w14:paraId="0137CF15"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OOM kill</w:t>
      </w:r>
      <w:r w:rsidRPr="00FB04CF">
        <w:rPr>
          <w:rFonts w:ascii="Times New Roman" w:hAnsi="Times New Roman" w:cs="Times New Roman"/>
          <w:sz w:val="24"/>
          <w:szCs w:val="24"/>
        </w:rPr>
        <w:t xml:space="preserve"> (Out of Memory Kill)</w:t>
      </w:r>
    </w:p>
    <w:p w14:paraId="55101C70"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Container crash</w:t>
      </w:r>
    </w:p>
    <w:p w14:paraId="661FDD49"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CPU throttle</w:t>
      </w:r>
    </w:p>
    <w:p w14:paraId="6F7934B3"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DNS failure</w:t>
      </w:r>
    </w:p>
    <w:p w14:paraId="17E7A88C"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Disk full</w:t>
      </w:r>
    </w:p>
    <w:p w14:paraId="2D39BD88" w14:textId="77777777" w:rsidR="00FB04CF" w:rsidRPr="00FB04CF" w:rsidRDefault="00FB04CF" w:rsidP="00FB04CF">
      <w:pPr>
        <w:numPr>
          <w:ilvl w:val="0"/>
          <w:numId w:val="14"/>
        </w:numPr>
        <w:rPr>
          <w:rFonts w:ascii="Times New Roman" w:hAnsi="Times New Roman" w:cs="Times New Roman"/>
          <w:sz w:val="24"/>
          <w:szCs w:val="24"/>
        </w:rPr>
      </w:pPr>
      <w:r w:rsidRPr="00FB04CF">
        <w:rPr>
          <w:rFonts w:ascii="Times New Roman" w:hAnsi="Times New Roman" w:cs="Times New Roman"/>
          <w:b/>
          <w:bCs/>
          <w:sz w:val="24"/>
          <w:szCs w:val="24"/>
        </w:rPr>
        <w:t>Network loss</w:t>
      </w:r>
    </w:p>
    <w:p w14:paraId="1B28C680" w14:textId="77777777" w:rsidR="00FB04CF" w:rsidRPr="00FB04CF" w:rsidRDefault="00FB04CF" w:rsidP="00FB04CF">
      <w:pPr>
        <w:numPr>
          <w:ilvl w:val="0"/>
          <w:numId w:val="14"/>
        </w:numPr>
        <w:rPr>
          <w:rFonts w:ascii="Times New Roman" w:hAnsi="Times New Roman" w:cs="Times New Roman"/>
          <w:sz w:val="24"/>
          <w:szCs w:val="24"/>
        </w:rPr>
      </w:pPr>
      <w:proofErr w:type="spellStart"/>
      <w:r w:rsidRPr="00FB04CF">
        <w:rPr>
          <w:rFonts w:ascii="Times New Roman" w:hAnsi="Times New Roman" w:cs="Times New Roman"/>
          <w:b/>
          <w:bCs/>
          <w:sz w:val="24"/>
          <w:szCs w:val="24"/>
        </w:rPr>
        <w:t>Kubelet</w:t>
      </w:r>
      <w:proofErr w:type="spellEnd"/>
      <w:r w:rsidRPr="00FB04CF">
        <w:rPr>
          <w:rFonts w:ascii="Times New Roman" w:hAnsi="Times New Roman" w:cs="Times New Roman"/>
          <w:b/>
          <w:bCs/>
          <w:sz w:val="24"/>
          <w:szCs w:val="24"/>
        </w:rPr>
        <w:t xml:space="preserve"> down</w:t>
      </w:r>
    </w:p>
    <w:p w14:paraId="0653E9E8"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These failure events are crucial for simulating realistic Kubernetes scenarios and training the failure prediction model effectively.</w:t>
      </w:r>
    </w:p>
    <w:p w14:paraId="5C410EBE"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Chaos Engineering Approach:</w:t>
      </w:r>
    </w:p>
    <w:p w14:paraId="46DF8855"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To simulate real-world conditions, we incorporated </w:t>
      </w:r>
      <w:r w:rsidRPr="00FB04CF">
        <w:rPr>
          <w:rFonts w:ascii="Times New Roman" w:hAnsi="Times New Roman" w:cs="Times New Roman"/>
          <w:b/>
          <w:bCs/>
          <w:sz w:val="24"/>
          <w:szCs w:val="24"/>
        </w:rPr>
        <w:t>chaos engineering</w:t>
      </w:r>
      <w:r w:rsidRPr="00FB04CF">
        <w:rPr>
          <w:rFonts w:ascii="Times New Roman" w:hAnsi="Times New Roman" w:cs="Times New Roman"/>
          <w:sz w:val="24"/>
          <w:szCs w:val="24"/>
        </w:rPr>
        <w:t xml:space="preserve"> principles into our system. We injected faults such as </w:t>
      </w:r>
      <w:r w:rsidRPr="00FB04CF">
        <w:rPr>
          <w:rFonts w:ascii="Times New Roman" w:hAnsi="Times New Roman" w:cs="Times New Roman"/>
          <w:b/>
          <w:bCs/>
          <w:sz w:val="24"/>
          <w:szCs w:val="24"/>
        </w:rPr>
        <w:t>CPU throttling</w:t>
      </w:r>
      <w:r w:rsidRPr="00FB04CF">
        <w:rPr>
          <w:rFonts w:ascii="Times New Roman" w:hAnsi="Times New Roman" w:cs="Times New Roman"/>
          <w:sz w:val="24"/>
          <w:szCs w:val="24"/>
        </w:rPr>
        <w:t xml:space="preserve">, </w:t>
      </w:r>
      <w:r w:rsidRPr="00FB04CF">
        <w:rPr>
          <w:rFonts w:ascii="Times New Roman" w:hAnsi="Times New Roman" w:cs="Times New Roman"/>
          <w:b/>
          <w:bCs/>
          <w:sz w:val="24"/>
          <w:szCs w:val="24"/>
        </w:rPr>
        <w:t>memory exhaustion</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b/>
          <w:bCs/>
          <w:sz w:val="24"/>
          <w:szCs w:val="24"/>
        </w:rPr>
        <w:t>kubelet</w:t>
      </w:r>
      <w:proofErr w:type="spellEnd"/>
      <w:r w:rsidRPr="00FB04CF">
        <w:rPr>
          <w:rFonts w:ascii="Times New Roman" w:hAnsi="Times New Roman" w:cs="Times New Roman"/>
          <w:b/>
          <w:bCs/>
          <w:sz w:val="24"/>
          <w:szCs w:val="24"/>
        </w:rPr>
        <w:t xml:space="preserve"> failures</w:t>
      </w:r>
      <w:r w:rsidRPr="00FB04CF">
        <w:rPr>
          <w:rFonts w:ascii="Times New Roman" w:hAnsi="Times New Roman" w:cs="Times New Roman"/>
          <w:sz w:val="24"/>
          <w:szCs w:val="24"/>
        </w:rPr>
        <w:t xml:space="preserve">, and </w:t>
      </w:r>
      <w:r w:rsidRPr="00FB04CF">
        <w:rPr>
          <w:rFonts w:ascii="Times New Roman" w:hAnsi="Times New Roman" w:cs="Times New Roman"/>
          <w:b/>
          <w:bCs/>
          <w:sz w:val="24"/>
          <w:szCs w:val="24"/>
        </w:rPr>
        <w:t>DNS issues</w:t>
      </w:r>
      <w:r w:rsidRPr="00FB04CF">
        <w:rPr>
          <w:rFonts w:ascii="Times New Roman" w:hAnsi="Times New Roman" w:cs="Times New Roman"/>
          <w:sz w:val="24"/>
          <w:szCs w:val="24"/>
        </w:rPr>
        <w:t xml:space="preserve"> into the system. This chaos was introduced to assess how the system behaves under stress and enable the model to learn from fault-induced episodes, ultimately improving the model’s accuracy and resilience.</w:t>
      </w:r>
    </w:p>
    <w:p w14:paraId="087E01A5"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pict w14:anchorId="0CC4B67F">
          <v:rect id="_x0000_i1132" style="width:0;height:1.5pt" o:hralign="center" o:hrstd="t" o:hr="t" fillcolor="#a0a0a0" stroked="f"/>
        </w:pict>
      </w:r>
    </w:p>
    <w:p w14:paraId="6511C578" w14:textId="306DF22A"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MODEL DEVELOPMENT &amp; PERFORMANCE</w:t>
      </w:r>
    </w:p>
    <w:p w14:paraId="75D18513"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Preprocessing Pipeline</w:t>
      </w:r>
    </w:p>
    <w:p w14:paraId="01EB2D1B"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The </w:t>
      </w:r>
      <w:r w:rsidRPr="00FB04CF">
        <w:rPr>
          <w:rFonts w:ascii="Times New Roman" w:hAnsi="Times New Roman" w:cs="Times New Roman"/>
          <w:b/>
          <w:bCs/>
          <w:sz w:val="24"/>
          <w:szCs w:val="24"/>
        </w:rPr>
        <w:t>data preprocessing pipeline</w:t>
      </w:r>
      <w:r w:rsidRPr="00FB04CF">
        <w:rPr>
          <w:rFonts w:ascii="Times New Roman" w:hAnsi="Times New Roman" w:cs="Times New Roman"/>
          <w:sz w:val="24"/>
          <w:szCs w:val="24"/>
        </w:rPr>
        <w:t xml:space="preserve"> is designed to ensure that the collected metrics are in the correct format for machine learning </w:t>
      </w:r>
      <w:proofErr w:type="spellStart"/>
      <w:r w:rsidRPr="00FB04CF">
        <w:rPr>
          <w:rFonts w:ascii="Times New Roman" w:hAnsi="Times New Roman" w:cs="Times New Roman"/>
          <w:sz w:val="24"/>
          <w:szCs w:val="24"/>
        </w:rPr>
        <w:t>modeling</w:t>
      </w:r>
      <w:proofErr w:type="spellEnd"/>
      <w:r w:rsidRPr="00FB04CF">
        <w:rPr>
          <w:rFonts w:ascii="Times New Roman" w:hAnsi="Times New Roman" w:cs="Times New Roman"/>
          <w:sz w:val="24"/>
          <w:szCs w:val="24"/>
        </w:rPr>
        <w:t>. Key preprocessing steps include:</w:t>
      </w:r>
    </w:p>
    <w:p w14:paraId="362E1A62" w14:textId="77777777" w:rsidR="00FB04CF" w:rsidRPr="00FB04CF" w:rsidRDefault="00FB04CF" w:rsidP="00FB04CF">
      <w:pPr>
        <w:numPr>
          <w:ilvl w:val="0"/>
          <w:numId w:val="15"/>
        </w:numPr>
        <w:rPr>
          <w:rFonts w:ascii="Times New Roman" w:hAnsi="Times New Roman" w:cs="Times New Roman"/>
          <w:sz w:val="24"/>
          <w:szCs w:val="24"/>
        </w:rPr>
      </w:pPr>
      <w:r w:rsidRPr="00FB04CF">
        <w:rPr>
          <w:rFonts w:ascii="Times New Roman" w:hAnsi="Times New Roman" w:cs="Times New Roman"/>
          <w:b/>
          <w:bCs/>
          <w:sz w:val="24"/>
          <w:szCs w:val="24"/>
        </w:rPr>
        <w:t>Timestamp Parsing &amp; Sorting</w:t>
      </w:r>
      <w:r w:rsidRPr="00FB04CF">
        <w:rPr>
          <w:rFonts w:ascii="Times New Roman" w:hAnsi="Times New Roman" w:cs="Times New Roman"/>
          <w:sz w:val="24"/>
          <w:szCs w:val="24"/>
        </w:rPr>
        <w:t>: Ensures that data is properly ordered to maintain temporal integrity.</w:t>
      </w:r>
    </w:p>
    <w:p w14:paraId="21B6F693" w14:textId="77777777" w:rsidR="00FB04CF" w:rsidRPr="00FB04CF" w:rsidRDefault="00FB04CF" w:rsidP="00FB04CF">
      <w:pPr>
        <w:numPr>
          <w:ilvl w:val="0"/>
          <w:numId w:val="15"/>
        </w:numPr>
        <w:rPr>
          <w:rFonts w:ascii="Times New Roman" w:hAnsi="Times New Roman" w:cs="Times New Roman"/>
          <w:sz w:val="24"/>
          <w:szCs w:val="24"/>
        </w:rPr>
      </w:pPr>
      <w:r w:rsidRPr="00FB04CF">
        <w:rPr>
          <w:rFonts w:ascii="Times New Roman" w:hAnsi="Times New Roman" w:cs="Times New Roman"/>
          <w:b/>
          <w:bCs/>
          <w:sz w:val="24"/>
          <w:szCs w:val="24"/>
        </w:rPr>
        <w:t>Label Encoding</w:t>
      </w:r>
      <w:r w:rsidRPr="00FB04CF">
        <w:rPr>
          <w:rFonts w:ascii="Times New Roman" w:hAnsi="Times New Roman" w:cs="Times New Roman"/>
          <w:sz w:val="24"/>
          <w:szCs w:val="24"/>
        </w:rPr>
        <w:t xml:space="preserve">: Categorical features like namespace and </w:t>
      </w:r>
      <w:proofErr w:type="spellStart"/>
      <w:r w:rsidRPr="00FB04CF">
        <w:rPr>
          <w:rFonts w:ascii="Times New Roman" w:hAnsi="Times New Roman" w:cs="Times New Roman"/>
          <w:sz w:val="24"/>
          <w:szCs w:val="24"/>
        </w:rPr>
        <w:t>failure_type</w:t>
      </w:r>
      <w:proofErr w:type="spellEnd"/>
      <w:r w:rsidRPr="00FB04CF">
        <w:rPr>
          <w:rFonts w:ascii="Times New Roman" w:hAnsi="Times New Roman" w:cs="Times New Roman"/>
          <w:sz w:val="24"/>
          <w:szCs w:val="24"/>
        </w:rPr>
        <w:t xml:space="preserve"> are encoded for machine learning models.</w:t>
      </w:r>
    </w:p>
    <w:p w14:paraId="031E2F23" w14:textId="77777777" w:rsidR="00FB04CF" w:rsidRPr="00FB04CF" w:rsidRDefault="00FB04CF" w:rsidP="00FB04CF">
      <w:pPr>
        <w:numPr>
          <w:ilvl w:val="0"/>
          <w:numId w:val="15"/>
        </w:numPr>
        <w:rPr>
          <w:rFonts w:ascii="Times New Roman" w:hAnsi="Times New Roman" w:cs="Times New Roman"/>
          <w:sz w:val="24"/>
          <w:szCs w:val="24"/>
        </w:rPr>
      </w:pPr>
      <w:proofErr w:type="spellStart"/>
      <w:r w:rsidRPr="00FB04CF">
        <w:rPr>
          <w:rFonts w:ascii="Times New Roman" w:hAnsi="Times New Roman" w:cs="Times New Roman"/>
          <w:b/>
          <w:bCs/>
          <w:sz w:val="24"/>
          <w:szCs w:val="24"/>
        </w:rPr>
        <w:t>StandardScaler</w:t>
      </w:r>
      <w:proofErr w:type="spellEnd"/>
      <w:r w:rsidRPr="00FB04CF">
        <w:rPr>
          <w:rFonts w:ascii="Times New Roman" w:hAnsi="Times New Roman" w:cs="Times New Roman"/>
          <w:sz w:val="24"/>
          <w:szCs w:val="24"/>
        </w:rPr>
        <w:t>: Numerical metrics are normalized to standardize the data.</w:t>
      </w:r>
    </w:p>
    <w:p w14:paraId="3802FB00" w14:textId="77777777" w:rsidR="00FB04CF" w:rsidRPr="00FB04CF" w:rsidRDefault="00FB04CF" w:rsidP="00FB04CF">
      <w:pPr>
        <w:numPr>
          <w:ilvl w:val="0"/>
          <w:numId w:val="15"/>
        </w:numPr>
        <w:rPr>
          <w:rFonts w:ascii="Times New Roman" w:hAnsi="Times New Roman" w:cs="Times New Roman"/>
          <w:sz w:val="24"/>
          <w:szCs w:val="24"/>
        </w:rPr>
      </w:pPr>
      <w:r w:rsidRPr="00FB04CF">
        <w:rPr>
          <w:rFonts w:ascii="Times New Roman" w:hAnsi="Times New Roman" w:cs="Times New Roman"/>
          <w:b/>
          <w:bCs/>
          <w:sz w:val="24"/>
          <w:szCs w:val="24"/>
        </w:rPr>
        <w:t>Train-Test Split</w:t>
      </w:r>
      <w:r w:rsidRPr="00FB04CF">
        <w:rPr>
          <w:rFonts w:ascii="Times New Roman" w:hAnsi="Times New Roman" w:cs="Times New Roman"/>
          <w:sz w:val="24"/>
          <w:szCs w:val="24"/>
        </w:rPr>
        <w:t xml:space="preserve">: The dataset is split into training and testing sets (80/20 split) with </w:t>
      </w:r>
      <w:r w:rsidRPr="00FB04CF">
        <w:rPr>
          <w:rFonts w:ascii="Times New Roman" w:hAnsi="Times New Roman" w:cs="Times New Roman"/>
          <w:b/>
          <w:bCs/>
          <w:sz w:val="24"/>
          <w:szCs w:val="24"/>
        </w:rPr>
        <w:t>time-based shuffling</w:t>
      </w:r>
      <w:r w:rsidRPr="00FB04CF">
        <w:rPr>
          <w:rFonts w:ascii="Times New Roman" w:hAnsi="Times New Roman" w:cs="Times New Roman"/>
          <w:sz w:val="24"/>
          <w:szCs w:val="24"/>
        </w:rPr>
        <w:t xml:space="preserve"> to avoid data leakage.</w:t>
      </w:r>
    </w:p>
    <w:p w14:paraId="65640C10"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lastRenderedPageBreak/>
        <w:t>Model Selection</w:t>
      </w:r>
    </w:p>
    <w:p w14:paraId="4A2FA338"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For the failure prediction model, we selected the </w:t>
      </w:r>
      <w:proofErr w:type="spellStart"/>
      <w:r w:rsidRPr="00FB04CF">
        <w:rPr>
          <w:rFonts w:ascii="Times New Roman" w:hAnsi="Times New Roman" w:cs="Times New Roman"/>
          <w:b/>
          <w:bCs/>
          <w:sz w:val="24"/>
          <w:szCs w:val="24"/>
        </w:rPr>
        <w:t>XGBoostClassifier</w:t>
      </w:r>
      <w:proofErr w:type="spellEnd"/>
      <w:r w:rsidRPr="00FB04CF">
        <w:rPr>
          <w:rFonts w:ascii="Times New Roman" w:hAnsi="Times New Roman" w:cs="Times New Roman"/>
          <w:sz w:val="24"/>
          <w:szCs w:val="24"/>
        </w:rPr>
        <w:t>, which is known for its robustness in handling tabular data and imbalanced datasets. This model is particularly suited for real-time predictions in environments where rare events (such as pod failures) need to be detected with high recall.</w:t>
      </w:r>
    </w:p>
    <w:p w14:paraId="20957A48"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Model Tuning:</w:t>
      </w:r>
    </w:p>
    <w:p w14:paraId="2180D4F4" w14:textId="77777777" w:rsidR="00FB04CF" w:rsidRPr="00FB04CF" w:rsidRDefault="00FB04CF" w:rsidP="00FB04CF">
      <w:pPr>
        <w:numPr>
          <w:ilvl w:val="0"/>
          <w:numId w:val="16"/>
        </w:numPr>
        <w:rPr>
          <w:rFonts w:ascii="Times New Roman" w:hAnsi="Times New Roman" w:cs="Times New Roman"/>
          <w:sz w:val="24"/>
          <w:szCs w:val="24"/>
        </w:rPr>
      </w:pPr>
      <w:r w:rsidRPr="00FB04CF">
        <w:rPr>
          <w:rFonts w:ascii="Times New Roman" w:hAnsi="Times New Roman" w:cs="Times New Roman"/>
          <w:b/>
          <w:bCs/>
          <w:sz w:val="24"/>
          <w:szCs w:val="24"/>
        </w:rPr>
        <w:t>Threshold Tuning</w:t>
      </w:r>
      <w:r w:rsidRPr="00FB04CF">
        <w:rPr>
          <w:rFonts w:ascii="Times New Roman" w:hAnsi="Times New Roman" w:cs="Times New Roman"/>
          <w:sz w:val="24"/>
          <w:szCs w:val="24"/>
        </w:rPr>
        <w:t xml:space="preserve">: To improve recall, especially for rare failure types, threshold tuning was applied. This helped maximize the model’s ability to catch </w:t>
      </w:r>
      <w:r w:rsidRPr="00FB04CF">
        <w:rPr>
          <w:rFonts w:ascii="Times New Roman" w:hAnsi="Times New Roman" w:cs="Times New Roman"/>
          <w:b/>
          <w:bCs/>
          <w:sz w:val="24"/>
          <w:szCs w:val="24"/>
        </w:rPr>
        <w:t>true failures</w:t>
      </w:r>
      <w:r w:rsidRPr="00FB04CF">
        <w:rPr>
          <w:rFonts w:ascii="Times New Roman" w:hAnsi="Times New Roman" w:cs="Times New Roman"/>
          <w:sz w:val="24"/>
          <w:szCs w:val="24"/>
        </w:rPr>
        <w:t xml:space="preserve"> early, even at the cost of reduced accuracy.</w:t>
      </w:r>
    </w:p>
    <w:p w14:paraId="66766257" w14:textId="77777777" w:rsidR="00FB04CF" w:rsidRPr="00FB04CF" w:rsidRDefault="00FB04CF" w:rsidP="00FB04CF">
      <w:pPr>
        <w:numPr>
          <w:ilvl w:val="0"/>
          <w:numId w:val="16"/>
        </w:numPr>
        <w:rPr>
          <w:rFonts w:ascii="Times New Roman" w:hAnsi="Times New Roman" w:cs="Times New Roman"/>
          <w:sz w:val="24"/>
          <w:szCs w:val="24"/>
        </w:rPr>
      </w:pPr>
      <w:r w:rsidRPr="00FB04CF">
        <w:rPr>
          <w:rFonts w:ascii="Times New Roman" w:hAnsi="Times New Roman" w:cs="Times New Roman"/>
          <w:b/>
          <w:bCs/>
          <w:sz w:val="24"/>
          <w:szCs w:val="24"/>
        </w:rPr>
        <w:t>Model Output</w:t>
      </w:r>
      <w:r w:rsidRPr="00FB04CF">
        <w:rPr>
          <w:rFonts w:ascii="Times New Roman" w:hAnsi="Times New Roman" w:cs="Times New Roman"/>
          <w:sz w:val="24"/>
          <w:szCs w:val="24"/>
        </w:rPr>
        <w:t xml:space="preserve">: The model predicts the probability of failure (fail/no-fail) along with an associated risk score for each pod, categorized into risk levels: </w:t>
      </w:r>
      <w:r w:rsidRPr="00FB04CF">
        <w:rPr>
          <w:rFonts w:ascii="Times New Roman" w:hAnsi="Times New Roman" w:cs="Times New Roman"/>
          <w:b/>
          <w:bCs/>
          <w:sz w:val="24"/>
          <w:szCs w:val="24"/>
        </w:rPr>
        <w:t>High</w:t>
      </w:r>
      <w:r w:rsidRPr="00FB04CF">
        <w:rPr>
          <w:rFonts w:ascii="Times New Roman" w:hAnsi="Times New Roman" w:cs="Times New Roman"/>
          <w:sz w:val="24"/>
          <w:szCs w:val="24"/>
        </w:rPr>
        <w:t xml:space="preserve">, </w:t>
      </w:r>
      <w:r w:rsidRPr="00FB04CF">
        <w:rPr>
          <w:rFonts w:ascii="Times New Roman" w:hAnsi="Times New Roman" w:cs="Times New Roman"/>
          <w:b/>
          <w:bCs/>
          <w:sz w:val="24"/>
          <w:szCs w:val="24"/>
        </w:rPr>
        <w:t>Medium</w:t>
      </w:r>
      <w:r w:rsidRPr="00FB04CF">
        <w:rPr>
          <w:rFonts w:ascii="Times New Roman" w:hAnsi="Times New Roman" w:cs="Times New Roman"/>
          <w:sz w:val="24"/>
          <w:szCs w:val="24"/>
        </w:rPr>
        <w:t xml:space="preserve">, </w:t>
      </w:r>
      <w:r w:rsidRPr="00FB04CF">
        <w:rPr>
          <w:rFonts w:ascii="Times New Roman" w:hAnsi="Times New Roman" w:cs="Times New Roman"/>
          <w:b/>
          <w:bCs/>
          <w:sz w:val="24"/>
          <w:szCs w:val="24"/>
        </w:rPr>
        <w:t>Low</w:t>
      </w:r>
      <w:r w:rsidRPr="00FB04CF">
        <w:rPr>
          <w:rFonts w:ascii="Times New Roman" w:hAnsi="Times New Roman" w:cs="Times New Roman"/>
          <w:sz w:val="24"/>
          <w:szCs w:val="24"/>
        </w:rPr>
        <w:t xml:space="preserve">, and </w:t>
      </w:r>
      <w:r w:rsidRPr="00FB04CF">
        <w:rPr>
          <w:rFonts w:ascii="Times New Roman" w:hAnsi="Times New Roman" w:cs="Times New Roman"/>
          <w:b/>
          <w:bCs/>
          <w:sz w:val="24"/>
          <w:szCs w:val="24"/>
        </w:rPr>
        <w:t>None</w:t>
      </w:r>
      <w:r w:rsidRPr="00FB04CF">
        <w:rPr>
          <w:rFonts w:ascii="Times New Roman" w:hAnsi="Times New Roman" w:cs="Times New Roman"/>
          <w:sz w:val="24"/>
          <w:szCs w:val="24"/>
        </w:rPr>
        <w:t>.</w:t>
      </w:r>
    </w:p>
    <w:p w14:paraId="66A78B4E"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Model Performance:</w:t>
      </w:r>
    </w:p>
    <w:p w14:paraId="44981829"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While </w:t>
      </w:r>
      <w:r w:rsidRPr="00FB04CF">
        <w:rPr>
          <w:rFonts w:ascii="Times New Roman" w:hAnsi="Times New Roman" w:cs="Times New Roman"/>
          <w:b/>
          <w:bCs/>
          <w:sz w:val="24"/>
          <w:szCs w:val="24"/>
        </w:rPr>
        <w:t>accuracy</w:t>
      </w:r>
      <w:r w:rsidRPr="00FB04CF">
        <w:rPr>
          <w:rFonts w:ascii="Times New Roman" w:hAnsi="Times New Roman" w:cs="Times New Roman"/>
          <w:sz w:val="24"/>
          <w:szCs w:val="24"/>
        </w:rPr>
        <w:t xml:space="preserve"> in traditional machine learning models is often a key performance metric, for this use case, </w:t>
      </w:r>
      <w:r w:rsidRPr="00FB04CF">
        <w:rPr>
          <w:rFonts w:ascii="Times New Roman" w:hAnsi="Times New Roman" w:cs="Times New Roman"/>
          <w:b/>
          <w:bCs/>
          <w:sz w:val="24"/>
          <w:szCs w:val="24"/>
        </w:rPr>
        <w:t>recall</w:t>
      </w:r>
      <w:r w:rsidRPr="00FB04CF">
        <w:rPr>
          <w:rFonts w:ascii="Times New Roman" w:hAnsi="Times New Roman" w:cs="Times New Roman"/>
          <w:sz w:val="24"/>
          <w:szCs w:val="24"/>
        </w:rPr>
        <w:t xml:space="preserve"> is the most important metric due to the nature of the task. In Kubernetes environments, failures are rare, and predicting a "no failure" scenario would yield high accuracy but provide no real value.</w:t>
      </w:r>
    </w:p>
    <w:p w14:paraId="19E3BB28"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b/>
          <w:bCs/>
          <w:sz w:val="24"/>
          <w:szCs w:val="24"/>
        </w:rPr>
        <w:t>Key Model Metrics</w:t>
      </w:r>
      <w:r w:rsidRPr="00FB04CF">
        <w:rPr>
          <w:rFonts w:ascii="Times New Roman" w:hAnsi="Times New Roman" w:cs="Times New Roman"/>
          <w:sz w:val="24"/>
          <w:szCs w:val="24"/>
        </w:rPr>
        <w:t>:</w:t>
      </w:r>
    </w:p>
    <w:p w14:paraId="508FB456" w14:textId="77777777" w:rsidR="00FB04CF" w:rsidRPr="00FB04CF" w:rsidRDefault="00FB04CF" w:rsidP="00FB04CF">
      <w:pPr>
        <w:numPr>
          <w:ilvl w:val="0"/>
          <w:numId w:val="17"/>
        </w:numPr>
        <w:rPr>
          <w:rFonts w:ascii="Times New Roman" w:hAnsi="Times New Roman" w:cs="Times New Roman"/>
          <w:sz w:val="24"/>
          <w:szCs w:val="24"/>
        </w:rPr>
      </w:pPr>
      <w:r w:rsidRPr="00FB04CF">
        <w:rPr>
          <w:rFonts w:ascii="Times New Roman" w:hAnsi="Times New Roman" w:cs="Times New Roman"/>
          <w:b/>
          <w:bCs/>
          <w:sz w:val="24"/>
          <w:szCs w:val="24"/>
        </w:rPr>
        <w:t>Accuracy</w:t>
      </w:r>
      <w:r w:rsidRPr="00FB04CF">
        <w:rPr>
          <w:rFonts w:ascii="Times New Roman" w:hAnsi="Times New Roman" w:cs="Times New Roman"/>
          <w:sz w:val="24"/>
          <w:szCs w:val="24"/>
        </w:rPr>
        <w:t>: ~60% (due to imbalanced dataset)</w:t>
      </w:r>
    </w:p>
    <w:p w14:paraId="34063A09" w14:textId="77777777" w:rsidR="00FB04CF" w:rsidRPr="00FB04CF" w:rsidRDefault="00FB04CF" w:rsidP="00FB04CF">
      <w:pPr>
        <w:numPr>
          <w:ilvl w:val="0"/>
          <w:numId w:val="17"/>
        </w:numPr>
        <w:rPr>
          <w:rFonts w:ascii="Times New Roman" w:hAnsi="Times New Roman" w:cs="Times New Roman"/>
          <w:sz w:val="24"/>
          <w:szCs w:val="24"/>
        </w:rPr>
      </w:pPr>
      <w:r w:rsidRPr="00FB04CF">
        <w:rPr>
          <w:rFonts w:ascii="Times New Roman" w:hAnsi="Times New Roman" w:cs="Times New Roman"/>
          <w:b/>
          <w:bCs/>
          <w:sz w:val="24"/>
          <w:szCs w:val="24"/>
        </w:rPr>
        <w:t>Recall</w:t>
      </w:r>
      <w:r w:rsidRPr="00FB04CF">
        <w:rPr>
          <w:rFonts w:ascii="Times New Roman" w:hAnsi="Times New Roman" w:cs="Times New Roman"/>
          <w:sz w:val="24"/>
          <w:szCs w:val="24"/>
        </w:rPr>
        <w:t>: Focused on maximizing recall to catch early failures.</w:t>
      </w:r>
    </w:p>
    <w:p w14:paraId="6DED293C" w14:textId="77777777" w:rsidR="00FB04CF" w:rsidRPr="00FB04CF" w:rsidRDefault="00FB04CF" w:rsidP="00FB04CF">
      <w:pPr>
        <w:numPr>
          <w:ilvl w:val="0"/>
          <w:numId w:val="17"/>
        </w:numPr>
        <w:rPr>
          <w:rFonts w:ascii="Times New Roman" w:hAnsi="Times New Roman" w:cs="Times New Roman"/>
          <w:sz w:val="24"/>
          <w:szCs w:val="24"/>
        </w:rPr>
      </w:pPr>
      <w:r w:rsidRPr="00FB04CF">
        <w:rPr>
          <w:rFonts w:ascii="Times New Roman" w:hAnsi="Times New Roman" w:cs="Times New Roman"/>
          <w:b/>
          <w:bCs/>
          <w:sz w:val="24"/>
          <w:szCs w:val="24"/>
        </w:rPr>
        <w:t>Precision</w:t>
      </w:r>
      <w:r w:rsidRPr="00FB04CF">
        <w:rPr>
          <w:rFonts w:ascii="Times New Roman" w:hAnsi="Times New Roman" w:cs="Times New Roman"/>
          <w:sz w:val="24"/>
          <w:szCs w:val="24"/>
        </w:rPr>
        <w:t>: Balanced with recall through threshold tuning.</w:t>
      </w:r>
    </w:p>
    <w:p w14:paraId="3E53C4F4" w14:textId="29F4B71F" w:rsidR="00FB04CF" w:rsidRPr="00FB04CF" w:rsidRDefault="00FB04CF" w:rsidP="00FB04CF">
      <w:pPr>
        <w:numPr>
          <w:ilvl w:val="0"/>
          <w:numId w:val="17"/>
        </w:numPr>
        <w:rPr>
          <w:rFonts w:ascii="Times New Roman" w:hAnsi="Times New Roman" w:cs="Times New Roman"/>
          <w:sz w:val="24"/>
          <w:szCs w:val="24"/>
        </w:rPr>
      </w:pPr>
      <w:r w:rsidRPr="00FB04CF">
        <w:rPr>
          <w:rFonts w:ascii="Times New Roman" w:hAnsi="Times New Roman" w:cs="Times New Roman"/>
          <w:b/>
          <w:bCs/>
          <w:sz w:val="24"/>
          <w:szCs w:val="24"/>
        </w:rPr>
        <w:t>Risk Levels</w:t>
      </w:r>
      <w:r w:rsidRPr="00FB04CF">
        <w:rPr>
          <w:rFonts w:ascii="Times New Roman" w:hAnsi="Times New Roman" w:cs="Times New Roman"/>
          <w:sz w:val="24"/>
          <w:szCs w:val="24"/>
        </w:rPr>
        <w:t>: The predicted failure likelihood is associated with risk levels (High, Medium, Low, None).</w:t>
      </w:r>
    </w:p>
    <w:p w14:paraId="2EB79CAF"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Explainable AI (XAI):</w:t>
      </w:r>
    </w:p>
    <w:p w14:paraId="5502A975"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To ensure transparency and trust in the model, </w:t>
      </w:r>
      <w:r w:rsidRPr="00FB04CF">
        <w:rPr>
          <w:rFonts w:ascii="Times New Roman" w:hAnsi="Times New Roman" w:cs="Times New Roman"/>
          <w:b/>
          <w:bCs/>
          <w:sz w:val="24"/>
          <w:szCs w:val="24"/>
        </w:rPr>
        <w:t>Explainable AI (XAI)</w:t>
      </w:r>
      <w:r w:rsidRPr="00FB04CF">
        <w:rPr>
          <w:rFonts w:ascii="Times New Roman" w:hAnsi="Times New Roman" w:cs="Times New Roman"/>
          <w:sz w:val="24"/>
          <w:szCs w:val="24"/>
        </w:rPr>
        <w:t xml:space="preserve"> is integrated. Each failure prediction comes with an explanation that details:</w:t>
      </w:r>
    </w:p>
    <w:p w14:paraId="622BDD12" w14:textId="77777777" w:rsidR="00FB04CF" w:rsidRPr="00FB04CF" w:rsidRDefault="00FB04CF" w:rsidP="00FB04CF">
      <w:pPr>
        <w:numPr>
          <w:ilvl w:val="0"/>
          <w:numId w:val="18"/>
        </w:numPr>
        <w:rPr>
          <w:rFonts w:ascii="Times New Roman" w:hAnsi="Times New Roman" w:cs="Times New Roman"/>
          <w:sz w:val="24"/>
          <w:szCs w:val="24"/>
        </w:rPr>
      </w:pPr>
      <w:r w:rsidRPr="00FB04CF">
        <w:rPr>
          <w:rFonts w:ascii="Times New Roman" w:hAnsi="Times New Roman" w:cs="Times New Roman"/>
          <w:b/>
          <w:bCs/>
          <w:sz w:val="24"/>
          <w:szCs w:val="24"/>
        </w:rPr>
        <w:t>Why</w:t>
      </w:r>
      <w:r w:rsidRPr="00FB04CF">
        <w:rPr>
          <w:rFonts w:ascii="Times New Roman" w:hAnsi="Times New Roman" w:cs="Times New Roman"/>
          <w:sz w:val="24"/>
          <w:szCs w:val="24"/>
        </w:rPr>
        <w:t xml:space="preserve"> the pod is likely to fail (e.g., "High CPU usage and OOM kill detected").</w:t>
      </w:r>
    </w:p>
    <w:p w14:paraId="47CCE723" w14:textId="77777777" w:rsidR="00FB04CF" w:rsidRPr="00FB04CF" w:rsidRDefault="00FB04CF" w:rsidP="00FB04CF">
      <w:pPr>
        <w:numPr>
          <w:ilvl w:val="0"/>
          <w:numId w:val="18"/>
        </w:numPr>
        <w:rPr>
          <w:rFonts w:ascii="Times New Roman" w:hAnsi="Times New Roman" w:cs="Times New Roman"/>
          <w:sz w:val="24"/>
          <w:szCs w:val="24"/>
        </w:rPr>
      </w:pPr>
      <w:r w:rsidRPr="00FB04CF">
        <w:rPr>
          <w:rFonts w:ascii="Times New Roman" w:hAnsi="Times New Roman" w:cs="Times New Roman"/>
          <w:b/>
          <w:bCs/>
          <w:sz w:val="24"/>
          <w:szCs w:val="24"/>
        </w:rPr>
        <w:t>Feature contributions</w:t>
      </w:r>
      <w:r w:rsidRPr="00FB04CF">
        <w:rPr>
          <w:rFonts w:ascii="Times New Roman" w:hAnsi="Times New Roman" w:cs="Times New Roman"/>
          <w:sz w:val="24"/>
          <w:szCs w:val="24"/>
        </w:rPr>
        <w:t xml:space="preserve"> to the prediction (e.g., SHAP values or rule-based reasoning).</w:t>
      </w:r>
    </w:p>
    <w:p w14:paraId="1ACBFD43"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These explanations help operations teams understand the causes behind predictions and ensure the system’s decisions can be interpreted.</w:t>
      </w:r>
    </w:p>
    <w:p w14:paraId="1EBFBB20"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pict w14:anchorId="7199D14B">
          <v:rect id="_x0000_i1133" style="width:0;height:1.5pt" o:hralign="center" o:hrstd="t" o:hr="t" fillcolor="#a0a0a0" stroked="f"/>
        </w:pict>
      </w:r>
    </w:p>
    <w:p w14:paraId="3C7A6E8D" w14:textId="0421D611"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REMEDIATION ACTIONS</w:t>
      </w:r>
    </w:p>
    <w:p w14:paraId="3FEFEC57"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Action Triggering Logic</w:t>
      </w:r>
    </w:p>
    <w:p w14:paraId="724AACA1"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Once a failure prediction is made, the system automatically suggests or triggers </w:t>
      </w:r>
      <w:r w:rsidRPr="00FB04CF">
        <w:rPr>
          <w:rFonts w:ascii="Times New Roman" w:hAnsi="Times New Roman" w:cs="Times New Roman"/>
          <w:b/>
          <w:bCs/>
          <w:sz w:val="24"/>
          <w:szCs w:val="24"/>
        </w:rPr>
        <w:t>remediation actions</w:t>
      </w:r>
      <w:r w:rsidRPr="00FB04CF">
        <w:rPr>
          <w:rFonts w:ascii="Times New Roman" w:hAnsi="Times New Roman" w:cs="Times New Roman"/>
          <w:sz w:val="24"/>
          <w:szCs w:val="24"/>
        </w:rPr>
        <w:t xml:space="preserve"> to resolve the predicted issue before it leads to downtime or performance degradation.</w:t>
      </w:r>
    </w:p>
    <w:p w14:paraId="35CD9353"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lastRenderedPageBreak/>
        <w:t>Failure Types and Corresponding Remediation Actions:</w:t>
      </w:r>
    </w:p>
    <w:p w14:paraId="2A99B44A" w14:textId="77777777" w:rsidR="00FB04CF" w:rsidRPr="00FB04CF" w:rsidRDefault="00FB04CF" w:rsidP="00FB04CF">
      <w:pPr>
        <w:numPr>
          <w:ilvl w:val="0"/>
          <w:numId w:val="19"/>
        </w:numPr>
        <w:rPr>
          <w:rFonts w:ascii="Times New Roman" w:hAnsi="Times New Roman" w:cs="Times New Roman"/>
          <w:sz w:val="24"/>
          <w:szCs w:val="24"/>
        </w:rPr>
      </w:pPr>
      <w:r w:rsidRPr="00FB04CF">
        <w:rPr>
          <w:rFonts w:ascii="Times New Roman" w:hAnsi="Times New Roman" w:cs="Times New Roman"/>
          <w:b/>
          <w:bCs/>
          <w:sz w:val="24"/>
          <w:szCs w:val="24"/>
        </w:rPr>
        <w:t>Pod Stuck</w:t>
      </w:r>
      <w:r w:rsidRPr="00FB04CF">
        <w:rPr>
          <w:rFonts w:ascii="Times New Roman" w:hAnsi="Times New Roman" w:cs="Times New Roman"/>
          <w:sz w:val="24"/>
          <w:szCs w:val="24"/>
        </w:rPr>
        <w:t xml:space="preserve"> → </w:t>
      </w:r>
      <w:r w:rsidRPr="00FB04CF">
        <w:rPr>
          <w:rFonts w:ascii="Times New Roman" w:hAnsi="Times New Roman" w:cs="Times New Roman"/>
          <w:b/>
          <w:bCs/>
          <w:sz w:val="24"/>
          <w:szCs w:val="24"/>
        </w:rPr>
        <w:t>Restart the pod</w:t>
      </w:r>
      <w:r w:rsidRPr="00FB04CF">
        <w:rPr>
          <w:rFonts w:ascii="Times New Roman" w:hAnsi="Times New Roman" w:cs="Times New Roman"/>
          <w:sz w:val="24"/>
          <w:szCs w:val="24"/>
        </w:rPr>
        <w:t>: If a pod is not progressing or stuck in a state, it is restarted to restore functionality.</w:t>
      </w:r>
    </w:p>
    <w:p w14:paraId="65A64C41" w14:textId="77777777" w:rsidR="00FB04CF" w:rsidRPr="00FB04CF" w:rsidRDefault="00FB04CF" w:rsidP="00FB04CF">
      <w:pPr>
        <w:numPr>
          <w:ilvl w:val="0"/>
          <w:numId w:val="19"/>
        </w:numPr>
        <w:rPr>
          <w:rFonts w:ascii="Times New Roman" w:hAnsi="Times New Roman" w:cs="Times New Roman"/>
          <w:sz w:val="24"/>
          <w:szCs w:val="24"/>
        </w:rPr>
      </w:pPr>
      <w:r w:rsidRPr="00FB04CF">
        <w:rPr>
          <w:rFonts w:ascii="Times New Roman" w:hAnsi="Times New Roman" w:cs="Times New Roman"/>
          <w:b/>
          <w:bCs/>
          <w:sz w:val="24"/>
          <w:szCs w:val="24"/>
        </w:rPr>
        <w:t>CPU Throttling</w:t>
      </w:r>
      <w:r w:rsidRPr="00FB04CF">
        <w:rPr>
          <w:rFonts w:ascii="Times New Roman" w:hAnsi="Times New Roman" w:cs="Times New Roman"/>
          <w:sz w:val="24"/>
          <w:szCs w:val="24"/>
        </w:rPr>
        <w:t xml:space="preserve"> → </w:t>
      </w:r>
      <w:r w:rsidRPr="00FB04CF">
        <w:rPr>
          <w:rFonts w:ascii="Times New Roman" w:hAnsi="Times New Roman" w:cs="Times New Roman"/>
          <w:b/>
          <w:bCs/>
          <w:sz w:val="24"/>
          <w:szCs w:val="24"/>
        </w:rPr>
        <w:t>Scale CPU resources</w:t>
      </w:r>
      <w:r w:rsidRPr="00FB04CF">
        <w:rPr>
          <w:rFonts w:ascii="Times New Roman" w:hAnsi="Times New Roman" w:cs="Times New Roman"/>
          <w:sz w:val="24"/>
          <w:szCs w:val="24"/>
        </w:rPr>
        <w:t>: If a pod is being throttled due to insufficient CPU resources, scaling up the pod’s CPU allocation resolves the issue.</w:t>
      </w:r>
    </w:p>
    <w:p w14:paraId="37C83D7E" w14:textId="77777777" w:rsidR="00FB04CF" w:rsidRPr="00FB04CF" w:rsidRDefault="00FB04CF" w:rsidP="00FB04CF">
      <w:pPr>
        <w:numPr>
          <w:ilvl w:val="0"/>
          <w:numId w:val="19"/>
        </w:numPr>
        <w:rPr>
          <w:rFonts w:ascii="Times New Roman" w:hAnsi="Times New Roman" w:cs="Times New Roman"/>
          <w:sz w:val="24"/>
          <w:szCs w:val="24"/>
        </w:rPr>
      </w:pPr>
      <w:r w:rsidRPr="00FB04CF">
        <w:rPr>
          <w:rFonts w:ascii="Times New Roman" w:hAnsi="Times New Roman" w:cs="Times New Roman"/>
          <w:b/>
          <w:bCs/>
          <w:sz w:val="24"/>
          <w:szCs w:val="24"/>
        </w:rPr>
        <w:t>Memory Leak</w:t>
      </w:r>
      <w:r w:rsidRPr="00FB04CF">
        <w:rPr>
          <w:rFonts w:ascii="Times New Roman" w:hAnsi="Times New Roman" w:cs="Times New Roman"/>
          <w:sz w:val="24"/>
          <w:szCs w:val="24"/>
        </w:rPr>
        <w:t xml:space="preserve"> → </w:t>
      </w:r>
      <w:r w:rsidRPr="00FB04CF">
        <w:rPr>
          <w:rFonts w:ascii="Times New Roman" w:hAnsi="Times New Roman" w:cs="Times New Roman"/>
          <w:b/>
          <w:bCs/>
          <w:sz w:val="24"/>
          <w:szCs w:val="24"/>
        </w:rPr>
        <w:t>Increase memory allocation</w:t>
      </w:r>
      <w:r w:rsidRPr="00FB04CF">
        <w:rPr>
          <w:rFonts w:ascii="Times New Roman" w:hAnsi="Times New Roman" w:cs="Times New Roman"/>
          <w:sz w:val="24"/>
          <w:szCs w:val="24"/>
        </w:rPr>
        <w:t>: If a pod is experiencing memory leakage, increasing memory resources prevents the pod from being killed due to memory exhaustion.</w:t>
      </w:r>
    </w:p>
    <w:p w14:paraId="17EBE97C" w14:textId="77777777" w:rsidR="00FB04CF" w:rsidRPr="00FB04CF" w:rsidRDefault="00FB04CF" w:rsidP="00FB04CF">
      <w:pPr>
        <w:numPr>
          <w:ilvl w:val="0"/>
          <w:numId w:val="19"/>
        </w:numPr>
        <w:rPr>
          <w:rFonts w:ascii="Times New Roman" w:hAnsi="Times New Roman" w:cs="Times New Roman"/>
          <w:sz w:val="24"/>
          <w:szCs w:val="24"/>
        </w:rPr>
      </w:pPr>
      <w:r w:rsidRPr="00FB04CF">
        <w:rPr>
          <w:rFonts w:ascii="Times New Roman" w:hAnsi="Times New Roman" w:cs="Times New Roman"/>
          <w:b/>
          <w:bCs/>
          <w:sz w:val="24"/>
          <w:szCs w:val="24"/>
        </w:rPr>
        <w:t>Disk Full</w:t>
      </w:r>
      <w:r w:rsidRPr="00FB04CF">
        <w:rPr>
          <w:rFonts w:ascii="Times New Roman" w:hAnsi="Times New Roman" w:cs="Times New Roman"/>
          <w:sz w:val="24"/>
          <w:szCs w:val="24"/>
        </w:rPr>
        <w:t xml:space="preserve"> → </w:t>
      </w:r>
      <w:r w:rsidRPr="00FB04CF">
        <w:rPr>
          <w:rFonts w:ascii="Times New Roman" w:hAnsi="Times New Roman" w:cs="Times New Roman"/>
          <w:b/>
          <w:bCs/>
          <w:sz w:val="24"/>
          <w:szCs w:val="24"/>
        </w:rPr>
        <w:t>Clean storage</w:t>
      </w:r>
      <w:r w:rsidRPr="00FB04CF">
        <w:rPr>
          <w:rFonts w:ascii="Times New Roman" w:hAnsi="Times New Roman" w:cs="Times New Roman"/>
          <w:sz w:val="24"/>
          <w:szCs w:val="24"/>
        </w:rPr>
        <w:t>: If disk usage exceeds capacity, the system recommends cleaning or increasing storage resources.</w:t>
      </w:r>
    </w:p>
    <w:p w14:paraId="5069044D" w14:textId="77777777" w:rsidR="00FB04CF" w:rsidRPr="00FB04CF" w:rsidRDefault="00FB04CF" w:rsidP="00FB04CF">
      <w:pPr>
        <w:numPr>
          <w:ilvl w:val="0"/>
          <w:numId w:val="19"/>
        </w:numPr>
        <w:rPr>
          <w:rFonts w:ascii="Times New Roman" w:hAnsi="Times New Roman" w:cs="Times New Roman"/>
          <w:sz w:val="24"/>
          <w:szCs w:val="24"/>
        </w:rPr>
      </w:pPr>
      <w:r w:rsidRPr="00FB04CF">
        <w:rPr>
          <w:rFonts w:ascii="Times New Roman" w:hAnsi="Times New Roman" w:cs="Times New Roman"/>
          <w:b/>
          <w:bCs/>
          <w:sz w:val="24"/>
          <w:szCs w:val="24"/>
        </w:rPr>
        <w:t>Default Action</w:t>
      </w:r>
      <w:r w:rsidRPr="00FB04CF">
        <w:rPr>
          <w:rFonts w:ascii="Times New Roman" w:hAnsi="Times New Roman" w:cs="Times New Roman"/>
          <w:sz w:val="24"/>
          <w:szCs w:val="24"/>
        </w:rPr>
        <w:t xml:space="preserve">: In cases where no specific remediation action is defined, the system sends an </w:t>
      </w:r>
      <w:r w:rsidRPr="00FB04CF">
        <w:rPr>
          <w:rFonts w:ascii="Times New Roman" w:hAnsi="Times New Roman" w:cs="Times New Roman"/>
          <w:b/>
          <w:bCs/>
          <w:sz w:val="24"/>
          <w:szCs w:val="24"/>
        </w:rPr>
        <w:t>alert to the admin</w:t>
      </w:r>
      <w:r w:rsidRPr="00FB04CF">
        <w:rPr>
          <w:rFonts w:ascii="Times New Roman" w:hAnsi="Times New Roman" w:cs="Times New Roman"/>
          <w:sz w:val="24"/>
          <w:szCs w:val="24"/>
        </w:rPr>
        <w:t xml:space="preserve"> with failure details and suggested next steps.</w:t>
      </w:r>
    </w:p>
    <w:p w14:paraId="67D6D809"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Remediation in Action</w:t>
      </w:r>
    </w:p>
    <w:p w14:paraId="382AB7D9" w14:textId="77777777" w:rsidR="00FB04CF" w:rsidRPr="00FB04CF" w:rsidRDefault="00FB04CF" w:rsidP="00FB04CF">
      <w:pPr>
        <w:numPr>
          <w:ilvl w:val="0"/>
          <w:numId w:val="20"/>
        </w:numPr>
        <w:rPr>
          <w:rFonts w:ascii="Times New Roman" w:hAnsi="Times New Roman" w:cs="Times New Roman"/>
          <w:sz w:val="24"/>
          <w:szCs w:val="24"/>
        </w:rPr>
      </w:pPr>
      <w:r w:rsidRPr="00FB04CF">
        <w:rPr>
          <w:rFonts w:ascii="Times New Roman" w:hAnsi="Times New Roman" w:cs="Times New Roman"/>
          <w:b/>
          <w:bCs/>
          <w:sz w:val="24"/>
          <w:szCs w:val="24"/>
        </w:rPr>
        <w:t>Simulated Kubernetes Actions</w:t>
      </w:r>
      <w:r w:rsidRPr="00FB04CF">
        <w:rPr>
          <w:rFonts w:ascii="Times New Roman" w:hAnsi="Times New Roman" w:cs="Times New Roman"/>
          <w:sz w:val="24"/>
          <w:szCs w:val="24"/>
        </w:rPr>
        <w:t xml:space="preserve">: The system can generate </w:t>
      </w:r>
      <w:proofErr w:type="spellStart"/>
      <w:r w:rsidRPr="00FB04CF">
        <w:rPr>
          <w:rFonts w:ascii="Times New Roman" w:hAnsi="Times New Roman" w:cs="Times New Roman"/>
          <w:b/>
          <w:bCs/>
          <w:sz w:val="24"/>
          <w:szCs w:val="24"/>
        </w:rPr>
        <w:t>kubectl</w:t>
      </w:r>
      <w:proofErr w:type="spellEnd"/>
      <w:r w:rsidRPr="00FB04CF">
        <w:rPr>
          <w:rFonts w:ascii="Times New Roman" w:hAnsi="Times New Roman" w:cs="Times New Roman"/>
          <w:b/>
          <w:bCs/>
          <w:sz w:val="24"/>
          <w:szCs w:val="24"/>
        </w:rPr>
        <w:t xml:space="preserve"> commands</w:t>
      </w:r>
      <w:r w:rsidRPr="00FB04CF">
        <w:rPr>
          <w:rFonts w:ascii="Times New Roman" w:hAnsi="Times New Roman" w:cs="Times New Roman"/>
          <w:sz w:val="24"/>
          <w:szCs w:val="24"/>
        </w:rPr>
        <w:t xml:space="preserve"> or </w:t>
      </w:r>
      <w:r w:rsidRPr="00FB04CF">
        <w:rPr>
          <w:rFonts w:ascii="Times New Roman" w:hAnsi="Times New Roman" w:cs="Times New Roman"/>
          <w:b/>
          <w:bCs/>
          <w:sz w:val="24"/>
          <w:szCs w:val="24"/>
        </w:rPr>
        <w:t>YAML configurations</w:t>
      </w:r>
      <w:r w:rsidRPr="00FB04CF">
        <w:rPr>
          <w:rFonts w:ascii="Times New Roman" w:hAnsi="Times New Roman" w:cs="Times New Roman"/>
          <w:sz w:val="24"/>
          <w:szCs w:val="24"/>
        </w:rPr>
        <w:t xml:space="preserve"> to automate remediation in real Kubernetes clusters.</w:t>
      </w:r>
    </w:p>
    <w:p w14:paraId="59DBCCDB" w14:textId="77777777" w:rsidR="00FB04CF" w:rsidRPr="00FB04CF" w:rsidRDefault="00FB04CF" w:rsidP="00FB04CF">
      <w:pPr>
        <w:numPr>
          <w:ilvl w:val="0"/>
          <w:numId w:val="20"/>
        </w:numPr>
        <w:rPr>
          <w:rFonts w:ascii="Times New Roman" w:hAnsi="Times New Roman" w:cs="Times New Roman"/>
          <w:sz w:val="24"/>
          <w:szCs w:val="24"/>
        </w:rPr>
      </w:pPr>
      <w:r w:rsidRPr="00FB04CF">
        <w:rPr>
          <w:rFonts w:ascii="Times New Roman" w:hAnsi="Times New Roman" w:cs="Times New Roman"/>
          <w:b/>
          <w:bCs/>
          <w:sz w:val="24"/>
          <w:szCs w:val="24"/>
        </w:rPr>
        <w:t>Webhook Integration</w:t>
      </w:r>
      <w:r w:rsidRPr="00FB04CF">
        <w:rPr>
          <w:rFonts w:ascii="Times New Roman" w:hAnsi="Times New Roman" w:cs="Times New Roman"/>
          <w:sz w:val="24"/>
          <w:szCs w:val="24"/>
        </w:rPr>
        <w:t xml:space="preserve">: In real-time systems, the remediation actions are sent as </w:t>
      </w:r>
      <w:r w:rsidRPr="00FB04CF">
        <w:rPr>
          <w:rFonts w:ascii="Times New Roman" w:hAnsi="Times New Roman" w:cs="Times New Roman"/>
          <w:b/>
          <w:bCs/>
          <w:sz w:val="24"/>
          <w:szCs w:val="24"/>
        </w:rPr>
        <w:t>webhooks</w:t>
      </w:r>
      <w:r w:rsidRPr="00FB04CF">
        <w:rPr>
          <w:rFonts w:ascii="Times New Roman" w:hAnsi="Times New Roman" w:cs="Times New Roman"/>
          <w:sz w:val="24"/>
          <w:szCs w:val="24"/>
        </w:rPr>
        <w:t xml:space="preserve"> (e.g., to Slack or Discord) to notify administrators immediately.</w:t>
      </w:r>
    </w:p>
    <w:p w14:paraId="604EE345"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Remediation Flow:</w:t>
      </w:r>
    </w:p>
    <w:p w14:paraId="4D71B59E" w14:textId="77777777" w:rsidR="00FB04CF" w:rsidRPr="00FB04CF" w:rsidRDefault="00FB04CF" w:rsidP="00FB04CF">
      <w:pPr>
        <w:numPr>
          <w:ilvl w:val="0"/>
          <w:numId w:val="21"/>
        </w:numPr>
        <w:rPr>
          <w:rFonts w:ascii="Times New Roman" w:hAnsi="Times New Roman" w:cs="Times New Roman"/>
          <w:sz w:val="24"/>
          <w:szCs w:val="24"/>
        </w:rPr>
      </w:pPr>
      <w:r w:rsidRPr="00FB04CF">
        <w:rPr>
          <w:rFonts w:ascii="Times New Roman" w:hAnsi="Times New Roman" w:cs="Times New Roman"/>
          <w:sz w:val="24"/>
          <w:szCs w:val="24"/>
        </w:rPr>
        <w:t>Failure prediction is made with associated risk score.</w:t>
      </w:r>
    </w:p>
    <w:p w14:paraId="1E51494A" w14:textId="77777777" w:rsidR="00FB04CF" w:rsidRPr="00FB04CF" w:rsidRDefault="00FB04CF" w:rsidP="00FB04CF">
      <w:pPr>
        <w:numPr>
          <w:ilvl w:val="0"/>
          <w:numId w:val="21"/>
        </w:numPr>
        <w:rPr>
          <w:rFonts w:ascii="Times New Roman" w:hAnsi="Times New Roman" w:cs="Times New Roman"/>
          <w:sz w:val="24"/>
          <w:szCs w:val="24"/>
        </w:rPr>
      </w:pPr>
      <w:r w:rsidRPr="00FB04CF">
        <w:rPr>
          <w:rFonts w:ascii="Times New Roman" w:hAnsi="Times New Roman" w:cs="Times New Roman"/>
          <w:sz w:val="24"/>
          <w:szCs w:val="24"/>
        </w:rPr>
        <w:t>Based on the failure type, an appropriate remediation action is suggested.</w:t>
      </w:r>
    </w:p>
    <w:p w14:paraId="2F755C06" w14:textId="77777777" w:rsidR="00FB04CF" w:rsidRPr="00FB04CF" w:rsidRDefault="00FB04CF" w:rsidP="00FB04CF">
      <w:pPr>
        <w:numPr>
          <w:ilvl w:val="0"/>
          <w:numId w:val="21"/>
        </w:numPr>
        <w:rPr>
          <w:rFonts w:ascii="Times New Roman" w:hAnsi="Times New Roman" w:cs="Times New Roman"/>
          <w:sz w:val="24"/>
          <w:szCs w:val="24"/>
        </w:rPr>
      </w:pPr>
      <w:r w:rsidRPr="00FB04CF">
        <w:rPr>
          <w:rFonts w:ascii="Times New Roman" w:hAnsi="Times New Roman" w:cs="Times New Roman"/>
          <w:sz w:val="24"/>
          <w:szCs w:val="24"/>
        </w:rPr>
        <w:t>The remediation action is displayed in the UI and can be executed manually or automatically.</w:t>
      </w:r>
    </w:p>
    <w:p w14:paraId="4458183D"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pict w14:anchorId="34FF1C10">
          <v:rect id="_x0000_i1134" style="width:0;height:1.5pt" o:hralign="center" o:hrstd="t" o:hr="t" fillcolor="#a0a0a0" stroked="f"/>
        </w:pict>
      </w:r>
    </w:p>
    <w:p w14:paraId="02A6AFA2" w14:textId="154E303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DEPLOYMENT AND PACKAGING</w:t>
      </w:r>
    </w:p>
    <w:p w14:paraId="4FAC9AAA"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To ensure the system is easily deployable within any Kubernetes environment:</w:t>
      </w:r>
    </w:p>
    <w:p w14:paraId="2BB64A2C" w14:textId="77777777" w:rsidR="00FB04CF" w:rsidRPr="00FB04CF" w:rsidRDefault="00FB04CF" w:rsidP="00FB04CF">
      <w:pPr>
        <w:numPr>
          <w:ilvl w:val="0"/>
          <w:numId w:val="22"/>
        </w:numPr>
        <w:rPr>
          <w:rFonts w:ascii="Times New Roman" w:hAnsi="Times New Roman" w:cs="Times New Roman"/>
          <w:sz w:val="24"/>
          <w:szCs w:val="24"/>
        </w:rPr>
      </w:pPr>
      <w:r w:rsidRPr="00FB04CF">
        <w:rPr>
          <w:rFonts w:ascii="Times New Roman" w:hAnsi="Times New Roman" w:cs="Times New Roman"/>
          <w:sz w:val="24"/>
          <w:szCs w:val="24"/>
        </w:rPr>
        <w:t xml:space="preserve">The </w:t>
      </w:r>
      <w:proofErr w:type="spellStart"/>
      <w:r w:rsidRPr="00FB04CF">
        <w:rPr>
          <w:rFonts w:ascii="Times New Roman" w:hAnsi="Times New Roman" w:cs="Times New Roman"/>
          <w:b/>
          <w:bCs/>
          <w:sz w:val="24"/>
          <w:szCs w:val="24"/>
        </w:rPr>
        <w:t>Streamlit</w:t>
      </w:r>
      <w:proofErr w:type="spellEnd"/>
      <w:r w:rsidRPr="00FB04CF">
        <w:rPr>
          <w:rFonts w:ascii="Times New Roman" w:hAnsi="Times New Roman" w:cs="Times New Roman"/>
          <w:b/>
          <w:bCs/>
          <w:sz w:val="24"/>
          <w:szCs w:val="24"/>
        </w:rPr>
        <w:t xml:space="preserve"> app</w:t>
      </w:r>
      <w:r w:rsidRPr="00FB04CF">
        <w:rPr>
          <w:rFonts w:ascii="Times New Roman" w:hAnsi="Times New Roman" w:cs="Times New Roman"/>
          <w:sz w:val="24"/>
          <w:szCs w:val="24"/>
        </w:rPr>
        <w:t xml:space="preserve"> is packaged into a </w:t>
      </w:r>
      <w:r w:rsidRPr="00FB04CF">
        <w:rPr>
          <w:rFonts w:ascii="Times New Roman" w:hAnsi="Times New Roman" w:cs="Times New Roman"/>
          <w:b/>
          <w:bCs/>
          <w:sz w:val="24"/>
          <w:szCs w:val="24"/>
        </w:rPr>
        <w:t>Docker container</w:t>
      </w:r>
      <w:r w:rsidRPr="00FB04CF">
        <w:rPr>
          <w:rFonts w:ascii="Times New Roman" w:hAnsi="Times New Roman" w:cs="Times New Roman"/>
          <w:sz w:val="24"/>
          <w:szCs w:val="24"/>
        </w:rPr>
        <w:t xml:space="preserve"> for easy deployment.</w:t>
      </w:r>
    </w:p>
    <w:p w14:paraId="0B483F5F" w14:textId="77777777" w:rsidR="00FB04CF" w:rsidRPr="00FB04CF" w:rsidRDefault="00FB04CF" w:rsidP="00FB04CF">
      <w:pPr>
        <w:numPr>
          <w:ilvl w:val="0"/>
          <w:numId w:val="22"/>
        </w:numPr>
        <w:rPr>
          <w:rFonts w:ascii="Times New Roman" w:hAnsi="Times New Roman" w:cs="Times New Roman"/>
          <w:sz w:val="24"/>
          <w:szCs w:val="24"/>
        </w:rPr>
      </w:pPr>
      <w:r w:rsidRPr="00FB04CF">
        <w:rPr>
          <w:rFonts w:ascii="Times New Roman" w:hAnsi="Times New Roman" w:cs="Times New Roman"/>
          <w:sz w:val="24"/>
          <w:szCs w:val="24"/>
        </w:rPr>
        <w:t>Kubernetes manifests (</w:t>
      </w:r>
      <w:proofErr w:type="spellStart"/>
      <w:proofErr w:type="gramStart"/>
      <w:r w:rsidRPr="00FB04CF">
        <w:rPr>
          <w:rFonts w:ascii="Times New Roman" w:hAnsi="Times New Roman" w:cs="Times New Roman"/>
          <w:sz w:val="24"/>
          <w:szCs w:val="24"/>
        </w:rPr>
        <w:t>deployment.yaml</w:t>
      </w:r>
      <w:proofErr w:type="spellEnd"/>
      <w:proofErr w:type="gramEnd"/>
      <w:r w:rsidRPr="00FB04CF">
        <w:rPr>
          <w:rFonts w:ascii="Times New Roman" w:hAnsi="Times New Roman" w:cs="Times New Roman"/>
          <w:sz w:val="24"/>
          <w:szCs w:val="24"/>
        </w:rPr>
        <w:t xml:space="preserve">, </w:t>
      </w:r>
      <w:proofErr w:type="spellStart"/>
      <w:proofErr w:type="gramStart"/>
      <w:r w:rsidRPr="00FB04CF">
        <w:rPr>
          <w:rFonts w:ascii="Times New Roman" w:hAnsi="Times New Roman" w:cs="Times New Roman"/>
          <w:sz w:val="24"/>
          <w:szCs w:val="24"/>
        </w:rPr>
        <w:t>service.yaml</w:t>
      </w:r>
      <w:proofErr w:type="spellEnd"/>
      <w:proofErr w:type="gramEnd"/>
      <w:r w:rsidRPr="00FB04CF">
        <w:rPr>
          <w:rFonts w:ascii="Times New Roman" w:hAnsi="Times New Roman" w:cs="Times New Roman"/>
          <w:sz w:val="24"/>
          <w:szCs w:val="24"/>
        </w:rPr>
        <w:t xml:space="preserve">) and a </w:t>
      </w:r>
      <w:r w:rsidRPr="00FB04CF">
        <w:rPr>
          <w:rFonts w:ascii="Times New Roman" w:hAnsi="Times New Roman" w:cs="Times New Roman"/>
          <w:b/>
          <w:bCs/>
          <w:sz w:val="24"/>
          <w:szCs w:val="24"/>
        </w:rPr>
        <w:t>Helm chart</w:t>
      </w:r>
      <w:r w:rsidRPr="00FB04CF">
        <w:rPr>
          <w:rFonts w:ascii="Times New Roman" w:hAnsi="Times New Roman" w:cs="Times New Roman"/>
          <w:sz w:val="24"/>
          <w:szCs w:val="24"/>
        </w:rPr>
        <w:t xml:space="preserve"> are provided for easy deployment in </w:t>
      </w:r>
      <w:r w:rsidRPr="00FB04CF">
        <w:rPr>
          <w:rFonts w:ascii="Times New Roman" w:hAnsi="Times New Roman" w:cs="Times New Roman"/>
          <w:b/>
          <w:bCs/>
          <w:sz w:val="24"/>
          <w:szCs w:val="24"/>
        </w:rPr>
        <w:t>Kubernetes clusters</w:t>
      </w:r>
      <w:r w:rsidRPr="00FB04CF">
        <w:rPr>
          <w:rFonts w:ascii="Times New Roman" w:hAnsi="Times New Roman" w:cs="Times New Roman"/>
          <w:sz w:val="24"/>
          <w:szCs w:val="24"/>
        </w:rPr>
        <w:t>.</w:t>
      </w:r>
    </w:p>
    <w:p w14:paraId="6DB3DAA1" w14:textId="77777777" w:rsidR="00FB04CF" w:rsidRPr="00FB04CF" w:rsidRDefault="00FB04CF" w:rsidP="00FB04CF">
      <w:pPr>
        <w:numPr>
          <w:ilvl w:val="0"/>
          <w:numId w:val="22"/>
        </w:numPr>
        <w:rPr>
          <w:rFonts w:ascii="Times New Roman" w:hAnsi="Times New Roman" w:cs="Times New Roman"/>
          <w:sz w:val="24"/>
          <w:szCs w:val="24"/>
        </w:rPr>
      </w:pPr>
      <w:r w:rsidRPr="00FB04CF">
        <w:rPr>
          <w:rFonts w:ascii="Times New Roman" w:hAnsi="Times New Roman" w:cs="Times New Roman"/>
          <w:sz w:val="24"/>
          <w:szCs w:val="24"/>
        </w:rPr>
        <w:t xml:space="preserve">The system was tested locally on </w:t>
      </w:r>
      <w:proofErr w:type="spellStart"/>
      <w:r w:rsidRPr="00FB04CF">
        <w:rPr>
          <w:rFonts w:ascii="Times New Roman" w:hAnsi="Times New Roman" w:cs="Times New Roman"/>
          <w:b/>
          <w:bCs/>
          <w:sz w:val="24"/>
          <w:szCs w:val="24"/>
        </w:rPr>
        <w:t>Minikube</w:t>
      </w:r>
      <w:proofErr w:type="spellEnd"/>
      <w:r w:rsidRPr="00FB04CF">
        <w:rPr>
          <w:rFonts w:ascii="Times New Roman" w:hAnsi="Times New Roman" w:cs="Times New Roman"/>
          <w:sz w:val="24"/>
          <w:szCs w:val="24"/>
        </w:rPr>
        <w:t xml:space="preserve"> to ensure compatibility.</w:t>
      </w:r>
    </w:p>
    <w:p w14:paraId="27D73864"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pict w14:anchorId="39E4685B">
          <v:rect id="_x0000_i1135" style="width:0;height:1.5pt" o:hralign="center" o:hrstd="t" o:hr="t" fillcolor="#a0a0a0" stroked="f"/>
        </w:pict>
      </w:r>
    </w:p>
    <w:p w14:paraId="069B2F5F" w14:textId="534AA08B"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CONCLUSION</w:t>
      </w:r>
    </w:p>
    <w:p w14:paraId="0A74F73A"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t xml:space="preserve">This project delivers an intelligent, AI-driven system for predicting pod-level failures in Kubernetes environments, combined with an automatic remediation system to prevent downtime and improve operational efficiency. With a focus on </w:t>
      </w:r>
      <w:r w:rsidRPr="00FB04CF">
        <w:rPr>
          <w:rFonts w:ascii="Times New Roman" w:hAnsi="Times New Roman" w:cs="Times New Roman"/>
          <w:b/>
          <w:bCs/>
          <w:sz w:val="24"/>
          <w:szCs w:val="24"/>
        </w:rPr>
        <w:t>failure prediction</w:t>
      </w:r>
      <w:r w:rsidRPr="00FB04CF">
        <w:rPr>
          <w:rFonts w:ascii="Times New Roman" w:hAnsi="Times New Roman" w:cs="Times New Roman"/>
          <w:sz w:val="24"/>
          <w:szCs w:val="24"/>
        </w:rPr>
        <w:t xml:space="preserve">, </w:t>
      </w:r>
      <w:r w:rsidRPr="00FB04CF">
        <w:rPr>
          <w:rFonts w:ascii="Times New Roman" w:hAnsi="Times New Roman" w:cs="Times New Roman"/>
          <w:b/>
          <w:bCs/>
          <w:sz w:val="24"/>
          <w:szCs w:val="24"/>
        </w:rPr>
        <w:lastRenderedPageBreak/>
        <w:t>explainability</w:t>
      </w:r>
      <w:r w:rsidRPr="00FB04CF">
        <w:rPr>
          <w:rFonts w:ascii="Times New Roman" w:hAnsi="Times New Roman" w:cs="Times New Roman"/>
          <w:sz w:val="24"/>
          <w:szCs w:val="24"/>
        </w:rPr>
        <w:t xml:space="preserve">, and </w:t>
      </w:r>
      <w:r w:rsidRPr="00FB04CF">
        <w:rPr>
          <w:rFonts w:ascii="Times New Roman" w:hAnsi="Times New Roman" w:cs="Times New Roman"/>
          <w:b/>
          <w:bCs/>
          <w:sz w:val="24"/>
          <w:szCs w:val="24"/>
        </w:rPr>
        <w:t>automated remediation</w:t>
      </w:r>
      <w:r w:rsidRPr="00FB04CF">
        <w:rPr>
          <w:rFonts w:ascii="Times New Roman" w:hAnsi="Times New Roman" w:cs="Times New Roman"/>
          <w:sz w:val="24"/>
          <w:szCs w:val="24"/>
        </w:rPr>
        <w:t>, this solution empowers DevOps teams to proactively manage Kubernetes clusters and ensure high availability.</w:t>
      </w:r>
    </w:p>
    <w:p w14:paraId="443D29E3" w14:textId="77777777" w:rsidR="00FB04CF" w:rsidRPr="00FB04CF" w:rsidRDefault="00FB04CF" w:rsidP="00FB04CF">
      <w:pPr>
        <w:rPr>
          <w:rFonts w:ascii="Times New Roman" w:hAnsi="Times New Roman" w:cs="Times New Roman"/>
          <w:sz w:val="24"/>
          <w:szCs w:val="24"/>
        </w:rPr>
      </w:pPr>
      <w:r w:rsidRPr="00FB04CF">
        <w:rPr>
          <w:rFonts w:ascii="Times New Roman" w:hAnsi="Times New Roman" w:cs="Times New Roman"/>
          <w:sz w:val="24"/>
          <w:szCs w:val="24"/>
        </w:rPr>
        <w:pict w14:anchorId="0A843D09">
          <v:rect id="_x0000_i1136" style="width:0;height:1.5pt" o:hralign="center" o:hrstd="t" o:hr="t" fillcolor="#a0a0a0" stroked="f"/>
        </w:pict>
      </w:r>
    </w:p>
    <w:p w14:paraId="797CBDAE" w14:textId="77777777" w:rsidR="00FB04CF" w:rsidRPr="00FB04CF" w:rsidRDefault="00FB04CF" w:rsidP="00FB04CF">
      <w:pPr>
        <w:rPr>
          <w:rFonts w:ascii="Times New Roman" w:hAnsi="Times New Roman" w:cs="Times New Roman"/>
          <w:b/>
          <w:bCs/>
          <w:sz w:val="24"/>
          <w:szCs w:val="24"/>
        </w:rPr>
      </w:pPr>
      <w:r w:rsidRPr="00FB04CF">
        <w:rPr>
          <w:rFonts w:ascii="Times New Roman" w:hAnsi="Times New Roman" w:cs="Times New Roman"/>
          <w:b/>
          <w:bCs/>
          <w:sz w:val="24"/>
          <w:szCs w:val="24"/>
        </w:rPr>
        <w:t>Deliverables Summary</w:t>
      </w:r>
    </w:p>
    <w:p w14:paraId="4185C2B5" w14:textId="77777777" w:rsidR="00FB04CF" w:rsidRPr="00FB04CF" w:rsidRDefault="00FB04CF" w:rsidP="00FB04CF">
      <w:pPr>
        <w:numPr>
          <w:ilvl w:val="0"/>
          <w:numId w:val="23"/>
        </w:numPr>
        <w:rPr>
          <w:rFonts w:ascii="Times New Roman" w:hAnsi="Times New Roman" w:cs="Times New Roman"/>
          <w:sz w:val="24"/>
          <w:szCs w:val="24"/>
        </w:rPr>
      </w:pPr>
      <w:r w:rsidRPr="00FB04CF">
        <w:rPr>
          <w:rFonts w:ascii="Times New Roman" w:hAnsi="Times New Roman" w:cs="Times New Roman"/>
          <w:b/>
          <w:bCs/>
          <w:sz w:val="24"/>
          <w:szCs w:val="24"/>
        </w:rPr>
        <w:t>AI-powered failure prediction model</w:t>
      </w:r>
      <w:r w:rsidRPr="00FB04CF">
        <w:rPr>
          <w:rFonts w:ascii="Times New Roman" w:hAnsi="Times New Roman" w:cs="Times New Roman"/>
          <w:sz w:val="24"/>
          <w:szCs w:val="24"/>
        </w:rPr>
        <w:t xml:space="preserve"> (</w:t>
      </w:r>
      <w:proofErr w:type="spellStart"/>
      <w:r w:rsidRPr="00FB04CF">
        <w:rPr>
          <w:rFonts w:ascii="Times New Roman" w:hAnsi="Times New Roman" w:cs="Times New Roman"/>
          <w:sz w:val="24"/>
          <w:szCs w:val="24"/>
        </w:rPr>
        <w:t>XGBoostClassifier</w:t>
      </w:r>
      <w:proofErr w:type="spellEnd"/>
      <w:r w:rsidRPr="00FB04CF">
        <w:rPr>
          <w:rFonts w:ascii="Times New Roman" w:hAnsi="Times New Roman" w:cs="Times New Roman"/>
          <w:sz w:val="24"/>
          <w:szCs w:val="24"/>
        </w:rPr>
        <w:t>)</w:t>
      </w:r>
    </w:p>
    <w:p w14:paraId="438B7564" w14:textId="77777777" w:rsidR="00FB04CF" w:rsidRPr="00FB04CF" w:rsidRDefault="00FB04CF" w:rsidP="00FB04CF">
      <w:pPr>
        <w:numPr>
          <w:ilvl w:val="0"/>
          <w:numId w:val="23"/>
        </w:numPr>
        <w:rPr>
          <w:rFonts w:ascii="Times New Roman" w:hAnsi="Times New Roman" w:cs="Times New Roman"/>
          <w:sz w:val="24"/>
          <w:szCs w:val="24"/>
        </w:rPr>
      </w:pPr>
      <w:r w:rsidRPr="00FB04CF">
        <w:rPr>
          <w:rFonts w:ascii="Times New Roman" w:hAnsi="Times New Roman" w:cs="Times New Roman"/>
          <w:b/>
          <w:bCs/>
          <w:sz w:val="24"/>
          <w:szCs w:val="24"/>
        </w:rPr>
        <w:t>Telemetric data collection and fault injection system</w:t>
      </w:r>
    </w:p>
    <w:p w14:paraId="58235CC9" w14:textId="77777777" w:rsidR="00FB04CF" w:rsidRPr="00FB04CF" w:rsidRDefault="00FB04CF" w:rsidP="00FB04CF">
      <w:pPr>
        <w:numPr>
          <w:ilvl w:val="0"/>
          <w:numId w:val="23"/>
        </w:numPr>
        <w:rPr>
          <w:rFonts w:ascii="Times New Roman" w:hAnsi="Times New Roman" w:cs="Times New Roman"/>
          <w:sz w:val="24"/>
          <w:szCs w:val="24"/>
        </w:rPr>
      </w:pPr>
      <w:proofErr w:type="spellStart"/>
      <w:r w:rsidRPr="00FB04CF">
        <w:rPr>
          <w:rFonts w:ascii="Times New Roman" w:hAnsi="Times New Roman" w:cs="Times New Roman"/>
          <w:b/>
          <w:bCs/>
          <w:sz w:val="24"/>
          <w:szCs w:val="24"/>
        </w:rPr>
        <w:t>Streamlit</w:t>
      </w:r>
      <w:proofErr w:type="spellEnd"/>
      <w:r w:rsidRPr="00FB04CF">
        <w:rPr>
          <w:rFonts w:ascii="Times New Roman" w:hAnsi="Times New Roman" w:cs="Times New Roman"/>
          <w:b/>
          <w:bCs/>
          <w:sz w:val="24"/>
          <w:szCs w:val="24"/>
        </w:rPr>
        <w:t xml:space="preserve"> UI</w:t>
      </w:r>
      <w:r w:rsidRPr="00FB04CF">
        <w:rPr>
          <w:rFonts w:ascii="Times New Roman" w:hAnsi="Times New Roman" w:cs="Times New Roman"/>
          <w:sz w:val="24"/>
          <w:szCs w:val="24"/>
        </w:rPr>
        <w:t xml:space="preserve"> for interacting with predictions and remediation</w:t>
      </w:r>
    </w:p>
    <w:p w14:paraId="5FAB7498" w14:textId="77777777" w:rsidR="00FB04CF" w:rsidRPr="00FB04CF" w:rsidRDefault="00FB04CF" w:rsidP="00FB04CF">
      <w:pPr>
        <w:numPr>
          <w:ilvl w:val="0"/>
          <w:numId w:val="23"/>
        </w:numPr>
        <w:rPr>
          <w:rFonts w:ascii="Times New Roman" w:hAnsi="Times New Roman" w:cs="Times New Roman"/>
          <w:sz w:val="24"/>
          <w:szCs w:val="24"/>
        </w:rPr>
      </w:pPr>
      <w:r w:rsidRPr="00FB04CF">
        <w:rPr>
          <w:rFonts w:ascii="Times New Roman" w:hAnsi="Times New Roman" w:cs="Times New Roman"/>
          <w:b/>
          <w:bCs/>
          <w:sz w:val="24"/>
          <w:szCs w:val="24"/>
        </w:rPr>
        <w:t>Kubernetes deployment</w:t>
      </w:r>
      <w:r w:rsidRPr="00FB04CF">
        <w:rPr>
          <w:rFonts w:ascii="Times New Roman" w:hAnsi="Times New Roman" w:cs="Times New Roman"/>
          <w:sz w:val="24"/>
          <w:szCs w:val="24"/>
        </w:rPr>
        <w:t xml:space="preserve"> with Docker, Helm, and YAML configurations</w:t>
      </w:r>
    </w:p>
    <w:p w14:paraId="4FA4C26F" w14:textId="77777777" w:rsidR="00FB04CF" w:rsidRPr="00FB04CF" w:rsidRDefault="00FB04CF" w:rsidP="00FB04CF">
      <w:pPr>
        <w:numPr>
          <w:ilvl w:val="0"/>
          <w:numId w:val="23"/>
        </w:numPr>
        <w:rPr>
          <w:rFonts w:ascii="Times New Roman" w:hAnsi="Times New Roman" w:cs="Times New Roman"/>
          <w:sz w:val="24"/>
          <w:szCs w:val="24"/>
        </w:rPr>
      </w:pPr>
      <w:r w:rsidRPr="00FB04CF">
        <w:rPr>
          <w:rFonts w:ascii="Times New Roman" w:hAnsi="Times New Roman" w:cs="Times New Roman"/>
          <w:b/>
          <w:bCs/>
          <w:sz w:val="24"/>
          <w:szCs w:val="24"/>
        </w:rPr>
        <w:t>Remediation actions</w:t>
      </w:r>
      <w:r w:rsidRPr="00FB04CF">
        <w:rPr>
          <w:rFonts w:ascii="Times New Roman" w:hAnsi="Times New Roman" w:cs="Times New Roman"/>
          <w:sz w:val="24"/>
          <w:szCs w:val="24"/>
        </w:rPr>
        <w:t xml:space="preserve"> and automatic execution</w:t>
      </w:r>
    </w:p>
    <w:p w14:paraId="7EC406A5" w14:textId="77777777" w:rsidR="00FB04CF" w:rsidRPr="00FB04CF" w:rsidRDefault="00FB04CF" w:rsidP="00FB04CF">
      <w:pPr>
        <w:numPr>
          <w:ilvl w:val="0"/>
          <w:numId w:val="23"/>
        </w:numPr>
        <w:rPr>
          <w:rFonts w:ascii="Times New Roman" w:hAnsi="Times New Roman" w:cs="Times New Roman"/>
          <w:sz w:val="24"/>
          <w:szCs w:val="24"/>
        </w:rPr>
      </w:pPr>
      <w:r w:rsidRPr="00FB04CF">
        <w:rPr>
          <w:rFonts w:ascii="Times New Roman" w:hAnsi="Times New Roman" w:cs="Times New Roman"/>
          <w:b/>
          <w:bCs/>
          <w:sz w:val="24"/>
          <w:szCs w:val="24"/>
        </w:rPr>
        <w:t>Documentation and demo presentation</w:t>
      </w:r>
    </w:p>
    <w:p w14:paraId="6F372C2F" w14:textId="77777777" w:rsidR="007E4288" w:rsidRPr="007E4288" w:rsidRDefault="007E4288">
      <w:pPr>
        <w:rPr>
          <w:rFonts w:ascii="Times New Roman" w:hAnsi="Times New Roman" w:cs="Times New Roman"/>
          <w:sz w:val="24"/>
          <w:szCs w:val="24"/>
        </w:rPr>
      </w:pPr>
    </w:p>
    <w:sectPr w:rsidR="007E4288" w:rsidRPr="007E4288" w:rsidSect="006603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FF7"/>
    <w:multiLevelType w:val="multilevel"/>
    <w:tmpl w:val="D98C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C50"/>
    <w:multiLevelType w:val="multilevel"/>
    <w:tmpl w:val="9EC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02A"/>
    <w:multiLevelType w:val="multilevel"/>
    <w:tmpl w:val="95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66032"/>
    <w:multiLevelType w:val="multilevel"/>
    <w:tmpl w:val="38C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A66D0"/>
    <w:multiLevelType w:val="multilevel"/>
    <w:tmpl w:val="20A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4FD"/>
    <w:multiLevelType w:val="multilevel"/>
    <w:tmpl w:val="610C78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275D5"/>
    <w:multiLevelType w:val="multilevel"/>
    <w:tmpl w:val="8698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35026"/>
    <w:multiLevelType w:val="multilevel"/>
    <w:tmpl w:val="054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76B9"/>
    <w:multiLevelType w:val="multilevel"/>
    <w:tmpl w:val="CB1A4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A5818"/>
    <w:multiLevelType w:val="multilevel"/>
    <w:tmpl w:val="BA0A7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AE2519"/>
    <w:multiLevelType w:val="multilevel"/>
    <w:tmpl w:val="F57C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C11AD"/>
    <w:multiLevelType w:val="multilevel"/>
    <w:tmpl w:val="A77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B75A5"/>
    <w:multiLevelType w:val="multilevel"/>
    <w:tmpl w:val="3C2A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3129A"/>
    <w:multiLevelType w:val="multilevel"/>
    <w:tmpl w:val="A1E0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A3D5A"/>
    <w:multiLevelType w:val="multilevel"/>
    <w:tmpl w:val="B0D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D5578B"/>
    <w:multiLevelType w:val="multilevel"/>
    <w:tmpl w:val="5AD4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564BDF"/>
    <w:multiLevelType w:val="multilevel"/>
    <w:tmpl w:val="DC04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F1F22"/>
    <w:multiLevelType w:val="multilevel"/>
    <w:tmpl w:val="2DB00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95093"/>
    <w:multiLevelType w:val="multilevel"/>
    <w:tmpl w:val="AF5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820E0"/>
    <w:multiLevelType w:val="multilevel"/>
    <w:tmpl w:val="B8A8B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4343C"/>
    <w:multiLevelType w:val="multilevel"/>
    <w:tmpl w:val="1D4E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76BB0"/>
    <w:multiLevelType w:val="multilevel"/>
    <w:tmpl w:val="F5F2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A6697"/>
    <w:multiLevelType w:val="multilevel"/>
    <w:tmpl w:val="D59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E0583"/>
    <w:multiLevelType w:val="multilevel"/>
    <w:tmpl w:val="3DA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365154">
    <w:abstractNumId w:val="19"/>
  </w:num>
  <w:num w:numId="2" w16cid:durableId="205218083">
    <w:abstractNumId w:val="9"/>
  </w:num>
  <w:num w:numId="3" w16cid:durableId="284585694">
    <w:abstractNumId w:val="17"/>
  </w:num>
  <w:num w:numId="4" w16cid:durableId="1689133418">
    <w:abstractNumId w:val="1"/>
  </w:num>
  <w:num w:numId="5" w16cid:durableId="175774775">
    <w:abstractNumId w:val="4"/>
  </w:num>
  <w:num w:numId="6" w16cid:durableId="179399456">
    <w:abstractNumId w:val="7"/>
  </w:num>
  <w:num w:numId="7" w16cid:durableId="820970176">
    <w:abstractNumId w:val="22"/>
  </w:num>
  <w:num w:numId="8" w16cid:durableId="1088842673">
    <w:abstractNumId w:val="16"/>
  </w:num>
  <w:num w:numId="9" w16cid:durableId="1233737196">
    <w:abstractNumId w:val="11"/>
  </w:num>
  <w:num w:numId="10" w16cid:durableId="1915235960">
    <w:abstractNumId w:val="0"/>
  </w:num>
  <w:num w:numId="11" w16cid:durableId="1234390439">
    <w:abstractNumId w:val="18"/>
  </w:num>
  <w:num w:numId="12" w16cid:durableId="1796679382">
    <w:abstractNumId w:val="15"/>
  </w:num>
  <w:num w:numId="13" w16cid:durableId="1350913242">
    <w:abstractNumId w:val="8"/>
  </w:num>
  <w:num w:numId="14" w16cid:durableId="437726541">
    <w:abstractNumId w:val="3"/>
  </w:num>
  <w:num w:numId="15" w16cid:durableId="1347438583">
    <w:abstractNumId w:val="10"/>
  </w:num>
  <w:num w:numId="16" w16cid:durableId="406651814">
    <w:abstractNumId w:val="2"/>
  </w:num>
  <w:num w:numId="17" w16cid:durableId="652100678">
    <w:abstractNumId w:val="13"/>
  </w:num>
  <w:num w:numId="18" w16cid:durableId="883563979">
    <w:abstractNumId w:val="21"/>
  </w:num>
  <w:num w:numId="19" w16cid:durableId="791023737">
    <w:abstractNumId w:val="12"/>
  </w:num>
  <w:num w:numId="20" w16cid:durableId="264584361">
    <w:abstractNumId w:val="14"/>
  </w:num>
  <w:num w:numId="21" w16cid:durableId="1975714762">
    <w:abstractNumId w:val="20"/>
  </w:num>
  <w:num w:numId="22" w16cid:durableId="1613973892">
    <w:abstractNumId w:val="23"/>
  </w:num>
  <w:num w:numId="23" w16cid:durableId="646085469">
    <w:abstractNumId w:val="6"/>
  </w:num>
  <w:num w:numId="24" w16cid:durableId="2282697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88"/>
    <w:rsid w:val="00292AC6"/>
    <w:rsid w:val="00660334"/>
    <w:rsid w:val="0079319A"/>
    <w:rsid w:val="007E4288"/>
    <w:rsid w:val="00DC0345"/>
    <w:rsid w:val="00E7095D"/>
    <w:rsid w:val="00F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E682"/>
  <w15:chartTrackingRefBased/>
  <w15:docId w15:val="{85EE0A7E-D360-4064-B7C9-E465567E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2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2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2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2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2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2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2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2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2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2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288"/>
    <w:rPr>
      <w:rFonts w:eastAsiaTheme="majorEastAsia" w:cstheme="majorBidi"/>
      <w:color w:val="272727" w:themeColor="text1" w:themeTint="D8"/>
    </w:rPr>
  </w:style>
  <w:style w:type="paragraph" w:styleId="Title">
    <w:name w:val="Title"/>
    <w:basedOn w:val="Normal"/>
    <w:next w:val="Normal"/>
    <w:link w:val="TitleChar"/>
    <w:uiPriority w:val="10"/>
    <w:qFormat/>
    <w:rsid w:val="007E4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288"/>
    <w:pPr>
      <w:spacing w:before="160"/>
      <w:jc w:val="center"/>
    </w:pPr>
    <w:rPr>
      <w:i/>
      <w:iCs/>
      <w:color w:val="404040" w:themeColor="text1" w:themeTint="BF"/>
    </w:rPr>
  </w:style>
  <w:style w:type="character" w:customStyle="1" w:styleId="QuoteChar">
    <w:name w:val="Quote Char"/>
    <w:basedOn w:val="DefaultParagraphFont"/>
    <w:link w:val="Quote"/>
    <w:uiPriority w:val="29"/>
    <w:rsid w:val="007E4288"/>
    <w:rPr>
      <w:i/>
      <w:iCs/>
      <w:color w:val="404040" w:themeColor="text1" w:themeTint="BF"/>
    </w:rPr>
  </w:style>
  <w:style w:type="paragraph" w:styleId="ListParagraph">
    <w:name w:val="List Paragraph"/>
    <w:basedOn w:val="Normal"/>
    <w:uiPriority w:val="34"/>
    <w:qFormat/>
    <w:rsid w:val="007E4288"/>
    <w:pPr>
      <w:ind w:left="720"/>
      <w:contextualSpacing/>
    </w:pPr>
  </w:style>
  <w:style w:type="character" w:styleId="IntenseEmphasis">
    <w:name w:val="Intense Emphasis"/>
    <w:basedOn w:val="DefaultParagraphFont"/>
    <w:uiPriority w:val="21"/>
    <w:qFormat/>
    <w:rsid w:val="007E4288"/>
    <w:rPr>
      <w:i/>
      <w:iCs/>
      <w:color w:val="2F5496" w:themeColor="accent1" w:themeShade="BF"/>
    </w:rPr>
  </w:style>
  <w:style w:type="paragraph" w:styleId="IntenseQuote">
    <w:name w:val="Intense Quote"/>
    <w:basedOn w:val="Normal"/>
    <w:next w:val="Normal"/>
    <w:link w:val="IntenseQuoteChar"/>
    <w:uiPriority w:val="30"/>
    <w:qFormat/>
    <w:rsid w:val="007E42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288"/>
    <w:rPr>
      <w:i/>
      <w:iCs/>
      <w:color w:val="2F5496" w:themeColor="accent1" w:themeShade="BF"/>
    </w:rPr>
  </w:style>
  <w:style w:type="character" w:styleId="IntenseReference">
    <w:name w:val="Intense Reference"/>
    <w:basedOn w:val="DefaultParagraphFont"/>
    <w:uiPriority w:val="32"/>
    <w:qFormat/>
    <w:rsid w:val="007E4288"/>
    <w:rPr>
      <w:b/>
      <w:bCs/>
      <w:smallCaps/>
      <w:color w:val="2F5496" w:themeColor="accent1" w:themeShade="BF"/>
      <w:spacing w:val="5"/>
    </w:rPr>
  </w:style>
  <w:style w:type="character" w:styleId="Hyperlink">
    <w:name w:val="Hyperlink"/>
    <w:basedOn w:val="DefaultParagraphFont"/>
    <w:uiPriority w:val="99"/>
    <w:unhideWhenUsed/>
    <w:rsid w:val="007E4288"/>
    <w:rPr>
      <w:color w:val="0563C1" w:themeColor="hyperlink"/>
      <w:u w:val="single"/>
    </w:rPr>
  </w:style>
  <w:style w:type="character" w:styleId="UnresolvedMention">
    <w:name w:val="Unresolved Mention"/>
    <w:basedOn w:val="DefaultParagraphFont"/>
    <w:uiPriority w:val="99"/>
    <w:semiHidden/>
    <w:unhideWhenUsed/>
    <w:rsid w:val="007E4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95886">
      <w:bodyDiv w:val="1"/>
      <w:marLeft w:val="0"/>
      <w:marRight w:val="0"/>
      <w:marTop w:val="0"/>
      <w:marBottom w:val="0"/>
      <w:divBdr>
        <w:top w:val="none" w:sz="0" w:space="0" w:color="auto"/>
        <w:left w:val="none" w:sz="0" w:space="0" w:color="auto"/>
        <w:bottom w:val="none" w:sz="0" w:space="0" w:color="auto"/>
        <w:right w:val="none" w:sz="0" w:space="0" w:color="auto"/>
      </w:divBdr>
    </w:div>
    <w:div w:id="1173371193">
      <w:bodyDiv w:val="1"/>
      <w:marLeft w:val="0"/>
      <w:marRight w:val="0"/>
      <w:marTop w:val="0"/>
      <w:marBottom w:val="0"/>
      <w:divBdr>
        <w:top w:val="none" w:sz="0" w:space="0" w:color="auto"/>
        <w:left w:val="none" w:sz="0" w:space="0" w:color="auto"/>
        <w:bottom w:val="none" w:sz="0" w:space="0" w:color="auto"/>
        <w:right w:val="none" w:sz="0" w:space="0" w:color="auto"/>
      </w:divBdr>
    </w:div>
    <w:div w:id="1572690192">
      <w:bodyDiv w:val="1"/>
      <w:marLeft w:val="0"/>
      <w:marRight w:val="0"/>
      <w:marTop w:val="0"/>
      <w:marBottom w:val="0"/>
      <w:divBdr>
        <w:top w:val="none" w:sz="0" w:space="0" w:color="auto"/>
        <w:left w:val="none" w:sz="0" w:space="0" w:color="auto"/>
        <w:bottom w:val="none" w:sz="0" w:space="0" w:color="auto"/>
        <w:right w:val="none" w:sz="0" w:space="0" w:color="auto"/>
      </w:divBdr>
    </w:div>
    <w:div w:id="1810242967">
      <w:bodyDiv w:val="1"/>
      <w:marLeft w:val="0"/>
      <w:marRight w:val="0"/>
      <w:marTop w:val="0"/>
      <w:marBottom w:val="0"/>
      <w:divBdr>
        <w:top w:val="none" w:sz="0" w:space="0" w:color="auto"/>
        <w:left w:val="none" w:sz="0" w:space="0" w:color="auto"/>
        <w:bottom w:val="none" w:sz="0" w:space="0" w:color="auto"/>
        <w:right w:val="none" w:sz="0" w:space="0" w:color="auto"/>
      </w:divBdr>
    </w:div>
    <w:div w:id="1933006258">
      <w:bodyDiv w:val="1"/>
      <w:marLeft w:val="0"/>
      <w:marRight w:val="0"/>
      <w:marTop w:val="0"/>
      <w:marBottom w:val="0"/>
      <w:divBdr>
        <w:top w:val="none" w:sz="0" w:space="0" w:color="auto"/>
        <w:left w:val="none" w:sz="0" w:space="0" w:color="auto"/>
        <w:bottom w:val="none" w:sz="0" w:space="0" w:color="auto"/>
        <w:right w:val="none" w:sz="0" w:space="0" w:color="auto"/>
      </w:divBdr>
    </w:div>
    <w:div w:id="214226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thantanapalli</dc:creator>
  <cp:keywords/>
  <dc:description/>
  <cp:lastModifiedBy>bhavani thantanapalli</cp:lastModifiedBy>
  <cp:revision>1</cp:revision>
  <dcterms:created xsi:type="dcterms:W3CDTF">2025-04-14T12:39:00Z</dcterms:created>
  <dcterms:modified xsi:type="dcterms:W3CDTF">2025-04-14T13:02:00Z</dcterms:modified>
</cp:coreProperties>
</file>