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778" w:rsidRDefault="00F50778">
      <w:pPr>
        <w:rPr>
          <w:rFonts w:ascii="Times New Roman" w:hAnsi="Times New Roman" w:cs="Times New Roman"/>
          <w:sz w:val="24"/>
        </w:rPr>
      </w:pPr>
      <w:r w:rsidRPr="00F50778">
        <w:rPr>
          <w:rFonts w:ascii="Times New Roman" w:hAnsi="Times New Roman" w:cs="Times New Roman"/>
          <w:sz w:val="24"/>
        </w:rPr>
        <w:t>Unit Testing (TDD):</w:t>
      </w:r>
    </w:p>
    <w:p w:rsidR="001A0E5A" w:rsidRDefault="001A0E5A" w:rsidP="001A0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0E5A">
        <w:rPr>
          <w:rFonts w:ascii="Times New Roman" w:hAnsi="Times New Roman" w:cs="Times New Roman"/>
        </w:rPr>
        <w:t>Unit testing is used to test the unit of code. This test is used to reduce errors.</w:t>
      </w:r>
    </w:p>
    <w:p w:rsidR="001A0E5A" w:rsidRPr="009525F1" w:rsidRDefault="001A0E5A" w:rsidP="001A0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0E5A">
        <w:rPr>
          <w:rFonts w:ascii="Times New Roman" w:hAnsi="Times New Roman" w:cs="Times New Roman"/>
        </w:rPr>
        <w:t>TDD full form is test driven development</w:t>
      </w:r>
      <w:r w:rsidRPr="001A0E5A">
        <w:rPr>
          <w:rFonts w:ascii="Arial" w:hAnsi="Arial" w:cs="Arial"/>
          <w:color w:val="222222"/>
          <w:sz w:val="20"/>
          <w:szCs w:val="20"/>
          <w:shd w:val="clear" w:color="auto" w:fill="FFFFFF"/>
        </w:rPr>
        <w:t>. The TDD is approach for writing the test case before development.</w:t>
      </w:r>
    </w:p>
    <w:p w:rsidR="009525F1" w:rsidRPr="001A0E5A" w:rsidRDefault="009525F1" w:rsidP="001A0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to increase the code quality.</w:t>
      </w:r>
    </w:p>
    <w:p w:rsidR="00F50778" w:rsidRDefault="00F50778">
      <w:pPr>
        <w:rPr>
          <w:rFonts w:ascii="Times New Roman" w:hAnsi="Times New Roman" w:cs="Times New Roman"/>
          <w:sz w:val="24"/>
        </w:rPr>
      </w:pPr>
      <w:proofErr w:type="spellStart"/>
      <w:r w:rsidRPr="00F50778">
        <w:rPr>
          <w:rFonts w:ascii="Times New Roman" w:hAnsi="Times New Roman" w:cs="Times New Roman"/>
          <w:sz w:val="24"/>
        </w:rPr>
        <w:t>QUnit</w:t>
      </w:r>
      <w:proofErr w:type="spellEnd"/>
      <w:r w:rsidRPr="00F50778">
        <w:rPr>
          <w:rFonts w:ascii="Times New Roman" w:hAnsi="Times New Roman" w:cs="Times New Roman"/>
          <w:sz w:val="24"/>
        </w:rPr>
        <w:t xml:space="preserve"> Testing Framework / Library:</w:t>
      </w:r>
    </w:p>
    <w:p w:rsidR="00D75B80" w:rsidRDefault="0061340A" w:rsidP="00D75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B80">
        <w:rPr>
          <w:rFonts w:ascii="Times New Roman" w:hAnsi="Times New Roman" w:cs="Times New Roman"/>
        </w:rPr>
        <w:t>Qunit</w:t>
      </w:r>
      <w:proofErr w:type="spellEnd"/>
      <w:r w:rsidRPr="00D75B80">
        <w:rPr>
          <w:rFonts w:ascii="Times New Roman" w:hAnsi="Times New Roman" w:cs="Times New Roman"/>
        </w:rPr>
        <w:t xml:space="preserve"> is powerful </w:t>
      </w:r>
      <w:proofErr w:type="spellStart"/>
      <w:r w:rsidRPr="00D75B80">
        <w:rPr>
          <w:rFonts w:ascii="Times New Roman" w:hAnsi="Times New Roman" w:cs="Times New Roman"/>
        </w:rPr>
        <w:t>javascript</w:t>
      </w:r>
      <w:proofErr w:type="spellEnd"/>
      <w:r w:rsidRPr="00D75B80">
        <w:rPr>
          <w:rFonts w:ascii="Times New Roman" w:hAnsi="Times New Roman" w:cs="Times New Roman"/>
        </w:rPr>
        <w:t xml:space="preserve"> unit testing framework that helps you to debug the code. </w:t>
      </w:r>
    </w:p>
    <w:p w:rsidR="00D75B80" w:rsidRDefault="0061340A" w:rsidP="00D75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75B80">
        <w:rPr>
          <w:rFonts w:ascii="Times New Roman" w:hAnsi="Times New Roman" w:cs="Times New Roman"/>
        </w:rPr>
        <w:t>Unit testing is a software verification or validation method</w:t>
      </w:r>
      <w:r w:rsidR="00013699" w:rsidRPr="00D75B80">
        <w:rPr>
          <w:rFonts w:ascii="Times New Roman" w:hAnsi="Times New Roman" w:cs="Times New Roman"/>
        </w:rPr>
        <w:t xml:space="preserve">. Here we test individual unit of source code.  </w:t>
      </w:r>
      <w:r w:rsidRPr="00D75B80">
        <w:rPr>
          <w:rFonts w:ascii="Times New Roman" w:hAnsi="Times New Roman" w:cs="Times New Roman"/>
        </w:rPr>
        <w:t xml:space="preserve"> </w:t>
      </w:r>
    </w:p>
    <w:p w:rsidR="004F43DF" w:rsidRPr="00D75B80" w:rsidRDefault="004F43DF" w:rsidP="00D75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D75B80">
        <w:rPr>
          <w:rFonts w:ascii="Times New Roman" w:hAnsi="Times New Roman" w:cs="Times New Roman"/>
        </w:rPr>
        <w:t>Qunit</w:t>
      </w:r>
      <w:proofErr w:type="spellEnd"/>
      <w:r w:rsidRPr="00D75B80">
        <w:rPr>
          <w:rFonts w:ascii="Times New Roman" w:hAnsi="Times New Roman" w:cs="Times New Roman"/>
        </w:rPr>
        <w:t xml:space="preserve"> is </w:t>
      </w:r>
      <w:r w:rsidRPr="00D75B80">
        <w:rPr>
          <w:rFonts w:ascii="Times New Roman" w:hAnsi="Times New Roman" w:cs="Times New Roman"/>
          <w:color w:val="3A3A3A"/>
          <w:shd w:val="clear" w:color="auto" w:fill="FEFEFE"/>
        </w:rPr>
        <w:t xml:space="preserve">developed by the </w:t>
      </w:r>
      <w:proofErr w:type="spellStart"/>
      <w:r w:rsidRPr="00D75B80">
        <w:rPr>
          <w:rFonts w:ascii="Times New Roman" w:hAnsi="Times New Roman" w:cs="Times New Roman"/>
          <w:color w:val="3A3A3A"/>
          <w:shd w:val="clear" w:color="auto" w:fill="FEFEFE"/>
        </w:rPr>
        <w:t>jQuery</w:t>
      </w:r>
      <w:proofErr w:type="spellEnd"/>
      <w:r w:rsidRPr="00D75B80">
        <w:rPr>
          <w:rFonts w:ascii="Times New Roman" w:hAnsi="Times New Roman" w:cs="Times New Roman"/>
          <w:color w:val="3A3A3A"/>
          <w:shd w:val="clear" w:color="auto" w:fill="FEFEFE"/>
        </w:rPr>
        <w:t xml:space="preserve"> team</w:t>
      </w:r>
      <w:r w:rsidRPr="00D75B80">
        <w:rPr>
          <w:rFonts w:ascii="Times New Roman" w:hAnsi="Times New Roman" w:cs="Times New Roman"/>
          <w:sz w:val="24"/>
        </w:rPr>
        <w:t xml:space="preserve">. </w:t>
      </w:r>
    </w:p>
    <w:p w:rsidR="00F50778" w:rsidRDefault="00F50778" w:rsidP="00F50778">
      <w:pPr>
        <w:rPr>
          <w:rFonts w:ascii="Times New Roman" w:hAnsi="Times New Roman" w:cs="Times New Roman"/>
          <w:sz w:val="24"/>
        </w:rPr>
      </w:pPr>
      <w:r w:rsidRPr="00F50778">
        <w:rPr>
          <w:rFonts w:ascii="Times New Roman" w:hAnsi="Times New Roman" w:cs="Times New Roman"/>
          <w:sz w:val="24"/>
        </w:rPr>
        <w:t>Assertions</w:t>
      </w:r>
      <w:r>
        <w:rPr>
          <w:rFonts w:ascii="Times New Roman" w:hAnsi="Times New Roman" w:cs="Times New Roman"/>
          <w:sz w:val="24"/>
        </w:rPr>
        <w:t>:</w:t>
      </w:r>
    </w:p>
    <w:p w:rsidR="000616F4" w:rsidRDefault="00013699" w:rsidP="00F50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16F4">
        <w:rPr>
          <w:rFonts w:ascii="Times New Roman" w:hAnsi="Times New Roman" w:cs="Times New Roman"/>
        </w:rPr>
        <w:t xml:space="preserve">An assertion is a statement used to access the returning result from that code. If the result is not match with excepted result then the assertion has failed. </w:t>
      </w:r>
    </w:p>
    <w:p w:rsidR="00013699" w:rsidRPr="000616F4" w:rsidRDefault="00013699" w:rsidP="00F507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616F4">
        <w:rPr>
          <w:rFonts w:ascii="Times New Roman" w:hAnsi="Times New Roman" w:cs="Times New Roman"/>
        </w:rPr>
        <w:t>This is used to get result and compare with excepted output. This test is used to identify the errors from that function.</w:t>
      </w:r>
    </w:p>
    <w:p w:rsidR="00F50778" w:rsidRDefault="00F50778" w:rsidP="00F50778">
      <w:pPr>
        <w:rPr>
          <w:rFonts w:ascii="Times New Roman" w:hAnsi="Times New Roman" w:cs="Times New Roman"/>
          <w:sz w:val="24"/>
        </w:rPr>
      </w:pPr>
      <w:r w:rsidRPr="00F50778">
        <w:rPr>
          <w:rFonts w:ascii="Times New Roman" w:hAnsi="Times New Roman" w:cs="Times New Roman"/>
          <w:sz w:val="24"/>
        </w:rPr>
        <w:t>Test files</w:t>
      </w:r>
      <w:r>
        <w:rPr>
          <w:rFonts w:ascii="Times New Roman" w:hAnsi="Times New Roman" w:cs="Times New Roman"/>
          <w:sz w:val="24"/>
        </w:rPr>
        <w:t>:</w:t>
      </w:r>
    </w:p>
    <w:p w:rsidR="00F50778" w:rsidRPr="00D24481" w:rsidRDefault="004C7569" w:rsidP="00D244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24481">
        <w:rPr>
          <w:rFonts w:ascii="Times New Roman" w:hAnsi="Times New Roman" w:cs="Times New Roman"/>
        </w:rPr>
        <w:t xml:space="preserve">Test files are </w:t>
      </w:r>
      <w:proofErr w:type="gramStart"/>
      <w:r w:rsidRPr="00D24481">
        <w:rPr>
          <w:rFonts w:ascii="Times New Roman" w:hAnsi="Times New Roman" w:cs="Times New Roman"/>
        </w:rPr>
        <w:t>divide</w:t>
      </w:r>
      <w:proofErr w:type="gramEnd"/>
      <w:r w:rsidRPr="00D24481">
        <w:rPr>
          <w:rFonts w:ascii="Times New Roman" w:hAnsi="Times New Roman" w:cs="Times New Roman"/>
        </w:rPr>
        <w:t xml:space="preserve"> from the coding. Split one code into multiple individual units is called test files.</w:t>
      </w:r>
    </w:p>
    <w:p w:rsidR="00F50778" w:rsidRDefault="00F50778" w:rsidP="00F50778">
      <w:pPr>
        <w:rPr>
          <w:rFonts w:ascii="Times New Roman" w:hAnsi="Times New Roman" w:cs="Times New Roman"/>
          <w:sz w:val="24"/>
        </w:rPr>
      </w:pPr>
      <w:r w:rsidRPr="00F50778">
        <w:rPr>
          <w:rFonts w:ascii="Times New Roman" w:hAnsi="Times New Roman" w:cs="Times New Roman"/>
          <w:sz w:val="24"/>
        </w:rPr>
        <w:t>JS library details &amp; capabilities</w:t>
      </w:r>
      <w:r>
        <w:rPr>
          <w:rFonts w:ascii="Times New Roman" w:hAnsi="Times New Roman" w:cs="Times New Roman"/>
          <w:sz w:val="24"/>
        </w:rPr>
        <w:t>:</w:t>
      </w:r>
    </w:p>
    <w:p w:rsidR="005734AE" w:rsidRDefault="004C7569" w:rsidP="00F50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JS</w:t>
      </w:r>
      <w:r w:rsidR="00FD15B8">
        <w:rPr>
          <w:rFonts w:ascii="Times New Roman" w:hAnsi="Times New Roman" w:cs="Times New Roman"/>
        </w:rPr>
        <w:t xml:space="preserve"> </w:t>
      </w:r>
      <w:r w:rsidR="005734AE">
        <w:rPr>
          <w:rFonts w:ascii="Times New Roman" w:hAnsi="Times New Roman" w:cs="Times New Roman"/>
        </w:rPr>
        <w:t>library is a collection of non-volatile resource used by computer programs, used for software development.</w:t>
      </w:r>
    </w:p>
    <w:p w:rsidR="005734AE" w:rsidRDefault="005734AE" w:rsidP="00F50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AJILE</w:t>
      </w:r>
    </w:p>
    <w:p w:rsidR="005734AE" w:rsidRDefault="005734AE" w:rsidP="00F50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ANGULARJS</w:t>
      </w:r>
    </w:p>
    <w:p w:rsidR="005734AE" w:rsidRDefault="005734AE" w:rsidP="00F50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BACKBONE</w:t>
      </w:r>
    </w:p>
    <w:p w:rsidR="005734AE" w:rsidRPr="005734AE" w:rsidRDefault="005734AE" w:rsidP="00F507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JQuery</w:t>
      </w:r>
      <w:proofErr w:type="spellEnd"/>
      <w:r>
        <w:rPr>
          <w:rFonts w:ascii="Times New Roman" w:hAnsi="Times New Roman" w:cs="Times New Roman"/>
        </w:rPr>
        <w:t>.</w:t>
      </w:r>
    </w:p>
    <w:p w:rsidR="00F50778" w:rsidRDefault="00F50778" w:rsidP="00F50778">
      <w:pPr>
        <w:rPr>
          <w:rFonts w:ascii="Times New Roman" w:hAnsi="Times New Roman" w:cs="Times New Roman"/>
          <w:sz w:val="24"/>
        </w:rPr>
      </w:pPr>
      <w:r w:rsidRPr="00F50778">
        <w:rPr>
          <w:rFonts w:ascii="Times New Roman" w:hAnsi="Times New Roman" w:cs="Times New Roman"/>
          <w:sz w:val="24"/>
        </w:rPr>
        <w:t>Cross Browser compatibility</w:t>
      </w:r>
      <w:r>
        <w:rPr>
          <w:rFonts w:ascii="Times New Roman" w:hAnsi="Times New Roman" w:cs="Times New Roman"/>
          <w:sz w:val="24"/>
        </w:rPr>
        <w:t>:</w:t>
      </w:r>
    </w:p>
    <w:p w:rsidR="00F50778" w:rsidRPr="00F50778" w:rsidRDefault="00E10F12" w:rsidP="00F5077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Cross browser compatibility means the application must run in all browsers without failed. </w:t>
      </w:r>
      <w:r w:rsidR="00FD15B8">
        <w:rPr>
          <w:rFonts w:ascii="Times New Roman" w:hAnsi="Times New Roman" w:cs="Times New Roman"/>
        </w:rPr>
        <w:t xml:space="preserve">The developed application is run with all browser or not and if any errors occur then solve that error. </w:t>
      </w:r>
      <w:proofErr w:type="spellStart"/>
      <w:r w:rsidR="00FD15B8">
        <w:rPr>
          <w:rFonts w:ascii="Times New Roman" w:hAnsi="Times New Roman" w:cs="Times New Roman"/>
        </w:rPr>
        <w:t>Javascript</w:t>
      </w:r>
      <w:proofErr w:type="spellEnd"/>
      <w:r w:rsidR="00FD15B8">
        <w:rPr>
          <w:rFonts w:ascii="Times New Roman" w:hAnsi="Times New Roman" w:cs="Times New Roman"/>
        </w:rPr>
        <w:t xml:space="preserve"> has cross </w:t>
      </w:r>
      <w:proofErr w:type="gramStart"/>
      <w:r w:rsidR="00FD15B8">
        <w:rPr>
          <w:rFonts w:ascii="Times New Roman" w:hAnsi="Times New Roman" w:cs="Times New Roman"/>
        </w:rPr>
        <w:t>browser</w:t>
      </w:r>
      <w:proofErr w:type="gramEnd"/>
      <w:r w:rsidR="00FD15B8">
        <w:rPr>
          <w:rFonts w:ascii="Times New Roman" w:hAnsi="Times New Roman" w:cs="Times New Roman"/>
        </w:rPr>
        <w:t xml:space="preserve"> compatibility.</w:t>
      </w:r>
    </w:p>
    <w:p w:rsidR="00F50778" w:rsidRPr="00F50778" w:rsidRDefault="00F50778"/>
    <w:sectPr w:rsidR="00F50778" w:rsidRPr="00F50778" w:rsidSect="000B0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20B74"/>
    <w:multiLevelType w:val="hybridMultilevel"/>
    <w:tmpl w:val="2B4ED238"/>
    <w:lvl w:ilvl="0" w:tplc="B2248EF4">
      <w:start w:val="1"/>
      <w:numFmt w:val="bullet"/>
      <w:lvlText w:val="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EF74D2C"/>
    <w:multiLevelType w:val="hybridMultilevel"/>
    <w:tmpl w:val="C8D2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66A86"/>
    <w:multiLevelType w:val="hybridMultilevel"/>
    <w:tmpl w:val="AFD637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DF3A12"/>
    <w:multiLevelType w:val="hybridMultilevel"/>
    <w:tmpl w:val="E41E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0778"/>
    <w:rsid w:val="00013699"/>
    <w:rsid w:val="000616F4"/>
    <w:rsid w:val="00081710"/>
    <w:rsid w:val="000B0E20"/>
    <w:rsid w:val="001A0E5A"/>
    <w:rsid w:val="004C7569"/>
    <w:rsid w:val="004D7308"/>
    <w:rsid w:val="004F43DF"/>
    <w:rsid w:val="005734AE"/>
    <w:rsid w:val="00573DFA"/>
    <w:rsid w:val="0061340A"/>
    <w:rsid w:val="006C37F0"/>
    <w:rsid w:val="007E0BF2"/>
    <w:rsid w:val="009525F1"/>
    <w:rsid w:val="009E7872"/>
    <w:rsid w:val="00D24481"/>
    <w:rsid w:val="00D75B80"/>
    <w:rsid w:val="00E10F12"/>
    <w:rsid w:val="00F50778"/>
    <w:rsid w:val="00FD1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E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2018-05-28T01:23:00Z</dcterms:created>
  <dcterms:modified xsi:type="dcterms:W3CDTF">2018-05-28T01:23:00Z</dcterms:modified>
</cp:coreProperties>
</file>