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682BD" w14:textId="77777777" w:rsidR="003D6F8A" w:rsidRDefault="003D6F8A" w:rsidP="003D6F8A">
      <w:pPr>
        <w:jc w:val="center"/>
        <w:rPr>
          <w:rFonts w:ascii="Times New Roman" w:hAnsi="Times New Roman" w:cs="Times New Roman"/>
          <w:b/>
          <w:bCs/>
          <w:sz w:val="44"/>
          <w:szCs w:val="44"/>
        </w:rPr>
      </w:pPr>
      <w:r w:rsidRPr="008074CB">
        <w:rPr>
          <w:rFonts w:ascii="Times New Roman" w:hAnsi="Times New Roman" w:cs="Times New Roman"/>
          <w:b/>
          <w:bCs/>
          <w:sz w:val="44"/>
          <w:szCs w:val="44"/>
        </w:rPr>
        <w:t>AI-Driven Public Health Chatbot for Disease Awareness</w:t>
      </w:r>
    </w:p>
    <w:p w14:paraId="201A2DBD" w14:textId="0DC51133" w:rsidR="003D6F8A" w:rsidRPr="003D6F8A" w:rsidRDefault="003D6F8A" w:rsidP="003D6F8A">
      <w:pPr>
        <w:spacing w:after="0"/>
        <w:jc w:val="center"/>
        <w:rPr>
          <w:rFonts w:ascii="Times New Roman" w:hAnsi="Times New Roman" w:cs="Times New Roman"/>
          <w:i/>
          <w:iCs/>
        </w:rPr>
      </w:pPr>
      <w:r w:rsidRPr="003D6F8A">
        <w:rPr>
          <w:rFonts w:ascii="Times New Roman" w:hAnsi="Times New Roman" w:cs="Times New Roman"/>
          <w:i/>
          <w:iCs/>
        </w:rPr>
        <w:t xml:space="preserve">Dr. M. </w:t>
      </w:r>
      <w:proofErr w:type="gramStart"/>
      <w:r w:rsidRPr="003D6F8A">
        <w:rPr>
          <w:rFonts w:ascii="Times New Roman" w:hAnsi="Times New Roman" w:cs="Times New Roman"/>
          <w:i/>
          <w:iCs/>
        </w:rPr>
        <w:t>Poovizhi</w:t>
      </w:r>
      <w:r w:rsidRPr="003D6F8A">
        <w:rPr>
          <w:rFonts w:ascii="Times New Roman" w:hAnsi="Times New Roman" w:cs="Times New Roman"/>
          <w:i/>
          <w:iCs/>
          <w:vertAlign w:val="superscript"/>
        </w:rPr>
        <w:t>[</w:t>
      </w:r>
      <w:proofErr w:type="gramEnd"/>
      <w:r w:rsidRPr="003D6F8A">
        <w:rPr>
          <w:rFonts w:ascii="Times New Roman" w:hAnsi="Times New Roman" w:cs="Times New Roman"/>
          <w:i/>
          <w:iCs/>
          <w:vertAlign w:val="superscript"/>
        </w:rPr>
        <w:t>1]</w:t>
      </w:r>
    </w:p>
    <w:p w14:paraId="050FBE91" w14:textId="4555529B" w:rsidR="003D6F8A" w:rsidRPr="003D6F8A" w:rsidRDefault="003D6F8A" w:rsidP="003D6F8A">
      <w:pPr>
        <w:spacing w:after="0"/>
        <w:jc w:val="center"/>
        <w:rPr>
          <w:rFonts w:ascii="Times New Roman" w:hAnsi="Times New Roman" w:cs="Times New Roman"/>
          <w:i/>
          <w:iCs/>
        </w:rPr>
      </w:pPr>
      <w:r w:rsidRPr="003D6F8A">
        <w:rPr>
          <w:rFonts w:ascii="Times New Roman" w:hAnsi="Times New Roman" w:cs="Times New Roman"/>
          <w:i/>
          <w:iCs/>
        </w:rPr>
        <w:t>Head of the Department</w:t>
      </w:r>
    </w:p>
    <w:p w14:paraId="6F289867" w14:textId="05E16F79" w:rsidR="003D6F8A" w:rsidRPr="003D6F8A" w:rsidRDefault="003D6F8A" w:rsidP="003D6F8A">
      <w:pPr>
        <w:spacing w:after="0"/>
        <w:jc w:val="center"/>
        <w:rPr>
          <w:rFonts w:ascii="Times New Roman" w:hAnsi="Times New Roman" w:cs="Times New Roman"/>
          <w:i/>
          <w:iCs/>
        </w:rPr>
      </w:pPr>
      <w:r w:rsidRPr="003D6F8A">
        <w:rPr>
          <w:rFonts w:ascii="Times New Roman" w:hAnsi="Times New Roman" w:cs="Times New Roman"/>
          <w:i/>
          <w:iCs/>
        </w:rPr>
        <w:t>PG Computer Science</w:t>
      </w:r>
    </w:p>
    <w:p w14:paraId="6671E10A" w14:textId="35FC2754" w:rsidR="003D6F8A" w:rsidRDefault="003D6F8A" w:rsidP="003D6F8A">
      <w:pPr>
        <w:spacing w:after="0"/>
        <w:jc w:val="center"/>
        <w:rPr>
          <w:rFonts w:ascii="Times New Roman" w:hAnsi="Times New Roman" w:cs="Times New Roman"/>
          <w:i/>
          <w:iCs/>
        </w:rPr>
      </w:pPr>
      <w:r w:rsidRPr="003D6F8A">
        <w:rPr>
          <w:rFonts w:ascii="Times New Roman" w:hAnsi="Times New Roman" w:cs="Times New Roman"/>
          <w:i/>
          <w:iCs/>
        </w:rPr>
        <w:t>Sacred Heart College Tirupattur-635601</w:t>
      </w:r>
    </w:p>
    <w:p w14:paraId="71EDE9DD" w14:textId="77777777" w:rsidR="003D6F8A" w:rsidRDefault="003D6F8A" w:rsidP="003D6F8A">
      <w:pPr>
        <w:spacing w:after="0"/>
        <w:jc w:val="center"/>
        <w:rPr>
          <w:rFonts w:ascii="Times New Roman" w:hAnsi="Times New Roman" w:cs="Times New Roman"/>
          <w:i/>
          <w:iCs/>
        </w:rPr>
      </w:pPr>
    </w:p>
    <w:p w14:paraId="73E4075B" w14:textId="3DB07FFC" w:rsidR="003D6F8A" w:rsidRDefault="003D6F8A" w:rsidP="003D6F8A">
      <w:pPr>
        <w:spacing w:after="0"/>
        <w:jc w:val="center"/>
        <w:rPr>
          <w:rFonts w:ascii="Times New Roman" w:hAnsi="Times New Roman" w:cs="Times New Roman"/>
          <w:i/>
          <w:iCs/>
        </w:rPr>
      </w:pPr>
      <w:r>
        <w:rPr>
          <w:rFonts w:ascii="Times New Roman" w:hAnsi="Times New Roman" w:cs="Times New Roman"/>
          <w:i/>
          <w:iCs/>
        </w:rPr>
        <w:t xml:space="preserve">J. </w:t>
      </w:r>
      <w:proofErr w:type="gramStart"/>
      <w:r>
        <w:rPr>
          <w:rFonts w:ascii="Times New Roman" w:hAnsi="Times New Roman" w:cs="Times New Roman"/>
          <w:i/>
          <w:iCs/>
        </w:rPr>
        <w:t>Bhavani</w:t>
      </w:r>
      <w:r w:rsidRPr="003D6F8A">
        <w:rPr>
          <w:rFonts w:ascii="Times New Roman" w:hAnsi="Times New Roman" w:cs="Times New Roman"/>
          <w:i/>
          <w:iCs/>
          <w:vertAlign w:val="superscript"/>
        </w:rPr>
        <w:t>[</w:t>
      </w:r>
      <w:proofErr w:type="gramEnd"/>
      <w:r w:rsidRPr="003D6F8A">
        <w:rPr>
          <w:rFonts w:ascii="Times New Roman" w:hAnsi="Times New Roman" w:cs="Times New Roman"/>
          <w:i/>
          <w:iCs/>
          <w:vertAlign w:val="superscript"/>
        </w:rPr>
        <w:t>2]</w:t>
      </w:r>
    </w:p>
    <w:p w14:paraId="305363AC" w14:textId="4335CFE2" w:rsidR="003D6F8A" w:rsidRDefault="003D6F8A" w:rsidP="003D6F8A">
      <w:pPr>
        <w:spacing w:after="0"/>
        <w:jc w:val="center"/>
        <w:rPr>
          <w:rFonts w:ascii="Times New Roman" w:hAnsi="Times New Roman" w:cs="Times New Roman"/>
          <w:i/>
          <w:iCs/>
        </w:rPr>
      </w:pPr>
      <w:r>
        <w:rPr>
          <w:rFonts w:ascii="Times New Roman" w:hAnsi="Times New Roman" w:cs="Times New Roman"/>
          <w:i/>
          <w:iCs/>
        </w:rPr>
        <w:t>PG Department of Computer Science</w:t>
      </w:r>
    </w:p>
    <w:p w14:paraId="58FEA163" w14:textId="39C4840B" w:rsidR="003D6F8A" w:rsidRDefault="003D6F8A" w:rsidP="003D6F8A">
      <w:pPr>
        <w:spacing w:after="0"/>
        <w:jc w:val="center"/>
        <w:rPr>
          <w:rFonts w:ascii="Times New Roman" w:hAnsi="Times New Roman" w:cs="Times New Roman"/>
          <w:i/>
          <w:iCs/>
        </w:rPr>
      </w:pPr>
      <w:r>
        <w:rPr>
          <w:rFonts w:ascii="Times New Roman" w:hAnsi="Times New Roman" w:cs="Times New Roman"/>
          <w:i/>
          <w:iCs/>
        </w:rPr>
        <w:t>Sacred Heart College Tirupattur</w:t>
      </w:r>
      <w:r w:rsidR="00114640">
        <w:rPr>
          <w:rFonts w:ascii="Times New Roman" w:hAnsi="Times New Roman" w:cs="Times New Roman"/>
          <w:i/>
          <w:iCs/>
        </w:rPr>
        <w:t>-</w:t>
      </w:r>
      <w:r>
        <w:rPr>
          <w:rFonts w:ascii="Times New Roman" w:hAnsi="Times New Roman" w:cs="Times New Roman"/>
          <w:i/>
          <w:iCs/>
        </w:rPr>
        <w:t>635601</w:t>
      </w:r>
    </w:p>
    <w:p w14:paraId="03248941" w14:textId="77777777" w:rsidR="00114640" w:rsidRDefault="00114640" w:rsidP="003D6F8A">
      <w:pPr>
        <w:spacing w:after="0"/>
        <w:jc w:val="center"/>
        <w:rPr>
          <w:rFonts w:ascii="Times New Roman" w:hAnsi="Times New Roman" w:cs="Times New Roman"/>
          <w:i/>
          <w:iCs/>
        </w:rPr>
      </w:pPr>
    </w:p>
    <w:p w14:paraId="6EF1809B" w14:textId="77777777" w:rsidR="00114640" w:rsidRDefault="00114640" w:rsidP="003D6F8A">
      <w:pPr>
        <w:spacing w:after="0"/>
        <w:jc w:val="center"/>
        <w:rPr>
          <w:rFonts w:ascii="Times New Roman" w:hAnsi="Times New Roman" w:cs="Times New Roman"/>
          <w:i/>
          <w:iCs/>
        </w:rPr>
      </w:pPr>
    </w:p>
    <w:p w14:paraId="191D7FC9" w14:textId="77777777" w:rsidR="00114640" w:rsidRDefault="00114640" w:rsidP="00114640">
      <w:pPr>
        <w:jc w:val="both"/>
        <w:rPr>
          <w:rFonts w:ascii="Times New Roman" w:hAnsi="Times New Roman" w:cs="Times New Roman"/>
          <w:b/>
          <w:bCs/>
        </w:rPr>
        <w:sectPr w:rsidR="00114640">
          <w:pgSz w:w="11906" w:h="16838"/>
          <w:pgMar w:top="1440" w:right="1440" w:bottom="1440" w:left="1440" w:header="708" w:footer="708" w:gutter="0"/>
          <w:cols w:space="708"/>
          <w:docGrid w:linePitch="360"/>
        </w:sectPr>
      </w:pPr>
    </w:p>
    <w:p w14:paraId="79D25C5C" w14:textId="77777777" w:rsidR="00B62EBD" w:rsidRDefault="00DA326D" w:rsidP="005A1653">
      <w:pPr>
        <w:spacing w:line="240" w:lineRule="auto"/>
        <w:jc w:val="both"/>
        <w:rPr>
          <w:rFonts w:ascii="Times New Roman" w:hAnsi="Times New Roman" w:cs="Times New Roman"/>
          <w:i/>
          <w:iCs/>
        </w:rPr>
      </w:pPr>
      <w:r w:rsidRPr="00DA326D">
        <w:rPr>
          <w:rFonts w:ascii="Times New Roman" w:hAnsi="Times New Roman" w:cs="Times New Roman"/>
          <w:b/>
          <w:bCs/>
          <w:i/>
          <w:iCs/>
        </w:rPr>
        <w:t>Abstract:</w:t>
      </w:r>
      <w:r>
        <w:rPr>
          <w:rFonts w:ascii="Times New Roman" w:hAnsi="Times New Roman" w:cs="Times New Roman"/>
          <w:b/>
          <w:bCs/>
          <w:i/>
          <w:iCs/>
        </w:rPr>
        <w:t xml:space="preserve"> </w:t>
      </w:r>
      <w:r w:rsidR="00C77696" w:rsidRPr="00C77696">
        <w:rPr>
          <w:rFonts w:ascii="Times New Roman" w:hAnsi="Times New Roman" w:cs="Times New Roman"/>
          <w:i/>
          <w:iCs/>
        </w:rPr>
        <w:t>An AI-Powered Public Health Chatbot gives people the ability to find accurate, verified disease information quickly and provides users with the ability to receive reliable assistance whenever needed. Because the communication in public health is still experiencing severe obstacles, such as the accelerated spread of inaccurate information, limited avenues for obtaining trustworthy disease resources, and no personalized resource for people who need clarity regarding their health, existing educational efforts do not meet the need for timely responses to urgent questions and consistently assist users in medical emergencies.</w:t>
      </w:r>
      <w:r w:rsidR="00C77696">
        <w:rPr>
          <w:rFonts w:ascii="Times New Roman" w:hAnsi="Times New Roman" w:cs="Times New Roman"/>
          <w:i/>
          <w:iCs/>
        </w:rPr>
        <w:t xml:space="preserve"> </w:t>
      </w:r>
      <w:r w:rsidR="00C77696" w:rsidRPr="00C77696">
        <w:rPr>
          <w:rFonts w:ascii="Times New Roman" w:hAnsi="Times New Roman" w:cs="Times New Roman"/>
          <w:i/>
          <w:iCs/>
        </w:rPr>
        <w:t xml:space="preserve">In response to these limitations, this research recommends developing an AI-Powered Public </w:t>
      </w:r>
      <w:proofErr w:type="gramStart"/>
      <w:r w:rsidR="00C77696" w:rsidRPr="00C77696">
        <w:rPr>
          <w:rFonts w:ascii="Times New Roman" w:hAnsi="Times New Roman" w:cs="Times New Roman"/>
          <w:i/>
          <w:iCs/>
        </w:rPr>
        <w:t xml:space="preserve">Health </w:t>
      </w:r>
      <w:r w:rsidR="00C77696">
        <w:rPr>
          <w:rFonts w:ascii="Times New Roman" w:hAnsi="Times New Roman" w:cs="Times New Roman"/>
          <w:i/>
          <w:iCs/>
        </w:rPr>
        <w:t xml:space="preserve"> </w:t>
      </w:r>
      <w:r w:rsidR="00C77696" w:rsidRPr="00C77696">
        <w:rPr>
          <w:rFonts w:ascii="Times New Roman" w:hAnsi="Times New Roman" w:cs="Times New Roman"/>
          <w:i/>
          <w:iCs/>
        </w:rPr>
        <w:t>Chatbot</w:t>
      </w:r>
      <w:proofErr w:type="gramEnd"/>
      <w:r w:rsidR="00C77696" w:rsidRPr="00C77696">
        <w:rPr>
          <w:rFonts w:ascii="Times New Roman" w:hAnsi="Times New Roman" w:cs="Times New Roman"/>
          <w:i/>
          <w:iCs/>
        </w:rPr>
        <w:t xml:space="preserve"> with emergency response capabilities. This chatbot will provide real-time disease awareness information while supporting users in recognizing those signs associated with severe high-risk illnesses or disorders requiring immediate medical attention.</w:t>
      </w:r>
      <w:r w:rsidR="00C77696">
        <w:rPr>
          <w:rFonts w:ascii="Times New Roman" w:hAnsi="Times New Roman" w:cs="Times New Roman"/>
          <w:i/>
          <w:iCs/>
        </w:rPr>
        <w:t xml:space="preserve"> </w:t>
      </w:r>
      <w:r w:rsidR="00C77696" w:rsidRPr="00C77696">
        <w:rPr>
          <w:rFonts w:ascii="Times New Roman" w:hAnsi="Times New Roman" w:cs="Times New Roman"/>
          <w:i/>
          <w:iCs/>
        </w:rPr>
        <w:t xml:space="preserve">The AI-Powered Public Health Chatbot relies on natural language processing (NLP), intent classification, and a curated database of medically validated literature to interpret user questions regarding symptoms, causes, preventive measures, and risk factors of diseases. Additionally, the system has a rule-based emergency response protocol to ensure the user's safety by identifying serious </w:t>
      </w:r>
      <w:r w:rsidR="00C77696" w:rsidRPr="00C77696">
        <w:rPr>
          <w:rFonts w:ascii="Times New Roman" w:hAnsi="Times New Roman" w:cs="Times New Roman"/>
          <w:i/>
          <w:iCs/>
        </w:rPr>
        <w:t xml:space="preserve">symptoms and triggering fast emergency call alerts when necessary. </w:t>
      </w:r>
      <w:r w:rsidR="00B62EBD" w:rsidRPr="00B62EBD">
        <w:rPr>
          <w:rFonts w:ascii="Times New Roman" w:hAnsi="Times New Roman" w:cs="Times New Roman"/>
          <w:i/>
          <w:iCs/>
        </w:rPr>
        <w:t>The prototype proved itself to be highly usable when tested, providing quick response times and providing medically sound decision-support capability.</w:t>
      </w:r>
    </w:p>
    <w:p w14:paraId="065DF020" w14:textId="2ED699AD" w:rsidR="005A1653" w:rsidRPr="005A1653" w:rsidRDefault="00114640" w:rsidP="005A1653">
      <w:pPr>
        <w:spacing w:line="240" w:lineRule="auto"/>
        <w:jc w:val="both"/>
      </w:pPr>
      <w:r w:rsidRPr="006029D7">
        <w:rPr>
          <w:rFonts w:ascii="Times New Roman" w:hAnsi="Times New Roman" w:cs="Times New Roman"/>
          <w:b/>
          <w:bCs/>
        </w:rPr>
        <w:t>Keywords:</w:t>
      </w:r>
      <w:r w:rsidR="005A1653">
        <w:rPr>
          <w:rFonts w:ascii="Times New Roman" w:hAnsi="Times New Roman" w:cs="Times New Roman"/>
        </w:rPr>
        <w:t xml:space="preserve"> </w:t>
      </w:r>
      <w:r w:rsidR="005A1653" w:rsidRPr="005A1653">
        <w:rPr>
          <w:rFonts w:ascii="Times New Roman" w:hAnsi="Times New Roman" w:cs="Times New Roman"/>
        </w:rPr>
        <w:t>AI-driven chatbot, Public health communication, Disease awareness, Natural Language Processing (NLP), Intent classification, Emergency response system, Misinformation reduction.</w:t>
      </w:r>
    </w:p>
    <w:p w14:paraId="3BB217F7" w14:textId="5CD1B7DE" w:rsidR="00114640" w:rsidRDefault="00114640" w:rsidP="004350D3">
      <w:pPr>
        <w:spacing w:line="240" w:lineRule="auto"/>
        <w:jc w:val="both"/>
        <w:rPr>
          <w:rFonts w:ascii="Times New Roman" w:hAnsi="Times New Roman" w:cs="Times New Roman"/>
        </w:rPr>
      </w:pPr>
    </w:p>
    <w:p w14:paraId="41F228F5" w14:textId="77777777" w:rsidR="00114640" w:rsidRDefault="00114640" w:rsidP="004350D3">
      <w:pPr>
        <w:spacing w:after="0" w:line="240" w:lineRule="auto"/>
        <w:jc w:val="center"/>
        <w:rPr>
          <w:rFonts w:ascii="Times New Roman" w:hAnsi="Times New Roman" w:cs="Times New Roman"/>
          <w:i/>
          <w:iCs/>
        </w:rPr>
      </w:pPr>
    </w:p>
    <w:p w14:paraId="397BD49B" w14:textId="77777777" w:rsidR="00114640" w:rsidRDefault="00114640" w:rsidP="004350D3">
      <w:pPr>
        <w:spacing w:after="0" w:line="240" w:lineRule="auto"/>
        <w:jc w:val="center"/>
        <w:rPr>
          <w:rFonts w:ascii="Times New Roman" w:hAnsi="Times New Roman" w:cs="Times New Roman"/>
          <w:b/>
          <w:bCs/>
          <w:i/>
          <w:iCs/>
        </w:rPr>
      </w:pPr>
      <w:r w:rsidRPr="00114640">
        <w:rPr>
          <w:rFonts w:ascii="Times New Roman" w:hAnsi="Times New Roman" w:cs="Times New Roman"/>
          <w:b/>
          <w:bCs/>
          <w:i/>
          <w:iCs/>
        </w:rPr>
        <w:t>1 Introduction</w:t>
      </w:r>
    </w:p>
    <w:p w14:paraId="0BFD1A51" w14:textId="77777777" w:rsidR="00114640" w:rsidRDefault="00114640" w:rsidP="004350D3">
      <w:pPr>
        <w:spacing w:after="0" w:line="240" w:lineRule="auto"/>
        <w:jc w:val="center"/>
        <w:rPr>
          <w:rFonts w:ascii="Times New Roman" w:hAnsi="Times New Roman" w:cs="Times New Roman"/>
          <w:b/>
          <w:bCs/>
          <w:i/>
          <w:iCs/>
        </w:rPr>
      </w:pPr>
    </w:p>
    <w:p w14:paraId="6FEB7280" w14:textId="1BD116E7" w:rsidR="000E5186" w:rsidRPr="000E5186" w:rsidRDefault="00E003BF" w:rsidP="000E5186">
      <w:pPr>
        <w:spacing w:line="240" w:lineRule="auto"/>
        <w:jc w:val="both"/>
        <w:rPr>
          <w:rFonts w:ascii="Times New Roman" w:hAnsi="Times New Roman" w:cs="Times New Roman"/>
        </w:rPr>
      </w:pPr>
      <w:r w:rsidRPr="00E003BF">
        <w:rPr>
          <w:rFonts w:ascii="Times New Roman" w:hAnsi="Times New Roman" w:cs="Times New Roman"/>
        </w:rPr>
        <w:t>Artificial Intelligence (AI) has rapidly defined itself as a significant contributor to innovation within healthcare, changing how disease is monitored, diagnosed and communicated to the general public.</w:t>
      </w:r>
      <w:r>
        <w:rPr>
          <w:rFonts w:ascii="Times New Roman" w:hAnsi="Times New Roman" w:cs="Times New Roman"/>
        </w:rPr>
        <w:t xml:space="preserve"> </w:t>
      </w:r>
      <w:r w:rsidR="00114640" w:rsidRPr="00267578">
        <w:rPr>
          <w:rFonts w:ascii="Times New Roman" w:hAnsi="Times New Roman" w:cs="Times New Roman"/>
        </w:rPr>
        <w:t xml:space="preserve">There is a significant amount of health information on the internet — as well as misinformation — so AI technologies may serve an important role in creating intelligent systems that can be developed to successfully promote public health interventions on a large scale. An important application of AI in this space is conversational agents, AI-based, chatbots that use natural language processing (NLP) in combination with machine learning (ML) to communicate with users in a manner </w:t>
      </w:r>
      <w:r w:rsidR="00114640" w:rsidRPr="00267578">
        <w:rPr>
          <w:rFonts w:ascii="Times New Roman" w:hAnsi="Times New Roman" w:cs="Times New Roman"/>
        </w:rPr>
        <w:lastRenderedPageBreak/>
        <w:t xml:space="preserve">similar to a human conversation. </w:t>
      </w:r>
      <w:r w:rsidR="000E5186" w:rsidRPr="000E5186">
        <w:rPr>
          <w:rFonts w:ascii="Times New Roman" w:hAnsi="Times New Roman" w:cs="Times New Roman"/>
        </w:rPr>
        <w:t>By utilizing users’ descriptions or offers of clarification on previously reported symptoms, and through the use of real-time evidence or information pertaining to diseases, conversational agents have demonstrated a capability to converse with users regarding health-related queries.</w:t>
      </w:r>
    </w:p>
    <w:p w14:paraId="36947D48" w14:textId="77777777" w:rsidR="000E5186" w:rsidRPr="000E5186" w:rsidRDefault="000E5186" w:rsidP="000E5186">
      <w:pPr>
        <w:spacing w:line="240" w:lineRule="auto"/>
        <w:jc w:val="both"/>
        <w:rPr>
          <w:rFonts w:ascii="Times New Roman" w:hAnsi="Times New Roman" w:cs="Times New Roman"/>
        </w:rPr>
      </w:pPr>
    </w:p>
    <w:p w14:paraId="79F1AAAF" w14:textId="2EE0D217" w:rsidR="00114640" w:rsidRDefault="000E5186" w:rsidP="000E5186">
      <w:pPr>
        <w:spacing w:line="240" w:lineRule="auto"/>
        <w:jc w:val="both"/>
        <w:rPr>
          <w:rFonts w:ascii="Times New Roman" w:hAnsi="Times New Roman" w:cs="Times New Roman"/>
        </w:rPr>
      </w:pPr>
      <w:r w:rsidRPr="000E5186">
        <w:rPr>
          <w:rFonts w:ascii="Times New Roman" w:hAnsi="Times New Roman" w:cs="Times New Roman"/>
        </w:rPr>
        <w:t>Public Health Communication traditionally has been achieved through mass media campaign efforts; by means of the assistance of community health workers; and publication-based educational materials.</w:t>
      </w:r>
      <w:r>
        <w:rPr>
          <w:rFonts w:ascii="Times New Roman" w:hAnsi="Times New Roman" w:cs="Times New Roman"/>
        </w:rPr>
        <w:t xml:space="preserve"> </w:t>
      </w:r>
      <w:r w:rsidR="00114640" w:rsidRPr="00267578">
        <w:rPr>
          <w:rFonts w:ascii="Times New Roman" w:hAnsi="Times New Roman" w:cs="Times New Roman"/>
        </w:rPr>
        <w:t>Although these methods are important, they have constraints such as delayed communication, impersonal messaging, geography-related reach, and inconsistent messaging during emergent circumstances. During international health crises, like the COVID-19 pandemic, it is clear that public health needs timely, scalable, and trusted health communication tools, and as digital platforms have swift-acting misinformation. In these cases, AI chatbots show effective means of providing reliable, accurate, and consistent information in a timely manner through a public health communication system.</w:t>
      </w:r>
    </w:p>
    <w:p w14:paraId="472DF14A" w14:textId="4FF3D2F5" w:rsidR="00114640" w:rsidRDefault="00114640" w:rsidP="004350D3">
      <w:pPr>
        <w:spacing w:line="240" w:lineRule="auto"/>
        <w:jc w:val="both"/>
        <w:rPr>
          <w:rFonts w:ascii="Times New Roman" w:hAnsi="Times New Roman" w:cs="Times New Roman"/>
        </w:rPr>
      </w:pPr>
      <w:r w:rsidRPr="00267578">
        <w:rPr>
          <w:rFonts w:ascii="Times New Roman" w:hAnsi="Times New Roman" w:cs="Times New Roman"/>
        </w:rPr>
        <w:t>AI chatbots have been used worldwide for a variety of purposes to assist with screening for symptoms, raising awareness around vaccinations, chronic disease management, mental health support, lifestyle modification, and follow-up care for patients. These systems provide users with 24/7 access to health-related information, decreasing the need for patients to present to a health care facility for more "minor" concerns or increasing the opportunity to screen for disease earlier in the disease process. Chatbots can also be customized to regional languages, literacy levels, and cultural contexts, providing an enhanced opportunity to serve underserved communities with tragic health disparities that may not be served by skilled health care professionals.</w:t>
      </w:r>
    </w:p>
    <w:p w14:paraId="488E70AF" w14:textId="35D32356" w:rsidR="00114640" w:rsidRDefault="00114640" w:rsidP="004350D3">
      <w:pPr>
        <w:spacing w:line="240" w:lineRule="auto"/>
        <w:jc w:val="both"/>
        <w:rPr>
          <w:rFonts w:ascii="Times New Roman" w:hAnsi="Times New Roman" w:cs="Times New Roman"/>
        </w:rPr>
      </w:pPr>
      <w:r w:rsidRPr="00267578">
        <w:rPr>
          <w:rFonts w:ascii="Times New Roman" w:hAnsi="Times New Roman" w:cs="Times New Roman"/>
        </w:rPr>
        <w:t>While chatbots offer numerous advantages, challenges relating to accuracy, personalization, ethical considerations, user trust, and the possibility of reinforcing misinformation, still exist for public health chatbots. Many chatbots use static rule-based models and therefore are not adept to comprehend the context of interactions, while others rely heavily on unverified sources of online information which reduces their reliability. They must be more advanced AI models that utilize verified medical knowledge, continuous learning capabilities, and compliance to the data governance policies used through machine learning, to address these challenges.</w:t>
      </w:r>
    </w:p>
    <w:p w14:paraId="1B85CA62" w14:textId="6C1FBDF4" w:rsidR="00114640" w:rsidRDefault="00114640" w:rsidP="004350D3">
      <w:pPr>
        <w:spacing w:line="240" w:lineRule="auto"/>
        <w:jc w:val="both"/>
        <w:rPr>
          <w:rFonts w:ascii="Times New Roman" w:hAnsi="Times New Roman" w:cs="Times New Roman"/>
        </w:rPr>
      </w:pPr>
      <w:r w:rsidRPr="00267578">
        <w:rPr>
          <w:rFonts w:ascii="Times New Roman" w:hAnsi="Times New Roman" w:cs="Times New Roman"/>
        </w:rPr>
        <w:t>Disregarding its benefits, established public health chatbots have encountered various challenges around accuracy, personalization, ethical issues, trust, and the risk of promoting misinformation. While in some cases chatbots use rule-based models that are not situated or contextually aware, some are also relying on non-verified internet information and evidence and the integrity is compromised. Improving the state of chatbots and their advantages dictates more advanced artificial intelligence models that combine evidence based medical knowledge, continuous learning, and robust data governance.</w:t>
      </w:r>
    </w:p>
    <w:p w14:paraId="1E7C547F" w14:textId="77777777" w:rsidR="00114640" w:rsidRDefault="00114640" w:rsidP="004350D3">
      <w:pPr>
        <w:spacing w:after="0" w:line="240" w:lineRule="auto"/>
        <w:jc w:val="both"/>
        <w:rPr>
          <w:rFonts w:ascii="Times New Roman" w:hAnsi="Times New Roman" w:cs="Times New Roman"/>
        </w:rPr>
      </w:pPr>
      <w:r w:rsidRPr="00267578">
        <w:rPr>
          <w:rFonts w:ascii="Times New Roman" w:hAnsi="Times New Roman" w:cs="Times New Roman"/>
        </w:rPr>
        <w:t>This system provides an evidence-based, interactive, and user-friendly communication tool that helps to address ongoing public health practice and also moves the field of AI forward in improving public health outcomes in populations. The development and testing of this type of tool illustrates feasibility of technology and the growing importance of AI-driven approaches to advance global public health systems.</w:t>
      </w:r>
    </w:p>
    <w:p w14:paraId="074C81EA" w14:textId="77777777" w:rsidR="00224E63" w:rsidRDefault="00224E63" w:rsidP="004350D3">
      <w:pPr>
        <w:spacing w:after="0" w:line="240" w:lineRule="auto"/>
        <w:jc w:val="both"/>
        <w:rPr>
          <w:rFonts w:ascii="Times New Roman" w:hAnsi="Times New Roman" w:cs="Times New Roman"/>
        </w:rPr>
      </w:pPr>
    </w:p>
    <w:p w14:paraId="2906CB71" w14:textId="77777777" w:rsidR="00C77696" w:rsidRDefault="00C77696" w:rsidP="004350D3">
      <w:pPr>
        <w:spacing w:after="0" w:line="240" w:lineRule="auto"/>
        <w:jc w:val="center"/>
        <w:rPr>
          <w:rFonts w:ascii="Times New Roman" w:hAnsi="Times New Roman" w:cs="Times New Roman"/>
          <w:b/>
          <w:bCs/>
        </w:rPr>
      </w:pPr>
    </w:p>
    <w:p w14:paraId="0BD75631" w14:textId="77777777" w:rsidR="00C77696" w:rsidRDefault="00C77696" w:rsidP="004350D3">
      <w:pPr>
        <w:spacing w:after="0" w:line="240" w:lineRule="auto"/>
        <w:jc w:val="center"/>
        <w:rPr>
          <w:rFonts w:ascii="Times New Roman" w:hAnsi="Times New Roman" w:cs="Times New Roman"/>
          <w:b/>
          <w:bCs/>
        </w:rPr>
      </w:pPr>
    </w:p>
    <w:p w14:paraId="5A3BE9DA" w14:textId="77777777" w:rsidR="00C77696" w:rsidRDefault="00C77696" w:rsidP="004350D3">
      <w:pPr>
        <w:spacing w:after="0" w:line="240" w:lineRule="auto"/>
        <w:jc w:val="center"/>
        <w:rPr>
          <w:rFonts w:ascii="Times New Roman" w:hAnsi="Times New Roman" w:cs="Times New Roman"/>
          <w:b/>
          <w:bCs/>
        </w:rPr>
      </w:pPr>
    </w:p>
    <w:p w14:paraId="0C3900F0" w14:textId="5F12405C" w:rsidR="000C62B1" w:rsidRDefault="000C62B1" w:rsidP="004350D3">
      <w:pPr>
        <w:spacing w:after="0" w:line="240" w:lineRule="auto"/>
        <w:jc w:val="center"/>
        <w:rPr>
          <w:rFonts w:ascii="Times New Roman" w:hAnsi="Times New Roman" w:cs="Times New Roman"/>
          <w:b/>
          <w:bCs/>
        </w:rPr>
      </w:pPr>
      <w:r w:rsidRPr="000C62B1">
        <w:rPr>
          <w:rFonts w:ascii="Times New Roman" w:hAnsi="Times New Roman" w:cs="Times New Roman"/>
          <w:b/>
          <w:bCs/>
        </w:rPr>
        <w:t>11 Literature Review</w:t>
      </w:r>
    </w:p>
    <w:p w14:paraId="7B7B5BC2" w14:textId="77777777" w:rsidR="000C62B1" w:rsidRDefault="000C62B1" w:rsidP="004350D3">
      <w:pPr>
        <w:spacing w:after="0" w:line="240" w:lineRule="auto"/>
        <w:jc w:val="center"/>
        <w:rPr>
          <w:rFonts w:ascii="Times New Roman" w:hAnsi="Times New Roman" w:cs="Times New Roman"/>
          <w:b/>
          <w:bCs/>
        </w:rPr>
      </w:pPr>
    </w:p>
    <w:p w14:paraId="53384914" w14:textId="4F7C5F8D" w:rsidR="000C62B1" w:rsidRDefault="000C62B1" w:rsidP="004350D3">
      <w:pPr>
        <w:spacing w:line="240" w:lineRule="auto"/>
        <w:jc w:val="both"/>
        <w:rPr>
          <w:rFonts w:ascii="Times New Roman" w:hAnsi="Times New Roman" w:cs="Times New Roman"/>
        </w:rPr>
      </w:pPr>
      <w:r w:rsidRPr="006B47BB">
        <w:rPr>
          <w:rFonts w:ascii="Times New Roman" w:hAnsi="Times New Roman" w:cs="Times New Roman"/>
          <w:b/>
          <w:bCs/>
        </w:rPr>
        <w:lastRenderedPageBreak/>
        <w:t>Branda et al.,</w:t>
      </w:r>
      <w:r w:rsidR="005812E6">
        <w:rPr>
          <w:rFonts w:ascii="Times New Roman" w:hAnsi="Times New Roman" w:cs="Times New Roman"/>
        </w:rPr>
        <w:t xml:space="preserve"> </w:t>
      </w:r>
      <w:r w:rsidRPr="00FE0BC8">
        <w:rPr>
          <w:rFonts w:ascii="Times New Roman" w:hAnsi="Times New Roman" w:cs="Times New Roman"/>
        </w:rPr>
        <w:t>explore</w:t>
      </w:r>
      <w:r w:rsidR="00FE31BF">
        <w:rPr>
          <w:rFonts w:ascii="Times New Roman" w:hAnsi="Times New Roman" w:cs="Times New Roman"/>
        </w:rPr>
        <w:t>d</w:t>
      </w:r>
      <w:r w:rsidRPr="00FE0BC8">
        <w:rPr>
          <w:rFonts w:ascii="Times New Roman" w:hAnsi="Times New Roman" w:cs="Times New Roman"/>
        </w:rPr>
        <w:t xml:space="preserve"> the contributions of AI-based chatbot conversations to public health during an emergency. The review describes how chatbots can assist in information dissemination, misinformation mitigation, and response preparedness to emergencies. The authors argue that AI-based chatbots became a critical resource during COVID-19, and chatbots and AI-based conversations will be utilized in a future emergency preparedness capacity.</w:t>
      </w:r>
      <w:r>
        <w:rPr>
          <w:rFonts w:ascii="Times New Roman" w:hAnsi="Times New Roman" w:cs="Times New Roman"/>
        </w:rPr>
        <w:t>[1]</w:t>
      </w:r>
    </w:p>
    <w:p w14:paraId="31586D3E" w14:textId="3D292644" w:rsidR="000C62B1" w:rsidRDefault="000C62B1" w:rsidP="004350D3">
      <w:pPr>
        <w:spacing w:line="240" w:lineRule="auto"/>
        <w:jc w:val="both"/>
        <w:rPr>
          <w:rFonts w:ascii="Times New Roman" w:hAnsi="Times New Roman" w:cs="Times New Roman"/>
        </w:rPr>
      </w:pPr>
      <w:r w:rsidRPr="00FE0BC8">
        <w:rPr>
          <w:rFonts w:ascii="Times New Roman" w:hAnsi="Times New Roman" w:cs="Times New Roman"/>
          <w:b/>
          <w:bCs/>
        </w:rPr>
        <w:t>Agrawal et al.,</w:t>
      </w:r>
      <w:r w:rsidRPr="00FE0BC8">
        <w:rPr>
          <w:rFonts w:ascii="Times New Roman" w:hAnsi="Times New Roman" w:cs="Times New Roman"/>
        </w:rPr>
        <w:t xml:space="preserve"> explore</w:t>
      </w:r>
      <w:r w:rsidR="005812E6">
        <w:rPr>
          <w:rFonts w:ascii="Times New Roman" w:hAnsi="Times New Roman" w:cs="Times New Roman"/>
        </w:rPr>
        <w:t>d</w:t>
      </w:r>
      <w:r w:rsidRPr="00FE0BC8">
        <w:rPr>
          <w:rFonts w:ascii="Times New Roman" w:hAnsi="Times New Roman" w:cs="Times New Roman"/>
        </w:rPr>
        <w:t xml:space="preserve"> the possibility of AI chatbots to improve knowledge about oral health in a rural community setting. Findings suggest that participants in the study did show a statistically significantly increase in knowledge about oral health topics, improved oral hygiene </w:t>
      </w:r>
      <w:proofErr w:type="spellStart"/>
      <w:r w:rsidRPr="00FE0BC8">
        <w:rPr>
          <w:rFonts w:ascii="Times New Roman" w:hAnsi="Times New Roman" w:cs="Times New Roman"/>
        </w:rPr>
        <w:t>behaviors</w:t>
      </w:r>
      <w:proofErr w:type="spellEnd"/>
      <w:r w:rsidRPr="00FE0BC8">
        <w:rPr>
          <w:rFonts w:ascii="Times New Roman" w:hAnsi="Times New Roman" w:cs="Times New Roman"/>
        </w:rPr>
        <w:t>, and greater acceptance of oral health AI chatbots - especially in a low literacy context. The study also highlights the importance of linguistic access and culturally relevant messaging.[2]</w:t>
      </w:r>
    </w:p>
    <w:p w14:paraId="2863A95C" w14:textId="5E202C96" w:rsidR="000C62B1" w:rsidRDefault="000C62B1" w:rsidP="004350D3">
      <w:pPr>
        <w:spacing w:line="240" w:lineRule="auto"/>
        <w:jc w:val="both"/>
        <w:rPr>
          <w:rFonts w:ascii="Times New Roman" w:hAnsi="Times New Roman" w:cs="Times New Roman"/>
        </w:rPr>
      </w:pPr>
      <w:r w:rsidRPr="007F466A">
        <w:rPr>
          <w:rFonts w:ascii="Times New Roman" w:hAnsi="Times New Roman" w:cs="Times New Roman"/>
          <w:b/>
          <w:bCs/>
        </w:rPr>
        <w:t xml:space="preserve">Sivasamy, </w:t>
      </w:r>
      <w:r w:rsidRPr="007F466A">
        <w:rPr>
          <w:rFonts w:ascii="Times New Roman" w:hAnsi="Times New Roman" w:cs="Times New Roman"/>
        </w:rPr>
        <w:t>describe</w:t>
      </w:r>
      <w:r w:rsidR="005812E6">
        <w:rPr>
          <w:rFonts w:ascii="Times New Roman" w:hAnsi="Times New Roman" w:cs="Times New Roman"/>
        </w:rPr>
        <w:t>d</w:t>
      </w:r>
      <w:r w:rsidRPr="007F466A">
        <w:rPr>
          <w:rFonts w:ascii="Times New Roman" w:hAnsi="Times New Roman" w:cs="Times New Roman"/>
        </w:rPr>
        <w:t xml:space="preserve"> a healthcare chatbot intended for the prediction and management of infectious diseases, using natural language processing (NLP) and a disease prediction model. It helps understand symptoms and provides directives on ways to manage them. Overall, the research establishes that AI chatbots can provide effective support for early diagnosis and reducing burdens in health systems and costs.</w:t>
      </w:r>
      <w:r>
        <w:rPr>
          <w:rFonts w:ascii="Times New Roman" w:hAnsi="Times New Roman" w:cs="Times New Roman"/>
        </w:rPr>
        <w:t>[3]</w:t>
      </w:r>
    </w:p>
    <w:p w14:paraId="1264ECFD" w14:textId="6AE88750" w:rsidR="000C62B1" w:rsidRDefault="000C62B1" w:rsidP="004350D3">
      <w:pPr>
        <w:spacing w:line="240" w:lineRule="auto"/>
        <w:jc w:val="both"/>
        <w:rPr>
          <w:rFonts w:ascii="Times New Roman" w:hAnsi="Times New Roman" w:cs="Times New Roman"/>
        </w:rPr>
      </w:pPr>
      <w:r w:rsidRPr="007F466A">
        <w:rPr>
          <w:rFonts w:ascii="Times New Roman" w:hAnsi="Times New Roman" w:cs="Times New Roman"/>
          <w:b/>
          <w:bCs/>
        </w:rPr>
        <w:t xml:space="preserve">Yousefi et al., </w:t>
      </w:r>
      <w:r w:rsidRPr="007F466A">
        <w:rPr>
          <w:rFonts w:ascii="Times New Roman" w:hAnsi="Times New Roman" w:cs="Times New Roman"/>
        </w:rPr>
        <w:t>review</w:t>
      </w:r>
      <w:r w:rsidR="005812E6">
        <w:rPr>
          <w:rFonts w:ascii="Times New Roman" w:hAnsi="Times New Roman" w:cs="Times New Roman"/>
        </w:rPr>
        <w:t>ed</w:t>
      </w:r>
      <w:r w:rsidRPr="007F466A">
        <w:rPr>
          <w:rFonts w:ascii="Times New Roman" w:hAnsi="Times New Roman" w:cs="Times New Roman"/>
        </w:rPr>
        <w:t xml:space="preserve"> of AI-based tools in health promotion and disease prevention was conducted. The review finds AI interventions show positive effects on changing lifestyle behaviours, self-management of chronic disease, and personalisation of care. The review also stated the importance of ethical protections and professionally-critiqued medical guidelines.</w:t>
      </w:r>
      <w:r>
        <w:rPr>
          <w:rFonts w:ascii="Times New Roman" w:hAnsi="Times New Roman" w:cs="Times New Roman"/>
        </w:rPr>
        <w:t>[4]</w:t>
      </w:r>
    </w:p>
    <w:p w14:paraId="44E47316" w14:textId="469793D1" w:rsidR="000C62B1" w:rsidRDefault="000C62B1" w:rsidP="004350D3">
      <w:pPr>
        <w:spacing w:line="240" w:lineRule="auto"/>
        <w:jc w:val="both"/>
        <w:rPr>
          <w:rFonts w:ascii="Times New Roman" w:hAnsi="Times New Roman" w:cs="Times New Roman"/>
        </w:rPr>
      </w:pPr>
      <w:proofErr w:type="spellStart"/>
      <w:r w:rsidRPr="007F466A">
        <w:rPr>
          <w:rFonts w:ascii="Times New Roman" w:hAnsi="Times New Roman" w:cs="Times New Roman"/>
          <w:b/>
          <w:bCs/>
        </w:rPr>
        <w:t>Zagade</w:t>
      </w:r>
      <w:proofErr w:type="spellEnd"/>
      <w:r w:rsidRPr="007F466A">
        <w:rPr>
          <w:rFonts w:ascii="Times New Roman" w:hAnsi="Times New Roman" w:cs="Times New Roman"/>
          <w:b/>
          <w:bCs/>
        </w:rPr>
        <w:t xml:space="preserve"> et al., </w:t>
      </w:r>
      <w:r w:rsidRPr="007F466A">
        <w:rPr>
          <w:rFonts w:ascii="Times New Roman" w:hAnsi="Times New Roman" w:cs="Times New Roman"/>
        </w:rPr>
        <w:t>present</w:t>
      </w:r>
      <w:r w:rsidR="005812E6">
        <w:rPr>
          <w:rFonts w:ascii="Times New Roman" w:hAnsi="Times New Roman" w:cs="Times New Roman"/>
        </w:rPr>
        <w:t>ed</w:t>
      </w:r>
      <w:r w:rsidRPr="007F466A">
        <w:rPr>
          <w:rFonts w:ascii="Times New Roman" w:hAnsi="Times New Roman" w:cs="Times New Roman"/>
        </w:rPr>
        <w:t xml:space="preserve"> an AI-based chatbot that can predict diseases based on reported symptoms using machine learning models. The research recorded high </w:t>
      </w:r>
      <w:r w:rsidRPr="007F466A">
        <w:rPr>
          <w:rFonts w:ascii="Times New Roman" w:hAnsi="Times New Roman" w:cs="Times New Roman"/>
        </w:rPr>
        <w:t>accuracy scores, with increased user engagement for initial triage. The article notes that the next step is successfully integrating chatbot triangulation with real-world healthcare systems.</w:t>
      </w:r>
      <w:r>
        <w:rPr>
          <w:rFonts w:ascii="Times New Roman" w:hAnsi="Times New Roman" w:cs="Times New Roman"/>
        </w:rPr>
        <w:t>[5]</w:t>
      </w:r>
    </w:p>
    <w:p w14:paraId="0B1FF048" w14:textId="5F1DBE85" w:rsidR="000C62B1" w:rsidRDefault="000C62B1" w:rsidP="004350D3">
      <w:pPr>
        <w:spacing w:line="240" w:lineRule="auto"/>
        <w:jc w:val="both"/>
        <w:rPr>
          <w:rFonts w:ascii="Times New Roman" w:hAnsi="Times New Roman" w:cs="Times New Roman"/>
        </w:rPr>
      </w:pPr>
      <w:r w:rsidRPr="007F466A">
        <w:rPr>
          <w:rFonts w:ascii="Times New Roman" w:hAnsi="Times New Roman" w:cs="Times New Roman"/>
          <w:b/>
          <w:bCs/>
        </w:rPr>
        <w:t xml:space="preserve">Lee et al., </w:t>
      </w:r>
      <w:r w:rsidRPr="007F466A">
        <w:rPr>
          <w:rFonts w:ascii="Times New Roman" w:hAnsi="Times New Roman" w:cs="Times New Roman"/>
        </w:rPr>
        <w:t>discusse</w:t>
      </w:r>
      <w:r w:rsidR="005812E6">
        <w:rPr>
          <w:rFonts w:ascii="Times New Roman" w:hAnsi="Times New Roman" w:cs="Times New Roman"/>
        </w:rPr>
        <w:t>d</w:t>
      </w:r>
      <w:r w:rsidR="0078675C">
        <w:rPr>
          <w:rFonts w:ascii="Times New Roman" w:hAnsi="Times New Roman" w:cs="Times New Roman"/>
        </w:rPr>
        <w:t xml:space="preserve"> the</w:t>
      </w:r>
      <w:r w:rsidRPr="007F466A">
        <w:rPr>
          <w:rFonts w:ascii="Times New Roman" w:hAnsi="Times New Roman" w:cs="Times New Roman"/>
        </w:rPr>
        <w:t xml:space="preserve"> artificial intelligence-led governance for the management of public health emergencies. It introduces a risk-prevention model using data analytics and smart decision systems. The research emphasizes how artificial intelligence may enhance early warning of epidemics, monitoring a crisis, and strategic interventions.</w:t>
      </w:r>
      <w:r>
        <w:rPr>
          <w:rFonts w:ascii="Times New Roman" w:hAnsi="Times New Roman" w:cs="Times New Roman"/>
        </w:rPr>
        <w:t>[6]</w:t>
      </w:r>
    </w:p>
    <w:p w14:paraId="6351B31A" w14:textId="1C448CF3" w:rsidR="000C62B1" w:rsidRDefault="000C62B1" w:rsidP="004350D3">
      <w:pPr>
        <w:spacing w:line="240" w:lineRule="auto"/>
        <w:jc w:val="both"/>
        <w:rPr>
          <w:rFonts w:ascii="Times New Roman" w:hAnsi="Times New Roman" w:cs="Times New Roman"/>
        </w:rPr>
      </w:pPr>
      <w:proofErr w:type="spellStart"/>
      <w:r w:rsidRPr="007F466A">
        <w:rPr>
          <w:rFonts w:ascii="Times New Roman" w:hAnsi="Times New Roman" w:cs="Times New Roman"/>
          <w:b/>
          <w:bCs/>
        </w:rPr>
        <w:t>Talyshinskii</w:t>
      </w:r>
      <w:proofErr w:type="spellEnd"/>
      <w:r w:rsidRPr="007F466A">
        <w:rPr>
          <w:rFonts w:ascii="Times New Roman" w:hAnsi="Times New Roman" w:cs="Times New Roman"/>
          <w:b/>
          <w:bCs/>
        </w:rPr>
        <w:t xml:space="preserve"> et al., </w:t>
      </w:r>
      <w:r w:rsidRPr="00093B0C">
        <w:rPr>
          <w:rFonts w:ascii="Times New Roman" w:hAnsi="Times New Roman" w:cs="Times New Roman"/>
        </w:rPr>
        <w:t>review</w:t>
      </w:r>
      <w:r w:rsidR="005812E6">
        <w:rPr>
          <w:rFonts w:ascii="Times New Roman" w:hAnsi="Times New Roman" w:cs="Times New Roman"/>
        </w:rPr>
        <w:t>ed</w:t>
      </w:r>
      <w:r w:rsidRPr="00093B0C">
        <w:rPr>
          <w:rFonts w:ascii="Times New Roman" w:hAnsi="Times New Roman" w:cs="Times New Roman"/>
        </w:rPr>
        <w:t xml:space="preserve"> examining AI chatbots for urology. The chatbot may facilitate </w:t>
      </w:r>
      <w:proofErr w:type="spellStart"/>
      <w:r w:rsidRPr="00093B0C">
        <w:rPr>
          <w:rFonts w:ascii="Times New Roman" w:hAnsi="Times New Roman" w:cs="Times New Roman"/>
        </w:rPr>
        <w:t>counseling</w:t>
      </w:r>
      <w:proofErr w:type="spellEnd"/>
      <w:r w:rsidRPr="00093B0C">
        <w:rPr>
          <w:rFonts w:ascii="Times New Roman" w:hAnsi="Times New Roman" w:cs="Times New Roman"/>
        </w:rPr>
        <w:t xml:space="preserve"> with patients, follow-up care, and symptom screening. The article highlights the potential of AI in referring care with less appointment burden and increasing patient engagement.</w:t>
      </w:r>
      <w:r>
        <w:rPr>
          <w:rFonts w:ascii="Times New Roman" w:hAnsi="Times New Roman" w:cs="Times New Roman"/>
        </w:rPr>
        <w:t>[7]</w:t>
      </w:r>
    </w:p>
    <w:p w14:paraId="5050C815" w14:textId="5C102381" w:rsidR="000C62B1" w:rsidRDefault="000C62B1" w:rsidP="004350D3">
      <w:pPr>
        <w:spacing w:line="240" w:lineRule="auto"/>
        <w:jc w:val="both"/>
        <w:rPr>
          <w:rFonts w:ascii="Times New Roman" w:hAnsi="Times New Roman" w:cs="Times New Roman"/>
        </w:rPr>
      </w:pPr>
      <w:r w:rsidRPr="00093B0C">
        <w:rPr>
          <w:rFonts w:ascii="Times New Roman" w:hAnsi="Times New Roman" w:cs="Times New Roman"/>
          <w:b/>
          <w:bCs/>
        </w:rPr>
        <w:t xml:space="preserve">Jo et al., </w:t>
      </w:r>
      <w:r w:rsidRPr="00093B0C">
        <w:rPr>
          <w:rFonts w:ascii="Times New Roman" w:hAnsi="Times New Roman" w:cs="Times New Roman"/>
        </w:rPr>
        <w:t>research report</w:t>
      </w:r>
      <w:r w:rsidR="005812E6">
        <w:rPr>
          <w:rFonts w:ascii="Times New Roman" w:hAnsi="Times New Roman" w:cs="Times New Roman"/>
        </w:rPr>
        <w:t>ed</w:t>
      </w:r>
      <w:r w:rsidRPr="00093B0C">
        <w:rPr>
          <w:rFonts w:ascii="Times New Roman" w:hAnsi="Times New Roman" w:cs="Times New Roman"/>
        </w:rPr>
        <w:t xml:space="preserve"> assesses the future expectations of public agencies to meaningfully engage with AI chatbot technology developed for health monitoring. While public agencies are hopeful that the development of a conversational chatbot will improve public reporting of communicable and non-communicable diseases, the research revealed considerable gaps and inaccuracies in performance, reliability and infrastructure readiness.</w:t>
      </w:r>
      <w:r>
        <w:rPr>
          <w:rFonts w:ascii="Times New Roman" w:hAnsi="Times New Roman" w:cs="Times New Roman"/>
        </w:rPr>
        <w:t>[8]</w:t>
      </w:r>
    </w:p>
    <w:p w14:paraId="10D27469" w14:textId="767250D3" w:rsidR="00E0028B" w:rsidRDefault="00E0028B" w:rsidP="004350D3">
      <w:pPr>
        <w:spacing w:line="240" w:lineRule="auto"/>
        <w:jc w:val="both"/>
        <w:rPr>
          <w:rFonts w:ascii="Times New Roman" w:hAnsi="Times New Roman" w:cs="Times New Roman"/>
        </w:rPr>
      </w:pPr>
      <w:r w:rsidRPr="00E0028B">
        <w:rPr>
          <w:rFonts w:ascii="Times New Roman" w:hAnsi="Times New Roman" w:cs="Times New Roman"/>
          <w:b/>
          <w:bCs/>
        </w:rPr>
        <w:t>Anisha et al.,</w:t>
      </w:r>
      <w:r>
        <w:rPr>
          <w:rFonts w:ascii="Times New Roman" w:hAnsi="Times New Roman" w:cs="Times New Roman"/>
          <w:b/>
          <w:bCs/>
        </w:rPr>
        <w:t xml:space="preserve"> </w:t>
      </w:r>
      <w:r w:rsidRPr="00E0028B">
        <w:rPr>
          <w:rFonts w:ascii="Times New Roman" w:hAnsi="Times New Roman" w:cs="Times New Roman"/>
        </w:rPr>
        <w:t>conducted through a scoping review reveals the utilization of artificial intelligence (AI) and chatbots in managing chronic health conditions remotely. In addition to improved patient compliance with treatment regimens, this paper emphasizes the need for improvements in AI chatbot technologies for accurate interpretation of patient symptoms and developing an improved emotional rapport.[9]</w:t>
      </w:r>
    </w:p>
    <w:p w14:paraId="2FD2CBDB" w14:textId="60B63052" w:rsidR="00E0028B" w:rsidRPr="00E0028B" w:rsidRDefault="00E0028B" w:rsidP="004350D3">
      <w:pPr>
        <w:spacing w:line="240" w:lineRule="auto"/>
        <w:jc w:val="both"/>
        <w:rPr>
          <w:rFonts w:ascii="Times New Roman" w:hAnsi="Times New Roman" w:cs="Times New Roman"/>
          <w:b/>
          <w:bCs/>
        </w:rPr>
      </w:pPr>
      <w:r>
        <w:rPr>
          <w:rFonts w:ascii="Times New Roman" w:hAnsi="Times New Roman" w:cs="Times New Roman"/>
          <w:b/>
          <w:bCs/>
        </w:rPr>
        <w:t>J</w:t>
      </w:r>
      <w:r w:rsidRPr="00E0028B">
        <w:rPr>
          <w:rFonts w:ascii="Times New Roman" w:hAnsi="Times New Roman" w:cs="Times New Roman"/>
          <w:b/>
          <w:bCs/>
        </w:rPr>
        <w:t xml:space="preserve">ungwirth &amp; </w:t>
      </w:r>
      <w:proofErr w:type="spellStart"/>
      <w:r w:rsidRPr="00E0028B">
        <w:rPr>
          <w:rFonts w:ascii="Times New Roman" w:hAnsi="Times New Roman" w:cs="Times New Roman"/>
          <w:b/>
          <w:bCs/>
        </w:rPr>
        <w:t>Haluza</w:t>
      </w:r>
      <w:proofErr w:type="spellEnd"/>
      <w:r w:rsidRPr="00E0028B">
        <w:rPr>
          <w:rFonts w:ascii="Times New Roman" w:hAnsi="Times New Roman" w:cs="Times New Roman"/>
          <w:b/>
          <w:bCs/>
        </w:rPr>
        <w:t>,</w:t>
      </w:r>
      <w:r>
        <w:rPr>
          <w:rFonts w:ascii="Times New Roman" w:hAnsi="Times New Roman" w:cs="Times New Roman"/>
        </w:rPr>
        <w:t xml:space="preserve"> </w:t>
      </w:r>
      <w:r w:rsidRPr="00E0028B">
        <w:rPr>
          <w:rFonts w:ascii="Times New Roman" w:hAnsi="Times New Roman" w:cs="Times New Roman"/>
        </w:rPr>
        <w:t>investigate</w:t>
      </w:r>
      <w:r>
        <w:rPr>
          <w:rFonts w:ascii="Times New Roman" w:hAnsi="Times New Roman" w:cs="Times New Roman"/>
        </w:rPr>
        <w:t>d</w:t>
      </w:r>
      <w:r w:rsidRPr="00E0028B">
        <w:rPr>
          <w:rFonts w:ascii="Times New Roman" w:hAnsi="Times New Roman" w:cs="Times New Roman"/>
        </w:rPr>
        <w:t xml:space="preserve"> how people view AI in relation to the health sector.- This study shows that there is a </w:t>
      </w:r>
      <w:r w:rsidRPr="00E0028B">
        <w:rPr>
          <w:rFonts w:ascii="Times New Roman" w:hAnsi="Times New Roman" w:cs="Times New Roman"/>
        </w:rPr>
        <w:lastRenderedPageBreak/>
        <w:t>positive view toward AI by the general population, but there are concerns regarding providing their personal information for data storage and misinformation. The conclusion suggests that AI systems should be transparent and accountable.</w:t>
      </w:r>
      <w:r>
        <w:rPr>
          <w:rFonts w:ascii="Times New Roman" w:hAnsi="Times New Roman" w:cs="Times New Roman"/>
        </w:rPr>
        <w:t>[10]</w:t>
      </w:r>
    </w:p>
    <w:p w14:paraId="4618AD16" w14:textId="5E70AF71" w:rsidR="000C62B1" w:rsidRDefault="000C62B1" w:rsidP="004350D3">
      <w:pPr>
        <w:spacing w:line="240" w:lineRule="auto"/>
        <w:jc w:val="both"/>
        <w:rPr>
          <w:rFonts w:ascii="Times New Roman" w:hAnsi="Times New Roman" w:cs="Times New Roman"/>
        </w:rPr>
      </w:pPr>
      <w:r w:rsidRPr="00093B0C">
        <w:rPr>
          <w:rFonts w:ascii="Times New Roman" w:hAnsi="Times New Roman" w:cs="Times New Roman"/>
          <w:b/>
          <w:bCs/>
        </w:rPr>
        <w:t xml:space="preserve">Wilson &amp; </w:t>
      </w:r>
      <w:proofErr w:type="spellStart"/>
      <w:r w:rsidRPr="00093B0C">
        <w:rPr>
          <w:rFonts w:ascii="Times New Roman" w:hAnsi="Times New Roman" w:cs="Times New Roman"/>
          <w:b/>
          <w:bCs/>
        </w:rPr>
        <w:t>Marasoiu</w:t>
      </w:r>
      <w:proofErr w:type="spellEnd"/>
      <w:r w:rsidRPr="00093B0C">
        <w:rPr>
          <w:rFonts w:ascii="Times New Roman" w:hAnsi="Times New Roman" w:cs="Times New Roman"/>
          <w:b/>
          <w:bCs/>
        </w:rPr>
        <w:t xml:space="preserve">, </w:t>
      </w:r>
      <w:r w:rsidRPr="00093B0C">
        <w:rPr>
          <w:rFonts w:ascii="Times New Roman" w:hAnsi="Times New Roman" w:cs="Times New Roman"/>
        </w:rPr>
        <w:t xml:space="preserve">scoping </w:t>
      </w:r>
      <w:proofErr w:type="spellStart"/>
      <w:r w:rsidRPr="00093B0C">
        <w:rPr>
          <w:rFonts w:ascii="Times New Roman" w:hAnsi="Times New Roman" w:cs="Times New Roman"/>
        </w:rPr>
        <w:t>assessment</w:t>
      </w:r>
      <w:r w:rsidR="005812E6">
        <w:rPr>
          <w:rFonts w:ascii="Times New Roman" w:hAnsi="Times New Roman" w:cs="Times New Roman"/>
        </w:rPr>
        <w:t>ed</w:t>
      </w:r>
      <w:proofErr w:type="spellEnd"/>
      <w:r w:rsidRPr="00093B0C">
        <w:rPr>
          <w:rFonts w:ascii="Times New Roman" w:hAnsi="Times New Roman" w:cs="Times New Roman"/>
        </w:rPr>
        <w:t xml:space="preserve"> of chatbot development and deployment within public health. Chatbots are classified by purpose, e.g., education, symptom-checking, and mental health support. The authors urge the development of standardized evaluation frameworks.</w:t>
      </w:r>
      <w:r>
        <w:rPr>
          <w:rFonts w:ascii="Times New Roman" w:hAnsi="Times New Roman" w:cs="Times New Roman"/>
        </w:rPr>
        <w:t>[11]</w:t>
      </w:r>
    </w:p>
    <w:p w14:paraId="3BB50E91" w14:textId="1858CAAE" w:rsidR="000C62B1" w:rsidRDefault="000C62B1" w:rsidP="004350D3">
      <w:pPr>
        <w:spacing w:line="240" w:lineRule="auto"/>
        <w:jc w:val="both"/>
        <w:rPr>
          <w:rFonts w:ascii="Times New Roman" w:hAnsi="Times New Roman" w:cs="Times New Roman"/>
        </w:rPr>
      </w:pPr>
      <w:r w:rsidRPr="00093B0C">
        <w:rPr>
          <w:rFonts w:ascii="Times New Roman" w:hAnsi="Times New Roman" w:cs="Times New Roman"/>
          <w:b/>
          <w:bCs/>
        </w:rPr>
        <w:t>Baglivo et al.,</w:t>
      </w:r>
      <w:r w:rsidRPr="00093B0C">
        <w:rPr>
          <w:rFonts w:ascii="Times New Roman" w:hAnsi="Times New Roman" w:cs="Times New Roman"/>
        </w:rPr>
        <w:t xml:space="preserve"> explore</w:t>
      </w:r>
      <w:r w:rsidR="005812E6">
        <w:rPr>
          <w:rFonts w:ascii="Times New Roman" w:hAnsi="Times New Roman" w:cs="Times New Roman"/>
        </w:rPr>
        <w:t>d</w:t>
      </w:r>
      <w:r w:rsidRPr="00093B0C">
        <w:rPr>
          <w:rFonts w:ascii="Times New Roman" w:hAnsi="Times New Roman" w:cs="Times New Roman"/>
        </w:rPr>
        <w:t xml:space="preserve"> the feasibility of using AI chatbots for public health education with students. The results indicate a better comprehension of diseases and a desire to implement better practices for health. The study ultimately recommends implementation within medical training.</w:t>
      </w:r>
      <w:r>
        <w:rPr>
          <w:rFonts w:ascii="Times New Roman" w:hAnsi="Times New Roman" w:cs="Times New Roman"/>
        </w:rPr>
        <w:t>[12]</w:t>
      </w:r>
    </w:p>
    <w:p w14:paraId="7127BFCF" w14:textId="352BF0EC" w:rsidR="00E0028B" w:rsidRDefault="00E0028B" w:rsidP="004350D3">
      <w:pPr>
        <w:spacing w:line="240" w:lineRule="auto"/>
        <w:jc w:val="both"/>
        <w:rPr>
          <w:rFonts w:ascii="Times New Roman" w:hAnsi="Times New Roman" w:cs="Times New Roman"/>
        </w:rPr>
      </w:pPr>
      <w:proofErr w:type="spellStart"/>
      <w:r w:rsidRPr="00E0028B">
        <w:rPr>
          <w:rFonts w:ascii="Times New Roman" w:hAnsi="Times New Roman" w:cs="Times New Roman"/>
          <w:b/>
          <w:bCs/>
        </w:rPr>
        <w:t>Nadarzynski</w:t>
      </w:r>
      <w:proofErr w:type="spellEnd"/>
      <w:r w:rsidRPr="00E0028B">
        <w:rPr>
          <w:rFonts w:ascii="Times New Roman" w:hAnsi="Times New Roman" w:cs="Times New Roman"/>
          <w:b/>
          <w:bCs/>
        </w:rPr>
        <w:t xml:space="preserve"> et al.,</w:t>
      </w:r>
      <w:r>
        <w:rPr>
          <w:rFonts w:ascii="Times New Roman" w:hAnsi="Times New Roman" w:cs="Times New Roman"/>
          <w:b/>
          <w:bCs/>
        </w:rPr>
        <w:t xml:space="preserve"> </w:t>
      </w:r>
      <w:r w:rsidRPr="00E0028B">
        <w:rPr>
          <w:rFonts w:ascii="Times New Roman" w:hAnsi="Times New Roman" w:cs="Times New Roman"/>
        </w:rPr>
        <w:t>employ</w:t>
      </w:r>
      <w:r>
        <w:rPr>
          <w:rFonts w:ascii="Times New Roman" w:hAnsi="Times New Roman" w:cs="Times New Roman"/>
        </w:rPr>
        <w:t>ed</w:t>
      </w:r>
      <w:r w:rsidRPr="00E0028B">
        <w:rPr>
          <w:rFonts w:ascii="Times New Roman" w:hAnsi="Times New Roman" w:cs="Times New Roman"/>
        </w:rPr>
        <w:t xml:space="preserve"> a mixed-methods approach to assess how much the public accepts AI-driven healthcare chatbots. The results indicate that there is much greater willingness to use chatbots to help with lower-level health problems than there is for more serious medical choices (which are viewed more negatively).[1</w:t>
      </w:r>
      <w:r w:rsidR="00E7632D">
        <w:rPr>
          <w:rFonts w:ascii="Times New Roman" w:hAnsi="Times New Roman" w:cs="Times New Roman"/>
        </w:rPr>
        <w:t>3</w:t>
      </w:r>
      <w:r w:rsidRPr="00E0028B">
        <w:rPr>
          <w:rFonts w:ascii="Times New Roman" w:hAnsi="Times New Roman" w:cs="Times New Roman"/>
        </w:rPr>
        <w:t>]</w:t>
      </w:r>
    </w:p>
    <w:p w14:paraId="002DC5E4" w14:textId="631308FD" w:rsidR="00E0028B" w:rsidRPr="00E0028B" w:rsidRDefault="00F26A14" w:rsidP="004350D3">
      <w:pPr>
        <w:spacing w:line="240" w:lineRule="auto"/>
        <w:jc w:val="both"/>
        <w:rPr>
          <w:rFonts w:ascii="Times New Roman" w:hAnsi="Times New Roman" w:cs="Times New Roman"/>
          <w:b/>
          <w:bCs/>
        </w:rPr>
      </w:pPr>
      <w:r w:rsidRPr="00F26A14">
        <w:rPr>
          <w:rFonts w:ascii="Times New Roman" w:hAnsi="Times New Roman" w:cs="Times New Roman"/>
          <w:b/>
          <w:bCs/>
        </w:rPr>
        <w:t>Fan et al.,</w:t>
      </w:r>
      <w:r>
        <w:rPr>
          <w:rFonts w:ascii="Times New Roman" w:hAnsi="Times New Roman" w:cs="Times New Roman"/>
          <w:b/>
          <w:bCs/>
        </w:rPr>
        <w:t xml:space="preserve"> </w:t>
      </w:r>
      <w:r>
        <w:rPr>
          <w:rFonts w:ascii="Times New Roman" w:hAnsi="Times New Roman" w:cs="Times New Roman"/>
        </w:rPr>
        <w:t>u</w:t>
      </w:r>
      <w:r w:rsidRPr="00F26A14">
        <w:rPr>
          <w:rFonts w:ascii="Times New Roman" w:hAnsi="Times New Roman" w:cs="Times New Roman"/>
        </w:rPr>
        <w:t>se</w:t>
      </w:r>
      <w:r>
        <w:rPr>
          <w:rFonts w:ascii="Times New Roman" w:hAnsi="Times New Roman" w:cs="Times New Roman"/>
        </w:rPr>
        <w:t>d</w:t>
      </w:r>
      <w:r w:rsidRPr="00F26A14">
        <w:rPr>
          <w:rFonts w:ascii="Times New Roman" w:hAnsi="Times New Roman" w:cs="Times New Roman"/>
        </w:rPr>
        <w:t xml:space="preserve"> of Self-Diagnosis Chatbots in Real Life. Many people rely on chatbots to get an initial evaluation of their symptoms. There was a significant amount of user interaction, although the data suggests that in cases of complexity, patients should be followed up by healthcare practitioners.[1</w:t>
      </w:r>
      <w:r w:rsidR="00E7632D">
        <w:rPr>
          <w:rFonts w:ascii="Times New Roman" w:hAnsi="Times New Roman" w:cs="Times New Roman"/>
        </w:rPr>
        <w:t>4</w:t>
      </w:r>
      <w:r w:rsidRPr="00F26A14">
        <w:rPr>
          <w:rFonts w:ascii="Times New Roman" w:hAnsi="Times New Roman" w:cs="Times New Roman"/>
        </w:rPr>
        <w:t>]</w:t>
      </w:r>
    </w:p>
    <w:p w14:paraId="2BFCA7E5" w14:textId="54CD31C4" w:rsidR="000C62B1" w:rsidRDefault="000C62B1" w:rsidP="004350D3">
      <w:pPr>
        <w:spacing w:line="240" w:lineRule="auto"/>
        <w:jc w:val="both"/>
        <w:rPr>
          <w:rFonts w:ascii="Times New Roman" w:hAnsi="Times New Roman" w:cs="Times New Roman"/>
        </w:rPr>
      </w:pPr>
      <w:r w:rsidRPr="00304E25">
        <w:rPr>
          <w:rFonts w:ascii="Times New Roman" w:hAnsi="Times New Roman" w:cs="Times New Roman"/>
          <w:b/>
          <w:bCs/>
        </w:rPr>
        <w:t>Oh et al.,</w:t>
      </w:r>
      <w:r w:rsidR="00F26A14">
        <w:rPr>
          <w:rFonts w:ascii="Times New Roman" w:hAnsi="Times New Roman" w:cs="Times New Roman"/>
          <w:b/>
          <w:bCs/>
        </w:rPr>
        <w:t xml:space="preserve"> </w:t>
      </w:r>
      <w:r w:rsidR="00F26A14">
        <w:rPr>
          <w:rFonts w:ascii="Times New Roman" w:hAnsi="Times New Roman" w:cs="Times New Roman"/>
        </w:rPr>
        <w:t>r</w:t>
      </w:r>
      <w:r w:rsidRPr="00304E25">
        <w:rPr>
          <w:rFonts w:ascii="Times New Roman" w:hAnsi="Times New Roman" w:cs="Times New Roman"/>
        </w:rPr>
        <w:t>eview</w:t>
      </w:r>
      <w:r w:rsidR="00F26A14">
        <w:rPr>
          <w:rFonts w:ascii="Times New Roman" w:hAnsi="Times New Roman" w:cs="Times New Roman"/>
        </w:rPr>
        <w:t>ed</w:t>
      </w:r>
      <w:r w:rsidRPr="00304E25">
        <w:rPr>
          <w:rFonts w:ascii="Times New Roman" w:hAnsi="Times New Roman" w:cs="Times New Roman"/>
        </w:rPr>
        <w:t xml:space="preserve"> </w:t>
      </w:r>
      <w:r w:rsidR="00F26A14">
        <w:rPr>
          <w:rFonts w:ascii="Times New Roman" w:hAnsi="Times New Roman" w:cs="Times New Roman"/>
        </w:rPr>
        <w:t>t</w:t>
      </w:r>
      <w:r w:rsidRPr="00304E25">
        <w:rPr>
          <w:rFonts w:ascii="Times New Roman" w:hAnsi="Times New Roman" w:cs="Times New Roman"/>
        </w:rPr>
        <w:t xml:space="preserve">o </w:t>
      </w:r>
      <w:r w:rsidR="00F26A14">
        <w:rPr>
          <w:rFonts w:ascii="Times New Roman" w:hAnsi="Times New Roman" w:cs="Times New Roman"/>
        </w:rPr>
        <w:t>i</w:t>
      </w:r>
      <w:r w:rsidRPr="00304E25">
        <w:rPr>
          <w:rFonts w:ascii="Times New Roman" w:hAnsi="Times New Roman" w:cs="Times New Roman"/>
        </w:rPr>
        <w:t xml:space="preserve">mprove </w:t>
      </w:r>
      <w:r w:rsidR="00F26A14">
        <w:rPr>
          <w:rFonts w:ascii="Times New Roman" w:hAnsi="Times New Roman" w:cs="Times New Roman"/>
        </w:rPr>
        <w:t>d</w:t>
      </w:r>
      <w:r w:rsidRPr="00304E25">
        <w:rPr>
          <w:rFonts w:ascii="Times New Roman" w:hAnsi="Times New Roman" w:cs="Times New Roman"/>
        </w:rPr>
        <w:t xml:space="preserve">iet, </w:t>
      </w:r>
      <w:r w:rsidR="00F26A14">
        <w:rPr>
          <w:rFonts w:ascii="Times New Roman" w:hAnsi="Times New Roman" w:cs="Times New Roman"/>
        </w:rPr>
        <w:t>p</w:t>
      </w:r>
      <w:r w:rsidRPr="00304E25">
        <w:rPr>
          <w:rFonts w:ascii="Times New Roman" w:hAnsi="Times New Roman" w:cs="Times New Roman"/>
        </w:rPr>
        <w:t xml:space="preserve">hysical </w:t>
      </w:r>
      <w:r w:rsidR="00F26A14">
        <w:rPr>
          <w:rFonts w:ascii="Times New Roman" w:hAnsi="Times New Roman" w:cs="Times New Roman"/>
        </w:rPr>
        <w:t>a</w:t>
      </w:r>
      <w:r w:rsidRPr="00304E25">
        <w:rPr>
          <w:rFonts w:ascii="Times New Roman" w:hAnsi="Times New Roman" w:cs="Times New Roman"/>
        </w:rPr>
        <w:t xml:space="preserve">ctivity </w:t>
      </w:r>
      <w:r w:rsidR="00F26A14">
        <w:rPr>
          <w:rFonts w:ascii="Times New Roman" w:hAnsi="Times New Roman" w:cs="Times New Roman"/>
        </w:rPr>
        <w:t>a</w:t>
      </w:r>
      <w:r w:rsidRPr="00304E25">
        <w:rPr>
          <w:rFonts w:ascii="Times New Roman" w:hAnsi="Times New Roman" w:cs="Times New Roman"/>
        </w:rPr>
        <w:t xml:space="preserve">nd </w:t>
      </w:r>
      <w:r w:rsidR="00F26A14">
        <w:rPr>
          <w:rFonts w:ascii="Times New Roman" w:hAnsi="Times New Roman" w:cs="Times New Roman"/>
        </w:rPr>
        <w:t>w</w:t>
      </w:r>
      <w:r w:rsidRPr="00304E25">
        <w:rPr>
          <w:rFonts w:ascii="Times New Roman" w:hAnsi="Times New Roman" w:cs="Times New Roman"/>
        </w:rPr>
        <w:t xml:space="preserve">eight </w:t>
      </w:r>
      <w:r w:rsidR="00F26A14">
        <w:rPr>
          <w:rFonts w:ascii="Times New Roman" w:hAnsi="Times New Roman" w:cs="Times New Roman"/>
        </w:rPr>
        <w:t>l</w:t>
      </w:r>
      <w:r w:rsidRPr="00304E25">
        <w:rPr>
          <w:rFonts w:ascii="Times New Roman" w:hAnsi="Times New Roman" w:cs="Times New Roman"/>
        </w:rPr>
        <w:t xml:space="preserve">oss. AI chatbots provide participants with personalized diet, physical activity coaching and ongoing reminders for </w:t>
      </w:r>
      <w:proofErr w:type="spellStart"/>
      <w:r w:rsidRPr="00304E25">
        <w:rPr>
          <w:rFonts w:ascii="Times New Roman" w:hAnsi="Times New Roman" w:cs="Times New Roman"/>
        </w:rPr>
        <w:t>behavioral</w:t>
      </w:r>
      <w:proofErr w:type="spellEnd"/>
      <w:r w:rsidRPr="00304E25">
        <w:rPr>
          <w:rFonts w:ascii="Times New Roman" w:hAnsi="Times New Roman" w:cs="Times New Roman"/>
        </w:rPr>
        <w:t xml:space="preserve"> change. The data consistently indicates improvements in multiple areas related to lifestyle and health related to </w:t>
      </w:r>
      <w:r w:rsidRPr="00304E25">
        <w:rPr>
          <w:rFonts w:ascii="Times New Roman" w:hAnsi="Times New Roman" w:cs="Times New Roman"/>
        </w:rPr>
        <w:t>weight loss as a result of using the chatbots.</w:t>
      </w:r>
      <w:r>
        <w:rPr>
          <w:rFonts w:ascii="Times New Roman" w:hAnsi="Times New Roman" w:cs="Times New Roman"/>
        </w:rPr>
        <w:t>[1</w:t>
      </w:r>
      <w:r w:rsidR="00E7632D">
        <w:rPr>
          <w:rFonts w:ascii="Times New Roman" w:hAnsi="Times New Roman" w:cs="Times New Roman"/>
        </w:rPr>
        <w:t>5</w:t>
      </w:r>
      <w:r>
        <w:rPr>
          <w:rFonts w:ascii="Times New Roman" w:hAnsi="Times New Roman" w:cs="Times New Roman"/>
        </w:rPr>
        <w:t>]</w:t>
      </w:r>
    </w:p>
    <w:p w14:paraId="16C1C027" w14:textId="5FDB9D64" w:rsidR="000C62B1" w:rsidRDefault="000C62B1" w:rsidP="004350D3">
      <w:pPr>
        <w:spacing w:line="240" w:lineRule="auto"/>
        <w:jc w:val="both"/>
        <w:rPr>
          <w:rFonts w:ascii="Times New Roman" w:hAnsi="Times New Roman" w:cs="Times New Roman"/>
        </w:rPr>
      </w:pPr>
      <w:r w:rsidRPr="00304E25">
        <w:rPr>
          <w:rFonts w:ascii="Times New Roman" w:hAnsi="Times New Roman" w:cs="Times New Roman"/>
          <w:b/>
          <w:bCs/>
        </w:rPr>
        <w:t>Bharti et al.,</w:t>
      </w:r>
      <w:r w:rsidRPr="00304E25">
        <w:rPr>
          <w:rFonts w:ascii="Times New Roman" w:hAnsi="Times New Roman" w:cs="Times New Roman"/>
        </w:rPr>
        <w:t xml:space="preserve"> learn</w:t>
      </w:r>
      <w:r w:rsidR="005812E6">
        <w:rPr>
          <w:rFonts w:ascii="Times New Roman" w:hAnsi="Times New Roman" w:cs="Times New Roman"/>
        </w:rPr>
        <w:t>ed</w:t>
      </w:r>
      <w:r w:rsidRPr="00304E25">
        <w:rPr>
          <w:rFonts w:ascii="Times New Roman" w:hAnsi="Times New Roman" w:cs="Times New Roman"/>
        </w:rPr>
        <w:t xml:space="preserve"> about an AI chatbot called </w:t>
      </w:r>
      <w:proofErr w:type="spellStart"/>
      <w:r w:rsidRPr="00304E25">
        <w:rPr>
          <w:rFonts w:ascii="Times New Roman" w:hAnsi="Times New Roman" w:cs="Times New Roman"/>
        </w:rPr>
        <w:t>Medbot</w:t>
      </w:r>
      <w:proofErr w:type="spellEnd"/>
      <w:r w:rsidRPr="00304E25">
        <w:rPr>
          <w:rFonts w:ascii="Times New Roman" w:hAnsi="Times New Roman" w:cs="Times New Roman"/>
        </w:rPr>
        <w:t xml:space="preserve"> intended for </w:t>
      </w:r>
      <w:proofErr w:type="spellStart"/>
      <w:r w:rsidRPr="00304E25">
        <w:rPr>
          <w:rFonts w:ascii="Times New Roman" w:hAnsi="Times New Roman" w:cs="Times New Roman"/>
        </w:rPr>
        <w:t>TeleHealth</w:t>
      </w:r>
      <w:proofErr w:type="spellEnd"/>
      <w:r w:rsidRPr="00304E25">
        <w:rPr>
          <w:rFonts w:ascii="Times New Roman" w:hAnsi="Times New Roman" w:cs="Times New Roman"/>
        </w:rPr>
        <w:t xml:space="preserve"> interactions. This technology was developed to reduce patient-hospital interaction during the COVID-19 pandemic and has been shown to be a valuable way to obtain reliable symptom guidance and information from your healthcare provider.</w:t>
      </w:r>
      <w:r>
        <w:rPr>
          <w:rFonts w:ascii="Times New Roman" w:hAnsi="Times New Roman" w:cs="Times New Roman"/>
        </w:rPr>
        <w:t>[1</w:t>
      </w:r>
      <w:r w:rsidR="00E7632D">
        <w:rPr>
          <w:rFonts w:ascii="Times New Roman" w:hAnsi="Times New Roman" w:cs="Times New Roman"/>
        </w:rPr>
        <w:t>6</w:t>
      </w:r>
      <w:r>
        <w:rPr>
          <w:rFonts w:ascii="Times New Roman" w:hAnsi="Times New Roman" w:cs="Times New Roman"/>
        </w:rPr>
        <w:t>]</w:t>
      </w:r>
    </w:p>
    <w:p w14:paraId="3110F456" w14:textId="243B5B34" w:rsidR="00F26A14" w:rsidRPr="00F26A14" w:rsidRDefault="00F26A14" w:rsidP="004350D3">
      <w:pPr>
        <w:spacing w:line="240" w:lineRule="auto"/>
        <w:jc w:val="both"/>
        <w:rPr>
          <w:rFonts w:ascii="Times New Roman" w:hAnsi="Times New Roman" w:cs="Times New Roman"/>
          <w:b/>
          <w:bCs/>
        </w:rPr>
      </w:pPr>
      <w:r w:rsidRPr="00F26A14">
        <w:rPr>
          <w:rFonts w:ascii="Times New Roman" w:hAnsi="Times New Roman" w:cs="Times New Roman"/>
          <w:b/>
          <w:bCs/>
        </w:rPr>
        <w:t>Chen et al.,</w:t>
      </w:r>
      <w:r>
        <w:rPr>
          <w:rFonts w:ascii="Times New Roman" w:hAnsi="Times New Roman" w:cs="Times New Roman"/>
          <w:b/>
          <w:bCs/>
        </w:rPr>
        <w:t xml:space="preserve"> </w:t>
      </w:r>
      <w:r w:rsidRPr="00F26A14">
        <w:rPr>
          <w:rFonts w:ascii="Times New Roman" w:hAnsi="Times New Roman" w:cs="Times New Roman"/>
        </w:rPr>
        <w:t>establishe</w:t>
      </w:r>
      <w:r>
        <w:rPr>
          <w:rFonts w:ascii="Times New Roman" w:hAnsi="Times New Roman" w:cs="Times New Roman"/>
        </w:rPr>
        <w:t>d</w:t>
      </w:r>
      <w:r w:rsidRPr="00F26A14">
        <w:rPr>
          <w:rFonts w:ascii="Times New Roman" w:hAnsi="Times New Roman" w:cs="Times New Roman"/>
        </w:rPr>
        <w:t xml:space="preserve"> a protocol for the evaluation of AI chatbots to assist hypertensive individuals with their medication adherence and lifestyle </w:t>
      </w:r>
      <w:proofErr w:type="spellStart"/>
      <w:r w:rsidRPr="00F26A14">
        <w:rPr>
          <w:rFonts w:ascii="Times New Roman" w:hAnsi="Times New Roman" w:cs="Times New Roman"/>
        </w:rPr>
        <w:t>behavior</w:t>
      </w:r>
      <w:proofErr w:type="spellEnd"/>
      <w:r w:rsidRPr="00F26A14">
        <w:rPr>
          <w:rFonts w:ascii="Times New Roman" w:hAnsi="Times New Roman" w:cs="Times New Roman"/>
        </w:rPr>
        <w:t xml:space="preserve"> change. The study will include a mixed-methods approach to assess the impact of the chatbots on hypertensive individuals' medication adherence and improving lifestyle behaviours.[</w:t>
      </w:r>
      <w:r w:rsidR="00E7632D">
        <w:rPr>
          <w:rFonts w:ascii="Times New Roman" w:hAnsi="Times New Roman" w:cs="Times New Roman"/>
        </w:rPr>
        <w:t>17</w:t>
      </w:r>
      <w:r w:rsidRPr="00F26A14">
        <w:rPr>
          <w:rFonts w:ascii="Times New Roman" w:hAnsi="Times New Roman" w:cs="Times New Roman"/>
        </w:rPr>
        <w:t>]</w:t>
      </w:r>
    </w:p>
    <w:p w14:paraId="21F56858" w14:textId="4EF2EE79" w:rsidR="000C62B1" w:rsidRDefault="000C62B1" w:rsidP="004350D3">
      <w:pPr>
        <w:spacing w:line="240" w:lineRule="auto"/>
        <w:jc w:val="both"/>
        <w:rPr>
          <w:rFonts w:ascii="Times New Roman" w:hAnsi="Times New Roman" w:cs="Times New Roman"/>
        </w:rPr>
      </w:pPr>
      <w:r w:rsidRPr="00304E25">
        <w:rPr>
          <w:rFonts w:ascii="Times New Roman" w:hAnsi="Times New Roman" w:cs="Times New Roman"/>
          <w:b/>
          <w:bCs/>
        </w:rPr>
        <w:t xml:space="preserve">Fukuoka et al., </w:t>
      </w:r>
      <w:r w:rsidR="005812E6">
        <w:rPr>
          <w:rFonts w:ascii="Times New Roman" w:hAnsi="Times New Roman" w:cs="Times New Roman"/>
        </w:rPr>
        <w:t>t</w:t>
      </w:r>
      <w:r w:rsidRPr="00304E25">
        <w:rPr>
          <w:rFonts w:ascii="Times New Roman" w:hAnsi="Times New Roman" w:cs="Times New Roman"/>
        </w:rPr>
        <w:t xml:space="preserve">he AI </w:t>
      </w:r>
      <w:proofErr w:type="spellStart"/>
      <w:r w:rsidRPr="00304E25">
        <w:rPr>
          <w:rFonts w:ascii="Times New Roman" w:hAnsi="Times New Roman" w:cs="Times New Roman"/>
        </w:rPr>
        <w:t>HeartBot</w:t>
      </w:r>
      <w:proofErr w:type="spellEnd"/>
      <w:r w:rsidRPr="00304E25">
        <w:rPr>
          <w:rFonts w:ascii="Times New Roman" w:hAnsi="Times New Roman" w:cs="Times New Roman"/>
        </w:rPr>
        <w:t xml:space="preserve"> aims to create greater awareness of heart attacks among women. Users of the bot had significantly improved in heart attack knowledge and awareness after using it. In addition to increasing the general health-related knowledge of women, the chatbot has also demonstrated effectiveness as a targeted education tool for women's heart health.</w:t>
      </w:r>
      <w:r>
        <w:rPr>
          <w:rFonts w:ascii="Times New Roman" w:hAnsi="Times New Roman" w:cs="Times New Roman"/>
        </w:rPr>
        <w:t>[</w:t>
      </w:r>
      <w:r w:rsidR="00E7632D">
        <w:rPr>
          <w:rFonts w:ascii="Times New Roman" w:hAnsi="Times New Roman" w:cs="Times New Roman"/>
        </w:rPr>
        <w:t>18</w:t>
      </w:r>
      <w:r>
        <w:rPr>
          <w:rFonts w:ascii="Times New Roman" w:hAnsi="Times New Roman" w:cs="Times New Roman"/>
        </w:rPr>
        <w:t>]</w:t>
      </w:r>
    </w:p>
    <w:p w14:paraId="3D5C720A" w14:textId="7DFF2272" w:rsidR="00F26A14" w:rsidRDefault="00B43C42" w:rsidP="004350D3">
      <w:pPr>
        <w:spacing w:line="240" w:lineRule="auto"/>
        <w:jc w:val="both"/>
        <w:rPr>
          <w:rFonts w:ascii="Times New Roman" w:hAnsi="Times New Roman" w:cs="Times New Roman"/>
        </w:rPr>
      </w:pPr>
      <w:r w:rsidRPr="00B43C42">
        <w:rPr>
          <w:rFonts w:ascii="Times New Roman" w:hAnsi="Times New Roman" w:cs="Times New Roman"/>
          <w:b/>
          <w:bCs/>
        </w:rPr>
        <w:t>De Angelis et al.,</w:t>
      </w:r>
      <w:r>
        <w:rPr>
          <w:rFonts w:ascii="Times New Roman" w:hAnsi="Times New Roman" w:cs="Times New Roman"/>
          <w:b/>
          <w:bCs/>
        </w:rPr>
        <w:t xml:space="preserve"> </w:t>
      </w:r>
      <w:r w:rsidRPr="00B43C42">
        <w:rPr>
          <w:rFonts w:ascii="Times New Roman" w:hAnsi="Times New Roman" w:cs="Times New Roman"/>
        </w:rPr>
        <w:t>warn</w:t>
      </w:r>
      <w:r>
        <w:rPr>
          <w:rFonts w:ascii="Times New Roman" w:hAnsi="Times New Roman" w:cs="Times New Roman"/>
        </w:rPr>
        <w:t>ed</w:t>
      </w:r>
      <w:r w:rsidRPr="00B43C42">
        <w:rPr>
          <w:rFonts w:ascii="Times New Roman" w:hAnsi="Times New Roman" w:cs="Times New Roman"/>
        </w:rPr>
        <w:t xml:space="preserve"> about the potential negative effects of the "AI-driven infodemic" that can accompany the creation of large language models. The authors advise that the development and deployment of these tools should be conducted responsibly through adequate verification.[</w:t>
      </w:r>
      <w:r w:rsidR="00E7632D">
        <w:rPr>
          <w:rFonts w:ascii="Times New Roman" w:hAnsi="Times New Roman" w:cs="Times New Roman"/>
        </w:rPr>
        <w:t>19</w:t>
      </w:r>
      <w:r w:rsidRPr="00B43C42">
        <w:rPr>
          <w:rFonts w:ascii="Times New Roman" w:hAnsi="Times New Roman" w:cs="Times New Roman"/>
        </w:rPr>
        <w:t>]</w:t>
      </w:r>
    </w:p>
    <w:p w14:paraId="377B3A79" w14:textId="11264E65" w:rsidR="00B43C42" w:rsidRDefault="00B43C42" w:rsidP="004350D3">
      <w:pPr>
        <w:spacing w:line="240" w:lineRule="auto"/>
        <w:jc w:val="both"/>
        <w:rPr>
          <w:rFonts w:ascii="Times New Roman" w:hAnsi="Times New Roman" w:cs="Times New Roman"/>
        </w:rPr>
      </w:pPr>
      <w:r w:rsidRPr="00B43C42">
        <w:rPr>
          <w:rFonts w:ascii="Times New Roman" w:hAnsi="Times New Roman" w:cs="Times New Roman"/>
          <w:b/>
          <w:bCs/>
        </w:rPr>
        <w:t>Cheah et al.,</w:t>
      </w:r>
      <w:r>
        <w:rPr>
          <w:rFonts w:ascii="Times New Roman" w:hAnsi="Times New Roman" w:cs="Times New Roman"/>
          <w:b/>
          <w:bCs/>
        </w:rPr>
        <w:t xml:space="preserve"> </w:t>
      </w:r>
      <w:r w:rsidRPr="00B43C42">
        <w:rPr>
          <w:rFonts w:ascii="Times New Roman" w:hAnsi="Times New Roman" w:cs="Times New Roman"/>
        </w:rPr>
        <w:t xml:space="preserve">mixed-methods study assessed how AI chatbots were used for HIV testing and increasing </w:t>
      </w:r>
      <w:proofErr w:type="spellStart"/>
      <w:r w:rsidRPr="00B43C42">
        <w:rPr>
          <w:rFonts w:ascii="Times New Roman" w:hAnsi="Times New Roman" w:cs="Times New Roman"/>
        </w:rPr>
        <w:t>PrEP</w:t>
      </w:r>
      <w:proofErr w:type="spellEnd"/>
      <w:r w:rsidRPr="00B43C42">
        <w:rPr>
          <w:rFonts w:ascii="Times New Roman" w:hAnsi="Times New Roman" w:cs="Times New Roman"/>
        </w:rPr>
        <w:t xml:space="preserve"> awareness in Malaysia. The results found that the chatbot positively affected HIV understanding, decreasing stigma regarding getting tested for HIV, and increasing the willingness of these individuals to get tested.[2</w:t>
      </w:r>
      <w:r w:rsidR="00E7632D">
        <w:rPr>
          <w:rFonts w:ascii="Times New Roman" w:hAnsi="Times New Roman" w:cs="Times New Roman"/>
        </w:rPr>
        <w:t>0</w:t>
      </w:r>
      <w:r w:rsidRPr="00B43C42">
        <w:rPr>
          <w:rFonts w:ascii="Times New Roman" w:hAnsi="Times New Roman" w:cs="Times New Roman"/>
        </w:rPr>
        <w:t>]</w:t>
      </w:r>
    </w:p>
    <w:p w14:paraId="18371F12" w14:textId="09913D49" w:rsidR="00B43C42" w:rsidRPr="00B43C42" w:rsidRDefault="00B43C42" w:rsidP="004350D3">
      <w:pPr>
        <w:spacing w:line="240" w:lineRule="auto"/>
        <w:jc w:val="both"/>
        <w:rPr>
          <w:rFonts w:ascii="Times New Roman" w:hAnsi="Times New Roman" w:cs="Times New Roman"/>
        </w:rPr>
      </w:pPr>
      <w:r w:rsidRPr="00B43C42">
        <w:rPr>
          <w:rFonts w:ascii="Times New Roman" w:hAnsi="Times New Roman" w:cs="Times New Roman"/>
          <w:b/>
          <w:bCs/>
        </w:rPr>
        <w:lastRenderedPageBreak/>
        <w:t>Xu et al.,</w:t>
      </w:r>
      <w:r>
        <w:rPr>
          <w:rFonts w:ascii="Times New Roman" w:hAnsi="Times New Roman" w:cs="Times New Roman"/>
          <w:b/>
          <w:bCs/>
        </w:rPr>
        <w:t xml:space="preserve"> </w:t>
      </w:r>
      <w:r w:rsidRPr="00B43C42">
        <w:rPr>
          <w:rFonts w:ascii="Times New Roman" w:hAnsi="Times New Roman" w:cs="Times New Roman"/>
        </w:rPr>
        <w:t>conducted a systematic literature review to investigate the use of artificial intelligence chatbots in health care, with a particular focus on cancer care. The use of chatbots has been shown to effectively educate patients about their cancer, guide them through the process of monitoring for symptoms, support them throughout their cancer survival journey, and provide them with psychological support. Recent publications are increasingly raising concerns about the ethical issues in using chatbots as digital assistants for cancer patients.[2</w:t>
      </w:r>
      <w:r w:rsidR="00E7632D">
        <w:rPr>
          <w:rFonts w:ascii="Times New Roman" w:hAnsi="Times New Roman" w:cs="Times New Roman"/>
        </w:rPr>
        <w:t>1</w:t>
      </w:r>
      <w:r w:rsidRPr="00B43C42">
        <w:rPr>
          <w:rFonts w:ascii="Times New Roman" w:hAnsi="Times New Roman" w:cs="Times New Roman"/>
        </w:rPr>
        <w:t>]</w:t>
      </w:r>
    </w:p>
    <w:p w14:paraId="5EB0B914" w14:textId="338915C5" w:rsidR="000C62B1" w:rsidRDefault="000C62B1" w:rsidP="004350D3">
      <w:pPr>
        <w:spacing w:line="240" w:lineRule="auto"/>
        <w:jc w:val="both"/>
        <w:rPr>
          <w:rFonts w:ascii="Times New Roman" w:hAnsi="Times New Roman" w:cs="Times New Roman"/>
        </w:rPr>
      </w:pPr>
      <w:r w:rsidRPr="00195384">
        <w:rPr>
          <w:rFonts w:ascii="Times New Roman" w:hAnsi="Times New Roman" w:cs="Times New Roman"/>
          <w:b/>
          <w:bCs/>
        </w:rPr>
        <w:t xml:space="preserve">Altamimi et al., </w:t>
      </w:r>
      <w:r w:rsidRPr="00195384">
        <w:rPr>
          <w:rFonts w:ascii="Times New Roman" w:hAnsi="Times New Roman" w:cs="Times New Roman"/>
        </w:rPr>
        <w:t>investigate</w:t>
      </w:r>
      <w:r w:rsidR="005812E6">
        <w:rPr>
          <w:rFonts w:ascii="Times New Roman" w:hAnsi="Times New Roman" w:cs="Times New Roman"/>
        </w:rPr>
        <w:t>d</w:t>
      </w:r>
      <w:r w:rsidRPr="00195384">
        <w:rPr>
          <w:rFonts w:ascii="Times New Roman" w:hAnsi="Times New Roman" w:cs="Times New Roman"/>
        </w:rPr>
        <w:t xml:space="preserve"> the ways IBS patients utilize internet-based health tools, including chatbots. As such, many IBS individuals are periodically using chatbots to obtain dietary recommendations and interpret their symptoms. Findings from the study suggest that there is a strong need for AI systems to demonstrate an emotional understanding of their users.</w:t>
      </w:r>
      <w:r>
        <w:rPr>
          <w:rFonts w:ascii="Times New Roman" w:hAnsi="Times New Roman" w:cs="Times New Roman"/>
        </w:rPr>
        <w:t>[2</w:t>
      </w:r>
      <w:r w:rsidR="00E7632D">
        <w:rPr>
          <w:rFonts w:ascii="Times New Roman" w:hAnsi="Times New Roman" w:cs="Times New Roman"/>
        </w:rPr>
        <w:t>2</w:t>
      </w:r>
      <w:r>
        <w:rPr>
          <w:rFonts w:ascii="Times New Roman" w:hAnsi="Times New Roman" w:cs="Times New Roman"/>
        </w:rPr>
        <w:t>]</w:t>
      </w:r>
    </w:p>
    <w:p w14:paraId="3CB92E8D" w14:textId="16CF2936" w:rsidR="000C62B1" w:rsidRDefault="000C62B1" w:rsidP="004350D3">
      <w:pPr>
        <w:spacing w:line="240" w:lineRule="auto"/>
        <w:jc w:val="both"/>
        <w:rPr>
          <w:rFonts w:ascii="Times New Roman" w:hAnsi="Times New Roman" w:cs="Times New Roman"/>
        </w:rPr>
      </w:pPr>
      <w:r w:rsidRPr="00195384">
        <w:rPr>
          <w:rFonts w:ascii="Times New Roman" w:hAnsi="Times New Roman" w:cs="Times New Roman"/>
          <w:b/>
          <w:bCs/>
        </w:rPr>
        <w:t xml:space="preserve">Görtz et al., </w:t>
      </w:r>
      <w:r w:rsidRPr="00195384">
        <w:rPr>
          <w:rFonts w:ascii="Times New Roman" w:hAnsi="Times New Roman" w:cs="Times New Roman"/>
        </w:rPr>
        <w:t xml:space="preserve">Artificial Intelligence chat-bot is being utilised for \"Prostate Cancer Education\". The patient evaluation conducted provided evidence of improved </w:t>
      </w:r>
      <w:r w:rsidRPr="00195384">
        <w:rPr>
          <w:rFonts w:ascii="Times New Roman" w:hAnsi="Times New Roman" w:cs="Times New Roman"/>
        </w:rPr>
        <w:t>learning and satisfaction with the chatbot's explanation.</w:t>
      </w:r>
      <w:r>
        <w:rPr>
          <w:rFonts w:ascii="Times New Roman" w:hAnsi="Times New Roman" w:cs="Times New Roman"/>
        </w:rPr>
        <w:t>[2</w:t>
      </w:r>
      <w:r w:rsidR="00E7632D">
        <w:rPr>
          <w:rFonts w:ascii="Times New Roman" w:hAnsi="Times New Roman" w:cs="Times New Roman"/>
        </w:rPr>
        <w:t>3</w:t>
      </w:r>
      <w:r>
        <w:rPr>
          <w:rFonts w:ascii="Times New Roman" w:hAnsi="Times New Roman" w:cs="Times New Roman"/>
        </w:rPr>
        <w:t>]</w:t>
      </w:r>
    </w:p>
    <w:p w14:paraId="273B9B7C" w14:textId="78D1B8B5" w:rsidR="000C62B1" w:rsidRDefault="000C62B1" w:rsidP="004350D3">
      <w:pPr>
        <w:spacing w:line="240" w:lineRule="auto"/>
        <w:jc w:val="both"/>
        <w:rPr>
          <w:rFonts w:ascii="Times New Roman" w:hAnsi="Times New Roman" w:cs="Times New Roman"/>
        </w:rPr>
      </w:pPr>
      <w:r w:rsidRPr="00195384">
        <w:rPr>
          <w:rFonts w:ascii="Times New Roman" w:hAnsi="Times New Roman" w:cs="Times New Roman"/>
          <w:b/>
          <w:bCs/>
        </w:rPr>
        <w:t xml:space="preserve">Cosma et al., </w:t>
      </w:r>
      <w:r w:rsidRPr="00195384">
        <w:rPr>
          <w:rFonts w:ascii="Times New Roman" w:hAnsi="Times New Roman" w:cs="Times New Roman"/>
        </w:rPr>
        <w:t>review</w:t>
      </w:r>
      <w:r w:rsidR="005812E6">
        <w:rPr>
          <w:rFonts w:ascii="Times New Roman" w:hAnsi="Times New Roman" w:cs="Times New Roman"/>
        </w:rPr>
        <w:t>ed</w:t>
      </w:r>
      <w:r w:rsidRPr="00195384">
        <w:rPr>
          <w:rFonts w:ascii="Times New Roman" w:hAnsi="Times New Roman" w:cs="Times New Roman"/>
        </w:rPr>
        <w:t xml:space="preserve"> details how chatbots can be used to provide a better understanding of vaccine literacy and to promote vaccination. The scoping review has shown that chatbots are a valuable resource when counteracting common misconceptions about vaccines, that they improve understanding of vaccines as well as increase people's willingness to receive a vaccination, and that it is essential to develop content that is culturally appropriate for users.</w:t>
      </w:r>
      <w:r>
        <w:rPr>
          <w:rFonts w:ascii="Times New Roman" w:hAnsi="Times New Roman" w:cs="Times New Roman"/>
        </w:rPr>
        <w:t>[2</w:t>
      </w:r>
      <w:r w:rsidR="00E7632D">
        <w:rPr>
          <w:rFonts w:ascii="Times New Roman" w:hAnsi="Times New Roman" w:cs="Times New Roman"/>
        </w:rPr>
        <w:t>4</w:t>
      </w:r>
      <w:r>
        <w:rPr>
          <w:rFonts w:ascii="Times New Roman" w:hAnsi="Times New Roman" w:cs="Times New Roman"/>
        </w:rPr>
        <w:t>]</w:t>
      </w:r>
    </w:p>
    <w:p w14:paraId="34C8A9BB" w14:textId="395AD4CA" w:rsidR="000C62B1" w:rsidRDefault="000C62B1" w:rsidP="004350D3">
      <w:pPr>
        <w:spacing w:line="240" w:lineRule="auto"/>
        <w:jc w:val="both"/>
        <w:rPr>
          <w:rFonts w:ascii="Times New Roman" w:hAnsi="Times New Roman" w:cs="Times New Roman"/>
        </w:rPr>
      </w:pPr>
      <w:proofErr w:type="spellStart"/>
      <w:r w:rsidRPr="00195384">
        <w:rPr>
          <w:rFonts w:ascii="Times New Roman" w:hAnsi="Times New Roman" w:cs="Times New Roman"/>
          <w:b/>
          <w:bCs/>
        </w:rPr>
        <w:t>Paramarthalingam</w:t>
      </w:r>
      <w:proofErr w:type="spellEnd"/>
      <w:r w:rsidRPr="00195384">
        <w:rPr>
          <w:rFonts w:ascii="Times New Roman" w:hAnsi="Times New Roman" w:cs="Times New Roman"/>
          <w:b/>
          <w:bCs/>
        </w:rPr>
        <w:t xml:space="preserve"> et al.,</w:t>
      </w:r>
      <w:r w:rsidR="005812E6">
        <w:rPr>
          <w:rFonts w:ascii="Times New Roman" w:hAnsi="Times New Roman" w:cs="Times New Roman"/>
          <w:b/>
          <w:bCs/>
        </w:rPr>
        <w:t xml:space="preserve"> </w:t>
      </w:r>
      <w:r w:rsidRPr="00195384">
        <w:rPr>
          <w:rFonts w:ascii="Times New Roman" w:hAnsi="Times New Roman" w:cs="Times New Roman"/>
        </w:rPr>
        <w:t>present</w:t>
      </w:r>
      <w:r w:rsidR="005812E6">
        <w:rPr>
          <w:rFonts w:ascii="Times New Roman" w:hAnsi="Times New Roman" w:cs="Times New Roman"/>
        </w:rPr>
        <w:t>ed</w:t>
      </w:r>
      <w:r w:rsidRPr="00195384">
        <w:rPr>
          <w:rFonts w:ascii="Times New Roman" w:hAnsi="Times New Roman" w:cs="Times New Roman"/>
        </w:rPr>
        <w:t xml:space="preserve"> a chatbot to </w:t>
      </w:r>
      <w:proofErr w:type="spellStart"/>
      <w:r w:rsidRPr="00195384">
        <w:rPr>
          <w:rFonts w:ascii="Times New Roman" w:hAnsi="Times New Roman" w:cs="Times New Roman"/>
        </w:rPr>
        <w:t>analyze</w:t>
      </w:r>
      <w:proofErr w:type="spellEnd"/>
      <w:r w:rsidRPr="00195384">
        <w:rPr>
          <w:rFonts w:ascii="Times New Roman" w:hAnsi="Times New Roman" w:cs="Times New Roman"/>
        </w:rPr>
        <w:t xml:space="preserve"> mental health using AI-driven transformer models, in order to identify emotional patterns and to provide supportive responses. While this technology does provide evidence of better early detection, this study does not advocate replacing a therapist with a chatbot.</w:t>
      </w:r>
      <w:r>
        <w:rPr>
          <w:rFonts w:ascii="Times New Roman" w:hAnsi="Times New Roman" w:cs="Times New Roman"/>
        </w:rPr>
        <w:t>[</w:t>
      </w:r>
      <w:r w:rsidR="00E7632D">
        <w:rPr>
          <w:rFonts w:ascii="Times New Roman" w:hAnsi="Times New Roman" w:cs="Times New Roman"/>
        </w:rPr>
        <w:t>25</w:t>
      </w:r>
      <w:r>
        <w:rPr>
          <w:rFonts w:ascii="Times New Roman" w:hAnsi="Times New Roman" w:cs="Times New Roman"/>
        </w:rPr>
        <w:t>]</w:t>
      </w:r>
    </w:p>
    <w:p w14:paraId="629F8E7A" w14:textId="77777777" w:rsidR="002D0F1B" w:rsidRPr="00195384" w:rsidRDefault="002D0F1B" w:rsidP="004350D3">
      <w:pPr>
        <w:spacing w:line="240" w:lineRule="auto"/>
        <w:jc w:val="both"/>
        <w:rPr>
          <w:rFonts w:ascii="Times New Roman" w:hAnsi="Times New Roman" w:cs="Times New Roman"/>
        </w:rPr>
      </w:pPr>
    </w:p>
    <w:p w14:paraId="0429D0B4" w14:textId="77777777" w:rsidR="000C62B1" w:rsidRPr="000C62B1" w:rsidRDefault="000C62B1" w:rsidP="000C62B1">
      <w:pPr>
        <w:spacing w:after="0"/>
        <w:jc w:val="center"/>
        <w:rPr>
          <w:rFonts w:ascii="Times New Roman" w:hAnsi="Times New Roman" w:cs="Times New Roman"/>
          <w:b/>
          <w:bCs/>
        </w:rPr>
      </w:pPr>
    </w:p>
    <w:p w14:paraId="37EFAAAF" w14:textId="6D2F4551" w:rsidR="00114640" w:rsidRDefault="00114640" w:rsidP="00114640">
      <w:pPr>
        <w:spacing w:after="0"/>
        <w:jc w:val="both"/>
        <w:rPr>
          <w:rFonts w:ascii="Times New Roman" w:hAnsi="Times New Roman" w:cs="Times New Roman"/>
          <w:b/>
          <w:bCs/>
        </w:rPr>
      </w:pPr>
      <w:r>
        <w:rPr>
          <w:rFonts w:ascii="Times New Roman" w:hAnsi="Times New Roman" w:cs="Times New Roman"/>
        </w:rPr>
        <w:t xml:space="preserve">               </w:t>
      </w:r>
    </w:p>
    <w:p w14:paraId="1BBC09CE" w14:textId="325D3E06" w:rsidR="00114640" w:rsidRPr="00114640" w:rsidRDefault="00114640" w:rsidP="00114640">
      <w:pPr>
        <w:spacing w:after="0"/>
        <w:jc w:val="both"/>
        <w:rPr>
          <w:rFonts w:ascii="Times New Roman" w:hAnsi="Times New Roman" w:cs="Times New Roman"/>
          <w:b/>
          <w:bCs/>
          <w:i/>
          <w:iCs/>
        </w:rPr>
        <w:sectPr w:rsidR="00114640" w:rsidRPr="00114640" w:rsidSect="00114640">
          <w:type w:val="continuous"/>
          <w:pgSz w:w="11906" w:h="16838"/>
          <w:pgMar w:top="1440" w:right="1440" w:bottom="1440" w:left="1440" w:header="708" w:footer="708" w:gutter="0"/>
          <w:cols w:num="2" w:space="708"/>
          <w:docGrid w:linePitch="360"/>
        </w:sectPr>
      </w:pPr>
    </w:p>
    <w:p w14:paraId="19E390B4" w14:textId="77777777" w:rsidR="002D0F1B" w:rsidRDefault="002D0F1B" w:rsidP="008A46CF">
      <w:pPr>
        <w:spacing w:after="0"/>
        <w:rPr>
          <w:rFonts w:ascii="Times New Roman" w:hAnsi="Times New Roman" w:cs="Times New Roman"/>
          <w:i/>
          <w:iCs/>
        </w:rPr>
      </w:pPr>
    </w:p>
    <w:p w14:paraId="250F74CD" w14:textId="77777777" w:rsidR="002D0F1B" w:rsidRDefault="002D0F1B" w:rsidP="003D6F8A">
      <w:pPr>
        <w:spacing w:after="0"/>
        <w:jc w:val="center"/>
        <w:rPr>
          <w:rFonts w:ascii="Times New Roman" w:hAnsi="Times New Roman" w:cs="Times New Roman"/>
          <w:i/>
          <w:iCs/>
        </w:rPr>
      </w:pPr>
    </w:p>
    <w:p w14:paraId="7AA1E34E" w14:textId="77777777" w:rsidR="002D0F1B" w:rsidRDefault="002D0F1B" w:rsidP="003D6F8A">
      <w:pPr>
        <w:spacing w:after="0"/>
        <w:jc w:val="center"/>
        <w:rPr>
          <w:rFonts w:ascii="Times New Roman" w:hAnsi="Times New Roman" w:cs="Times New Roman"/>
          <w:i/>
          <w:iCs/>
        </w:rPr>
      </w:pPr>
    </w:p>
    <w:p w14:paraId="49C315AB" w14:textId="77777777" w:rsidR="002D0F1B" w:rsidRDefault="002D0F1B" w:rsidP="003D6F8A">
      <w:pPr>
        <w:spacing w:after="0"/>
        <w:jc w:val="center"/>
        <w:rPr>
          <w:rFonts w:ascii="Times New Roman" w:hAnsi="Times New Roman" w:cs="Times New Roman"/>
          <w:i/>
          <w:iCs/>
        </w:rPr>
      </w:pPr>
    </w:p>
    <w:tbl>
      <w:tblPr>
        <w:tblStyle w:val="TableGrid"/>
        <w:tblW w:w="10774" w:type="dxa"/>
        <w:tblInd w:w="-714" w:type="dxa"/>
        <w:tblLook w:val="04A0" w:firstRow="1" w:lastRow="0" w:firstColumn="1" w:lastColumn="0" w:noHBand="0" w:noVBand="1"/>
      </w:tblPr>
      <w:tblGrid>
        <w:gridCol w:w="821"/>
        <w:gridCol w:w="1827"/>
        <w:gridCol w:w="1545"/>
        <w:gridCol w:w="1472"/>
        <w:gridCol w:w="1461"/>
        <w:gridCol w:w="1700"/>
        <w:gridCol w:w="1948"/>
      </w:tblGrid>
      <w:tr w:rsidR="00CE52B8" w:rsidRPr="00260FF6" w14:paraId="0E862602" w14:textId="77777777" w:rsidTr="00533E21">
        <w:tc>
          <w:tcPr>
            <w:tcW w:w="838" w:type="dxa"/>
            <w:hideMark/>
          </w:tcPr>
          <w:p w14:paraId="7A83F330" w14:textId="77777777" w:rsidR="00CE52B8" w:rsidRPr="00260FF6" w:rsidRDefault="00CE52B8" w:rsidP="00F71619">
            <w:pPr>
              <w:spacing w:after="160" w:line="278" w:lineRule="auto"/>
              <w:rPr>
                <w:rFonts w:ascii="Times New Roman" w:hAnsi="Times New Roman" w:cs="Times New Roman"/>
                <w:b/>
                <w:bCs/>
                <w:sz w:val="20"/>
                <w:szCs w:val="20"/>
              </w:rPr>
            </w:pPr>
            <w:r w:rsidRPr="00260FF6">
              <w:rPr>
                <w:rFonts w:ascii="Times New Roman" w:hAnsi="Times New Roman" w:cs="Times New Roman"/>
                <w:b/>
                <w:bCs/>
                <w:sz w:val="20"/>
                <w:szCs w:val="20"/>
              </w:rPr>
              <w:t>Ref. No</w:t>
            </w:r>
          </w:p>
        </w:tc>
        <w:tc>
          <w:tcPr>
            <w:tcW w:w="1836" w:type="dxa"/>
            <w:hideMark/>
          </w:tcPr>
          <w:p w14:paraId="331560E3" w14:textId="77777777" w:rsidR="00CE52B8" w:rsidRPr="00260FF6" w:rsidRDefault="00CE52B8" w:rsidP="00F71619">
            <w:pPr>
              <w:spacing w:after="160" w:line="278" w:lineRule="auto"/>
              <w:rPr>
                <w:rFonts w:ascii="Times New Roman" w:hAnsi="Times New Roman" w:cs="Times New Roman"/>
                <w:b/>
                <w:bCs/>
                <w:sz w:val="20"/>
                <w:szCs w:val="20"/>
              </w:rPr>
            </w:pPr>
            <w:r w:rsidRPr="00260FF6">
              <w:rPr>
                <w:rFonts w:ascii="Times New Roman" w:hAnsi="Times New Roman" w:cs="Times New Roman"/>
                <w:b/>
                <w:bCs/>
                <w:sz w:val="20"/>
                <w:szCs w:val="20"/>
              </w:rPr>
              <w:t>Author / Year</w:t>
            </w:r>
          </w:p>
        </w:tc>
        <w:tc>
          <w:tcPr>
            <w:tcW w:w="1553" w:type="dxa"/>
            <w:hideMark/>
          </w:tcPr>
          <w:p w14:paraId="5632C665" w14:textId="77777777" w:rsidR="00CE52B8" w:rsidRPr="00260FF6" w:rsidRDefault="00CE52B8" w:rsidP="00F71619">
            <w:pPr>
              <w:spacing w:after="160" w:line="278" w:lineRule="auto"/>
              <w:jc w:val="both"/>
              <w:rPr>
                <w:rFonts w:ascii="Times New Roman" w:hAnsi="Times New Roman" w:cs="Times New Roman"/>
                <w:b/>
                <w:bCs/>
                <w:sz w:val="20"/>
                <w:szCs w:val="20"/>
              </w:rPr>
            </w:pPr>
            <w:r w:rsidRPr="00260FF6">
              <w:rPr>
                <w:rFonts w:ascii="Times New Roman" w:hAnsi="Times New Roman" w:cs="Times New Roman"/>
                <w:b/>
                <w:bCs/>
                <w:sz w:val="20"/>
                <w:szCs w:val="20"/>
              </w:rPr>
              <w:t>Study Focus</w:t>
            </w:r>
          </w:p>
        </w:tc>
        <w:tc>
          <w:tcPr>
            <w:tcW w:w="1472" w:type="dxa"/>
            <w:hideMark/>
          </w:tcPr>
          <w:p w14:paraId="74F1FA0A" w14:textId="77777777" w:rsidR="00CE52B8" w:rsidRPr="00260FF6" w:rsidRDefault="00CE52B8" w:rsidP="00F71619">
            <w:pPr>
              <w:spacing w:after="160" w:line="278" w:lineRule="auto"/>
              <w:rPr>
                <w:rFonts w:ascii="Times New Roman" w:hAnsi="Times New Roman" w:cs="Times New Roman"/>
                <w:b/>
                <w:bCs/>
                <w:sz w:val="20"/>
                <w:szCs w:val="20"/>
              </w:rPr>
            </w:pPr>
            <w:r w:rsidRPr="00260FF6">
              <w:rPr>
                <w:rFonts w:ascii="Times New Roman" w:hAnsi="Times New Roman" w:cs="Times New Roman"/>
                <w:b/>
                <w:bCs/>
                <w:sz w:val="20"/>
                <w:szCs w:val="20"/>
              </w:rPr>
              <w:t>Key Contribution</w:t>
            </w:r>
          </w:p>
        </w:tc>
        <w:tc>
          <w:tcPr>
            <w:tcW w:w="1389" w:type="dxa"/>
          </w:tcPr>
          <w:p w14:paraId="02123A50" w14:textId="77777777" w:rsidR="00CE52B8" w:rsidRPr="00260FF6" w:rsidRDefault="00CE52B8" w:rsidP="00F71619">
            <w:pPr>
              <w:rPr>
                <w:rFonts w:ascii="Times New Roman" w:hAnsi="Times New Roman" w:cs="Times New Roman"/>
                <w:b/>
                <w:bCs/>
                <w:sz w:val="20"/>
                <w:szCs w:val="20"/>
              </w:rPr>
            </w:pPr>
            <w:r w:rsidRPr="00260FF6">
              <w:rPr>
                <w:rFonts w:ascii="Times New Roman" w:hAnsi="Times New Roman" w:cs="Times New Roman"/>
                <w:b/>
                <w:bCs/>
                <w:sz w:val="20"/>
                <w:szCs w:val="20"/>
              </w:rPr>
              <w:t>Limitations Identified</w:t>
            </w:r>
          </w:p>
        </w:tc>
        <w:tc>
          <w:tcPr>
            <w:tcW w:w="1715" w:type="dxa"/>
            <w:hideMark/>
          </w:tcPr>
          <w:p w14:paraId="1053B91A" w14:textId="77777777" w:rsidR="00CE52B8" w:rsidRPr="00260FF6" w:rsidRDefault="00CE52B8" w:rsidP="00F71619">
            <w:pPr>
              <w:spacing w:after="160" w:line="278" w:lineRule="auto"/>
              <w:rPr>
                <w:rFonts w:ascii="Times New Roman" w:hAnsi="Times New Roman" w:cs="Times New Roman"/>
                <w:b/>
                <w:bCs/>
                <w:sz w:val="20"/>
                <w:szCs w:val="20"/>
              </w:rPr>
            </w:pPr>
            <w:r w:rsidRPr="00260FF6">
              <w:rPr>
                <w:rFonts w:ascii="Times New Roman" w:hAnsi="Times New Roman" w:cs="Times New Roman"/>
                <w:b/>
                <w:bCs/>
                <w:sz w:val="20"/>
                <w:szCs w:val="20"/>
              </w:rPr>
              <w:t xml:space="preserve">Research Gap </w:t>
            </w:r>
          </w:p>
        </w:tc>
        <w:tc>
          <w:tcPr>
            <w:tcW w:w="1971" w:type="dxa"/>
          </w:tcPr>
          <w:p w14:paraId="76F0CA19" w14:textId="14D261B6" w:rsidR="00CE52B8" w:rsidRPr="00260FF6" w:rsidRDefault="00CE52B8" w:rsidP="00F71619">
            <w:pPr>
              <w:rPr>
                <w:rFonts w:ascii="Times New Roman" w:hAnsi="Times New Roman" w:cs="Times New Roman"/>
                <w:b/>
                <w:bCs/>
                <w:sz w:val="20"/>
                <w:szCs w:val="20"/>
              </w:rPr>
            </w:pPr>
            <w:r w:rsidRPr="00260FF6">
              <w:rPr>
                <w:rFonts w:ascii="Times New Roman" w:hAnsi="Times New Roman" w:cs="Times New Roman"/>
                <w:b/>
                <w:bCs/>
                <w:sz w:val="20"/>
                <w:szCs w:val="20"/>
              </w:rPr>
              <w:t>Implementation Feature</w:t>
            </w:r>
          </w:p>
        </w:tc>
      </w:tr>
      <w:tr w:rsidR="00CE52B8" w:rsidRPr="00260FF6" w14:paraId="3AD83272" w14:textId="77777777" w:rsidTr="00533E21">
        <w:tc>
          <w:tcPr>
            <w:tcW w:w="838" w:type="dxa"/>
            <w:hideMark/>
          </w:tcPr>
          <w:p w14:paraId="4B6CD731"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1</w:t>
            </w:r>
          </w:p>
        </w:tc>
        <w:tc>
          <w:tcPr>
            <w:tcW w:w="1836" w:type="dxa"/>
            <w:hideMark/>
          </w:tcPr>
          <w:p w14:paraId="2988630C"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Branda et al., 2025</w:t>
            </w:r>
          </w:p>
        </w:tc>
        <w:tc>
          <w:tcPr>
            <w:tcW w:w="1553" w:type="dxa"/>
            <w:hideMark/>
          </w:tcPr>
          <w:p w14:paraId="704C7A94"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AI chatbots in public health emergencies</w:t>
            </w:r>
          </w:p>
        </w:tc>
        <w:tc>
          <w:tcPr>
            <w:tcW w:w="1472" w:type="dxa"/>
            <w:hideMark/>
          </w:tcPr>
          <w:p w14:paraId="41077AF3"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Accurate health information delivery</w:t>
            </w:r>
          </w:p>
        </w:tc>
        <w:tc>
          <w:tcPr>
            <w:tcW w:w="1389" w:type="dxa"/>
          </w:tcPr>
          <w:p w14:paraId="5704876E"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Limited to information dissemination</w:t>
            </w:r>
          </w:p>
        </w:tc>
        <w:tc>
          <w:tcPr>
            <w:tcW w:w="1715" w:type="dxa"/>
            <w:hideMark/>
          </w:tcPr>
          <w:p w14:paraId="63CC67EB" w14:textId="1EBA93BE"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emergency symptom detection</w:t>
            </w:r>
            <w:r w:rsidR="00C277C1">
              <w:rPr>
                <w:rFonts w:ascii="Times New Roman" w:hAnsi="Times New Roman" w:cs="Times New Roman"/>
                <w:sz w:val="20"/>
                <w:szCs w:val="20"/>
              </w:rPr>
              <w:t>,</w:t>
            </w:r>
            <w:r w:rsidRPr="00260FF6">
              <w:rPr>
                <w:rFonts w:ascii="Times New Roman" w:hAnsi="Times New Roman" w:cs="Times New Roman"/>
                <w:sz w:val="20"/>
                <w:szCs w:val="20"/>
              </w:rPr>
              <w:t xml:space="preserve"> No automatic emergency call/WhatsApp alert</w:t>
            </w:r>
          </w:p>
        </w:tc>
        <w:tc>
          <w:tcPr>
            <w:tcW w:w="1971" w:type="dxa"/>
          </w:tcPr>
          <w:p w14:paraId="33BB7DDC" w14:textId="0CEDED70" w:rsidR="00CE52B8" w:rsidRPr="00260FF6" w:rsidRDefault="002414BC"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Emergency symptom detection</w:t>
            </w:r>
            <w:r w:rsidR="00C277C1">
              <w:rPr>
                <w:rFonts w:ascii="Times New Roman" w:hAnsi="Times New Roman" w:cs="Times New Roman"/>
                <w:sz w:val="20"/>
                <w:szCs w:val="20"/>
              </w:rPr>
              <w:t>,</w:t>
            </w:r>
            <w:r w:rsidR="00CE52B8" w:rsidRPr="00260FF6">
              <w:rPr>
                <w:rFonts w:ascii="Times New Roman" w:hAnsi="Times New Roman" w:cs="Times New Roman"/>
                <w:sz w:val="20"/>
                <w:szCs w:val="20"/>
              </w:rPr>
              <w:t xml:space="preserve"> WhatsApp alert</w:t>
            </w:r>
          </w:p>
        </w:tc>
      </w:tr>
      <w:tr w:rsidR="00CE52B8" w:rsidRPr="00260FF6" w14:paraId="50A3CBC0" w14:textId="77777777" w:rsidTr="00533E21">
        <w:tc>
          <w:tcPr>
            <w:tcW w:w="838" w:type="dxa"/>
            <w:hideMark/>
          </w:tcPr>
          <w:p w14:paraId="13140ADF"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2</w:t>
            </w:r>
          </w:p>
        </w:tc>
        <w:tc>
          <w:tcPr>
            <w:tcW w:w="1836" w:type="dxa"/>
            <w:hideMark/>
          </w:tcPr>
          <w:p w14:paraId="02F1BD1F"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Agrawal et al., 2025</w:t>
            </w:r>
          </w:p>
        </w:tc>
        <w:tc>
          <w:tcPr>
            <w:tcW w:w="1553" w:type="dxa"/>
            <w:hideMark/>
          </w:tcPr>
          <w:p w14:paraId="0EF0F2E8"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AI-based healthcare chatbot</w:t>
            </w:r>
          </w:p>
        </w:tc>
        <w:tc>
          <w:tcPr>
            <w:tcW w:w="1472" w:type="dxa"/>
            <w:hideMark/>
          </w:tcPr>
          <w:p w14:paraId="4CA35AF1"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Improved patient interaction</w:t>
            </w:r>
          </w:p>
        </w:tc>
        <w:tc>
          <w:tcPr>
            <w:tcW w:w="1389" w:type="dxa"/>
          </w:tcPr>
          <w:p w14:paraId="31E4A3EC"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No real-time alert mechanism</w:t>
            </w:r>
          </w:p>
        </w:tc>
        <w:tc>
          <w:tcPr>
            <w:tcW w:w="1715" w:type="dxa"/>
            <w:hideMark/>
          </w:tcPr>
          <w:p w14:paraId="2B715C71" w14:textId="68CC4491"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emergency alert system</w:t>
            </w:r>
            <w:r w:rsidR="00C277C1">
              <w:rPr>
                <w:rFonts w:ascii="Times New Roman" w:hAnsi="Times New Roman" w:cs="Times New Roman"/>
                <w:sz w:val="20"/>
                <w:szCs w:val="20"/>
              </w:rPr>
              <w:t>,</w:t>
            </w:r>
            <w:r w:rsidRPr="00260FF6">
              <w:rPr>
                <w:rFonts w:ascii="Times New Roman" w:hAnsi="Times New Roman" w:cs="Times New Roman"/>
                <w:sz w:val="20"/>
                <w:szCs w:val="20"/>
              </w:rPr>
              <w:t xml:space="preserve"> No voice reminders</w:t>
            </w:r>
          </w:p>
        </w:tc>
        <w:tc>
          <w:tcPr>
            <w:tcW w:w="1971" w:type="dxa"/>
          </w:tcPr>
          <w:p w14:paraId="36F42E5F" w14:textId="07D4F54C" w:rsidR="00CE52B8" w:rsidRPr="00260FF6" w:rsidRDefault="002414BC"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Voice-based reminders</w:t>
            </w:r>
            <w:r w:rsidR="00C277C1">
              <w:rPr>
                <w:rFonts w:ascii="Times New Roman" w:hAnsi="Times New Roman" w:cs="Times New Roman"/>
                <w:sz w:val="20"/>
                <w:szCs w:val="20"/>
              </w:rPr>
              <w:t xml:space="preserve">, </w:t>
            </w:r>
            <w:r w:rsidR="00CE52B8" w:rsidRPr="00260FF6">
              <w:rPr>
                <w:rFonts w:ascii="Times New Roman" w:hAnsi="Times New Roman" w:cs="Times New Roman"/>
                <w:sz w:val="20"/>
                <w:szCs w:val="20"/>
              </w:rPr>
              <w:t>emergency alerts</w:t>
            </w:r>
          </w:p>
        </w:tc>
      </w:tr>
      <w:tr w:rsidR="00CE52B8" w:rsidRPr="00260FF6" w14:paraId="0B295AD9" w14:textId="77777777" w:rsidTr="00533E21">
        <w:tc>
          <w:tcPr>
            <w:tcW w:w="838" w:type="dxa"/>
            <w:hideMark/>
          </w:tcPr>
          <w:p w14:paraId="36CC6B67"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lastRenderedPageBreak/>
              <w:t>3</w:t>
            </w:r>
          </w:p>
        </w:tc>
        <w:tc>
          <w:tcPr>
            <w:tcW w:w="1836" w:type="dxa"/>
            <w:hideMark/>
          </w:tcPr>
          <w:p w14:paraId="5B412269"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Sivasamy, 2025</w:t>
            </w:r>
          </w:p>
        </w:tc>
        <w:tc>
          <w:tcPr>
            <w:tcW w:w="1553" w:type="dxa"/>
            <w:hideMark/>
          </w:tcPr>
          <w:p w14:paraId="6CD207BC"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Infectious disease prediction chatbot</w:t>
            </w:r>
          </w:p>
        </w:tc>
        <w:tc>
          <w:tcPr>
            <w:tcW w:w="1472" w:type="dxa"/>
            <w:hideMark/>
          </w:tcPr>
          <w:p w14:paraId="507F9F39"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Early symptom identification using NLP</w:t>
            </w:r>
          </w:p>
        </w:tc>
        <w:tc>
          <w:tcPr>
            <w:tcW w:w="1389" w:type="dxa"/>
          </w:tcPr>
          <w:p w14:paraId="4B0C2526"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Language and emergency handling gaps</w:t>
            </w:r>
          </w:p>
        </w:tc>
        <w:tc>
          <w:tcPr>
            <w:tcW w:w="1715" w:type="dxa"/>
            <w:hideMark/>
          </w:tcPr>
          <w:p w14:paraId="2BF9FBAC" w14:textId="3CC53FC6"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automatic emergency call</w:t>
            </w:r>
            <w:r w:rsidR="00C277C1">
              <w:rPr>
                <w:rFonts w:ascii="Times New Roman" w:hAnsi="Times New Roman" w:cs="Times New Roman"/>
                <w:sz w:val="20"/>
                <w:szCs w:val="20"/>
              </w:rPr>
              <w:t>,</w:t>
            </w:r>
            <w:r w:rsidRPr="00260FF6">
              <w:rPr>
                <w:rFonts w:ascii="Times New Roman" w:hAnsi="Times New Roman" w:cs="Times New Roman"/>
                <w:sz w:val="20"/>
                <w:szCs w:val="20"/>
              </w:rPr>
              <w:t xml:space="preserve"> No multilingual support</w:t>
            </w:r>
          </w:p>
        </w:tc>
        <w:tc>
          <w:tcPr>
            <w:tcW w:w="1971" w:type="dxa"/>
          </w:tcPr>
          <w:p w14:paraId="3038B94C" w14:textId="5995B261" w:rsidR="00CE52B8" w:rsidRPr="00260FF6" w:rsidRDefault="002414BC"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English</w:t>
            </w:r>
            <w:r w:rsidR="00C277C1">
              <w:rPr>
                <w:rFonts w:ascii="Times New Roman" w:hAnsi="Times New Roman" w:cs="Times New Roman"/>
                <w:sz w:val="20"/>
                <w:szCs w:val="20"/>
              </w:rPr>
              <w:t>,</w:t>
            </w:r>
            <w:r w:rsidR="00CE52B8" w:rsidRPr="00260FF6">
              <w:rPr>
                <w:rFonts w:ascii="Times New Roman" w:hAnsi="Times New Roman" w:cs="Times New Roman"/>
                <w:sz w:val="20"/>
                <w:szCs w:val="20"/>
              </w:rPr>
              <w:t xml:space="preserve"> Tamil</w:t>
            </w:r>
            <w:r w:rsidR="00C277C1">
              <w:rPr>
                <w:rFonts w:ascii="Times New Roman" w:hAnsi="Times New Roman" w:cs="Times New Roman"/>
                <w:sz w:val="20"/>
                <w:szCs w:val="20"/>
              </w:rPr>
              <w:t>,</w:t>
            </w:r>
            <w:r w:rsidR="00CE52B8" w:rsidRPr="00260FF6">
              <w:rPr>
                <w:rFonts w:ascii="Times New Roman" w:hAnsi="Times New Roman" w:cs="Times New Roman"/>
                <w:sz w:val="20"/>
                <w:szCs w:val="20"/>
              </w:rPr>
              <w:t xml:space="preserve"> emergency call</w:t>
            </w:r>
          </w:p>
        </w:tc>
      </w:tr>
      <w:tr w:rsidR="00CE52B8" w:rsidRPr="00260FF6" w14:paraId="2859046F" w14:textId="77777777" w:rsidTr="00533E21">
        <w:tc>
          <w:tcPr>
            <w:tcW w:w="838" w:type="dxa"/>
            <w:hideMark/>
          </w:tcPr>
          <w:p w14:paraId="4C8F0030"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4</w:t>
            </w:r>
          </w:p>
        </w:tc>
        <w:tc>
          <w:tcPr>
            <w:tcW w:w="1836" w:type="dxa"/>
            <w:hideMark/>
          </w:tcPr>
          <w:p w14:paraId="2507049C"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Yousefi et al., 2025</w:t>
            </w:r>
          </w:p>
        </w:tc>
        <w:tc>
          <w:tcPr>
            <w:tcW w:w="1553" w:type="dxa"/>
            <w:hideMark/>
          </w:tcPr>
          <w:p w14:paraId="19489FFA"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AI in health promotion &amp; prevention</w:t>
            </w:r>
          </w:p>
        </w:tc>
        <w:tc>
          <w:tcPr>
            <w:tcW w:w="1472" w:type="dxa"/>
            <w:hideMark/>
          </w:tcPr>
          <w:p w14:paraId="122E025B"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Supports healthy lifestyle changes</w:t>
            </w:r>
          </w:p>
        </w:tc>
        <w:tc>
          <w:tcPr>
            <w:tcW w:w="1389" w:type="dxa"/>
          </w:tcPr>
          <w:p w14:paraId="0A1D09F2"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Not suitable for critical conditions</w:t>
            </w:r>
          </w:p>
        </w:tc>
        <w:tc>
          <w:tcPr>
            <w:tcW w:w="1715" w:type="dxa"/>
            <w:hideMark/>
          </w:tcPr>
          <w:p w14:paraId="171334D3" w14:textId="73EC209E"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emergency symptom detection</w:t>
            </w:r>
            <w:r w:rsidR="00C277C1">
              <w:rPr>
                <w:rFonts w:ascii="Times New Roman" w:hAnsi="Times New Roman" w:cs="Times New Roman"/>
                <w:sz w:val="20"/>
                <w:szCs w:val="20"/>
              </w:rPr>
              <w:t>,</w:t>
            </w:r>
            <w:r w:rsidRPr="00260FF6">
              <w:rPr>
                <w:rFonts w:ascii="Times New Roman" w:hAnsi="Times New Roman" w:cs="Times New Roman"/>
                <w:sz w:val="20"/>
                <w:szCs w:val="20"/>
              </w:rPr>
              <w:t xml:space="preserve"> No SOS alert</w:t>
            </w:r>
          </w:p>
        </w:tc>
        <w:tc>
          <w:tcPr>
            <w:tcW w:w="1971" w:type="dxa"/>
          </w:tcPr>
          <w:p w14:paraId="56DE4710" w14:textId="54275053" w:rsidR="00CE52B8" w:rsidRPr="00260FF6" w:rsidRDefault="002414BC"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SOS detection &amp; instant alerts</w:t>
            </w:r>
          </w:p>
        </w:tc>
      </w:tr>
      <w:tr w:rsidR="00CE52B8" w:rsidRPr="00260FF6" w14:paraId="06C4640C" w14:textId="77777777" w:rsidTr="00533E21">
        <w:tc>
          <w:tcPr>
            <w:tcW w:w="838" w:type="dxa"/>
            <w:hideMark/>
          </w:tcPr>
          <w:p w14:paraId="7A0BE512"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5</w:t>
            </w:r>
          </w:p>
        </w:tc>
        <w:tc>
          <w:tcPr>
            <w:tcW w:w="1836" w:type="dxa"/>
            <w:hideMark/>
          </w:tcPr>
          <w:p w14:paraId="355FE012" w14:textId="77777777" w:rsidR="00CE52B8" w:rsidRPr="00260FF6" w:rsidRDefault="00CE52B8" w:rsidP="00F71619">
            <w:pPr>
              <w:spacing w:after="160" w:line="278" w:lineRule="auto"/>
              <w:rPr>
                <w:rFonts w:ascii="Times New Roman" w:hAnsi="Times New Roman" w:cs="Times New Roman"/>
                <w:sz w:val="20"/>
                <w:szCs w:val="20"/>
              </w:rPr>
            </w:pPr>
            <w:proofErr w:type="spellStart"/>
            <w:r w:rsidRPr="00260FF6">
              <w:rPr>
                <w:rFonts w:ascii="Times New Roman" w:hAnsi="Times New Roman" w:cs="Times New Roman"/>
                <w:sz w:val="20"/>
                <w:szCs w:val="20"/>
              </w:rPr>
              <w:t>Zagade</w:t>
            </w:r>
            <w:proofErr w:type="spellEnd"/>
            <w:r w:rsidRPr="00260FF6">
              <w:rPr>
                <w:rFonts w:ascii="Times New Roman" w:hAnsi="Times New Roman" w:cs="Times New Roman"/>
                <w:sz w:val="20"/>
                <w:szCs w:val="20"/>
              </w:rPr>
              <w:t xml:space="preserve"> et al., 2024</w:t>
            </w:r>
          </w:p>
        </w:tc>
        <w:tc>
          <w:tcPr>
            <w:tcW w:w="1553" w:type="dxa"/>
            <w:hideMark/>
          </w:tcPr>
          <w:p w14:paraId="3A23E82F"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Disease prediction chatbot</w:t>
            </w:r>
          </w:p>
        </w:tc>
        <w:tc>
          <w:tcPr>
            <w:tcW w:w="1472" w:type="dxa"/>
            <w:hideMark/>
          </w:tcPr>
          <w:p w14:paraId="0E8F1E28"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High accuracy symptom-based diagnosis</w:t>
            </w:r>
          </w:p>
        </w:tc>
        <w:tc>
          <w:tcPr>
            <w:tcW w:w="1389" w:type="dxa"/>
          </w:tcPr>
          <w:p w14:paraId="23849829"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No communication escalation</w:t>
            </w:r>
          </w:p>
        </w:tc>
        <w:tc>
          <w:tcPr>
            <w:tcW w:w="1715" w:type="dxa"/>
            <w:hideMark/>
          </w:tcPr>
          <w:p w14:paraId="30CE1624" w14:textId="6E04A198"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emergency handling</w:t>
            </w:r>
            <w:r w:rsidR="00C277C1">
              <w:rPr>
                <w:rFonts w:ascii="Times New Roman" w:hAnsi="Times New Roman" w:cs="Times New Roman"/>
                <w:sz w:val="20"/>
                <w:szCs w:val="20"/>
              </w:rPr>
              <w:t>,</w:t>
            </w:r>
            <w:r w:rsidRPr="00260FF6">
              <w:rPr>
                <w:rFonts w:ascii="Times New Roman" w:hAnsi="Times New Roman" w:cs="Times New Roman"/>
                <w:sz w:val="20"/>
                <w:szCs w:val="20"/>
              </w:rPr>
              <w:t xml:space="preserve"> No WhatsApp alerts</w:t>
            </w:r>
          </w:p>
        </w:tc>
        <w:tc>
          <w:tcPr>
            <w:tcW w:w="1971" w:type="dxa"/>
          </w:tcPr>
          <w:p w14:paraId="6D343439" w14:textId="6B4A960E" w:rsidR="00CE52B8" w:rsidRPr="00260FF6" w:rsidRDefault="002414BC"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WhatsApp</w:t>
            </w:r>
            <w:r w:rsidRPr="00260FF6">
              <w:rPr>
                <w:rFonts w:ascii="Times New Roman" w:hAnsi="Times New Roman" w:cs="Times New Roman"/>
                <w:sz w:val="20"/>
                <w:szCs w:val="20"/>
              </w:rPr>
              <w:t xml:space="preserve"> </w:t>
            </w:r>
            <w:r w:rsidR="00CE52B8" w:rsidRPr="00260FF6">
              <w:rPr>
                <w:rFonts w:ascii="Times New Roman" w:hAnsi="Times New Roman" w:cs="Times New Roman"/>
                <w:sz w:val="20"/>
                <w:szCs w:val="20"/>
              </w:rPr>
              <w:t>emergency notification</w:t>
            </w:r>
          </w:p>
        </w:tc>
      </w:tr>
      <w:tr w:rsidR="00CE52B8" w:rsidRPr="00260FF6" w14:paraId="71325C3D" w14:textId="77777777" w:rsidTr="00533E21">
        <w:tc>
          <w:tcPr>
            <w:tcW w:w="838" w:type="dxa"/>
            <w:hideMark/>
          </w:tcPr>
          <w:p w14:paraId="373EE538"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6</w:t>
            </w:r>
          </w:p>
        </w:tc>
        <w:tc>
          <w:tcPr>
            <w:tcW w:w="1836" w:type="dxa"/>
            <w:hideMark/>
          </w:tcPr>
          <w:p w14:paraId="02EC6C6A"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Lee et al., 2025</w:t>
            </w:r>
          </w:p>
        </w:tc>
        <w:tc>
          <w:tcPr>
            <w:tcW w:w="1553" w:type="dxa"/>
            <w:hideMark/>
          </w:tcPr>
          <w:p w14:paraId="4307D488"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AI for epidemic response</w:t>
            </w:r>
          </w:p>
        </w:tc>
        <w:tc>
          <w:tcPr>
            <w:tcW w:w="1472" w:type="dxa"/>
            <w:hideMark/>
          </w:tcPr>
          <w:p w14:paraId="1E713DD4"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Disease trend analysis</w:t>
            </w:r>
          </w:p>
        </w:tc>
        <w:tc>
          <w:tcPr>
            <w:tcW w:w="1389" w:type="dxa"/>
          </w:tcPr>
          <w:p w14:paraId="795D9F04"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Focused on population-level analysis</w:t>
            </w:r>
          </w:p>
        </w:tc>
        <w:tc>
          <w:tcPr>
            <w:tcW w:w="1715" w:type="dxa"/>
            <w:hideMark/>
          </w:tcPr>
          <w:p w14:paraId="17AA54B7" w14:textId="445BED32"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individual emergency alerts</w:t>
            </w:r>
            <w:r w:rsidR="00C277C1">
              <w:rPr>
                <w:rFonts w:ascii="Times New Roman" w:hAnsi="Times New Roman" w:cs="Times New Roman"/>
                <w:sz w:val="20"/>
                <w:szCs w:val="20"/>
              </w:rPr>
              <w:t>,</w:t>
            </w:r>
            <w:r w:rsidRPr="00260FF6">
              <w:rPr>
                <w:rFonts w:ascii="Times New Roman" w:hAnsi="Times New Roman" w:cs="Times New Roman"/>
                <w:sz w:val="20"/>
                <w:szCs w:val="20"/>
              </w:rPr>
              <w:t xml:space="preserve"> No reminders</w:t>
            </w:r>
          </w:p>
        </w:tc>
        <w:tc>
          <w:tcPr>
            <w:tcW w:w="1971" w:type="dxa"/>
          </w:tcPr>
          <w:p w14:paraId="7C80B87C" w14:textId="276B8E4C" w:rsidR="00CE52B8" w:rsidRPr="00260FF6" w:rsidRDefault="002414BC"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Individual reminders &amp; alerts</w:t>
            </w:r>
          </w:p>
        </w:tc>
      </w:tr>
      <w:tr w:rsidR="00CE52B8" w:rsidRPr="00260FF6" w14:paraId="54262475" w14:textId="77777777" w:rsidTr="00533E21">
        <w:tc>
          <w:tcPr>
            <w:tcW w:w="838" w:type="dxa"/>
            <w:hideMark/>
          </w:tcPr>
          <w:p w14:paraId="34097F48"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7</w:t>
            </w:r>
          </w:p>
        </w:tc>
        <w:tc>
          <w:tcPr>
            <w:tcW w:w="1836" w:type="dxa"/>
            <w:hideMark/>
          </w:tcPr>
          <w:p w14:paraId="6B64AF04" w14:textId="77777777" w:rsidR="00CE52B8" w:rsidRPr="00260FF6" w:rsidRDefault="00CE52B8" w:rsidP="00F71619">
            <w:pPr>
              <w:spacing w:after="160" w:line="278" w:lineRule="auto"/>
              <w:rPr>
                <w:rFonts w:ascii="Times New Roman" w:hAnsi="Times New Roman" w:cs="Times New Roman"/>
                <w:sz w:val="20"/>
                <w:szCs w:val="20"/>
              </w:rPr>
            </w:pPr>
            <w:proofErr w:type="spellStart"/>
            <w:r w:rsidRPr="00260FF6">
              <w:rPr>
                <w:rFonts w:ascii="Times New Roman" w:hAnsi="Times New Roman" w:cs="Times New Roman"/>
                <w:sz w:val="20"/>
                <w:szCs w:val="20"/>
              </w:rPr>
              <w:t>Talyshinskii</w:t>
            </w:r>
            <w:proofErr w:type="spellEnd"/>
            <w:r w:rsidRPr="00260FF6">
              <w:rPr>
                <w:rFonts w:ascii="Times New Roman" w:hAnsi="Times New Roman" w:cs="Times New Roman"/>
                <w:sz w:val="20"/>
                <w:szCs w:val="20"/>
              </w:rPr>
              <w:t xml:space="preserve"> et al., 2024</w:t>
            </w:r>
          </w:p>
        </w:tc>
        <w:tc>
          <w:tcPr>
            <w:tcW w:w="1553" w:type="dxa"/>
            <w:hideMark/>
          </w:tcPr>
          <w:p w14:paraId="109B1FB2"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Medical screening chatbot</w:t>
            </w:r>
          </w:p>
        </w:tc>
        <w:tc>
          <w:tcPr>
            <w:tcW w:w="1472" w:type="dxa"/>
            <w:hideMark/>
          </w:tcPr>
          <w:p w14:paraId="2A1BB13A"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Automated health screening</w:t>
            </w:r>
          </w:p>
        </w:tc>
        <w:tc>
          <w:tcPr>
            <w:tcW w:w="1389" w:type="dxa"/>
          </w:tcPr>
          <w:p w14:paraId="036AD571"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No emergency prioritization</w:t>
            </w:r>
          </w:p>
        </w:tc>
        <w:tc>
          <w:tcPr>
            <w:tcW w:w="1715" w:type="dxa"/>
            <w:hideMark/>
          </w:tcPr>
          <w:p w14:paraId="348AFB96"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emergency escalation mechanism</w:t>
            </w:r>
          </w:p>
        </w:tc>
        <w:tc>
          <w:tcPr>
            <w:tcW w:w="1971" w:type="dxa"/>
          </w:tcPr>
          <w:p w14:paraId="52E2716C" w14:textId="643ED326" w:rsidR="00CE52B8" w:rsidRPr="00260FF6" w:rsidRDefault="002414BC"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Emergency symptom trigger system</w:t>
            </w:r>
          </w:p>
        </w:tc>
      </w:tr>
      <w:tr w:rsidR="00CE52B8" w:rsidRPr="00260FF6" w14:paraId="3BE6078F" w14:textId="77777777" w:rsidTr="00533E21">
        <w:tc>
          <w:tcPr>
            <w:tcW w:w="838" w:type="dxa"/>
            <w:hideMark/>
          </w:tcPr>
          <w:p w14:paraId="56518FBE"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8</w:t>
            </w:r>
          </w:p>
        </w:tc>
        <w:tc>
          <w:tcPr>
            <w:tcW w:w="1836" w:type="dxa"/>
            <w:hideMark/>
          </w:tcPr>
          <w:p w14:paraId="120453CD"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Jo et al., 2025</w:t>
            </w:r>
          </w:p>
        </w:tc>
        <w:tc>
          <w:tcPr>
            <w:tcW w:w="1553" w:type="dxa"/>
            <w:hideMark/>
          </w:tcPr>
          <w:p w14:paraId="4B0FA8E7"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Chatbots for public health agencies</w:t>
            </w:r>
          </w:p>
        </w:tc>
        <w:tc>
          <w:tcPr>
            <w:tcW w:w="1472" w:type="dxa"/>
            <w:hideMark/>
          </w:tcPr>
          <w:p w14:paraId="32CF800F"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Monitoring and reporting</w:t>
            </w:r>
          </w:p>
        </w:tc>
        <w:tc>
          <w:tcPr>
            <w:tcW w:w="1389" w:type="dxa"/>
          </w:tcPr>
          <w:p w14:paraId="5D7086A1"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Lacks user-level alert features</w:t>
            </w:r>
          </w:p>
        </w:tc>
        <w:tc>
          <w:tcPr>
            <w:tcW w:w="1715" w:type="dxa"/>
            <w:hideMark/>
          </w:tcPr>
          <w:p w14:paraId="40E9BDC2" w14:textId="1C4528E9"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emergency call feature</w:t>
            </w:r>
            <w:r w:rsidR="00C277C1">
              <w:rPr>
                <w:rFonts w:ascii="Times New Roman" w:hAnsi="Times New Roman" w:cs="Times New Roman"/>
                <w:sz w:val="20"/>
                <w:szCs w:val="20"/>
              </w:rPr>
              <w:t>,</w:t>
            </w:r>
            <w:r w:rsidRPr="00260FF6">
              <w:rPr>
                <w:rFonts w:ascii="Times New Roman" w:hAnsi="Times New Roman" w:cs="Times New Roman"/>
                <w:sz w:val="20"/>
                <w:szCs w:val="20"/>
              </w:rPr>
              <w:t xml:space="preserve"> No voice alerts</w:t>
            </w:r>
          </w:p>
        </w:tc>
        <w:tc>
          <w:tcPr>
            <w:tcW w:w="1971" w:type="dxa"/>
          </w:tcPr>
          <w:p w14:paraId="62218B33" w14:textId="5CDDC36B" w:rsidR="00CE52B8" w:rsidRPr="00260FF6" w:rsidRDefault="002414BC"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Emergency call</w:t>
            </w:r>
            <w:r w:rsidR="00C277C1">
              <w:rPr>
                <w:rFonts w:ascii="Times New Roman" w:hAnsi="Times New Roman" w:cs="Times New Roman"/>
                <w:sz w:val="20"/>
                <w:szCs w:val="20"/>
              </w:rPr>
              <w:t>,</w:t>
            </w:r>
            <w:r w:rsidR="00CE52B8" w:rsidRPr="00260FF6">
              <w:rPr>
                <w:rFonts w:ascii="Times New Roman" w:hAnsi="Times New Roman" w:cs="Times New Roman"/>
                <w:sz w:val="20"/>
                <w:szCs w:val="20"/>
              </w:rPr>
              <w:t xml:space="preserve"> voice alert</w:t>
            </w:r>
          </w:p>
        </w:tc>
      </w:tr>
      <w:tr w:rsidR="00CE52B8" w:rsidRPr="00260FF6" w14:paraId="0360C755" w14:textId="77777777" w:rsidTr="00533E21">
        <w:tc>
          <w:tcPr>
            <w:tcW w:w="838" w:type="dxa"/>
            <w:hideMark/>
          </w:tcPr>
          <w:p w14:paraId="02BCBF3C"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9</w:t>
            </w:r>
          </w:p>
        </w:tc>
        <w:tc>
          <w:tcPr>
            <w:tcW w:w="1836" w:type="dxa"/>
            <w:hideMark/>
          </w:tcPr>
          <w:p w14:paraId="1E0122D0"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Anisha et al., 2024</w:t>
            </w:r>
          </w:p>
        </w:tc>
        <w:tc>
          <w:tcPr>
            <w:tcW w:w="1553" w:type="dxa"/>
            <w:hideMark/>
          </w:tcPr>
          <w:p w14:paraId="2CA13A04"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Chronic disease management chatbot</w:t>
            </w:r>
          </w:p>
        </w:tc>
        <w:tc>
          <w:tcPr>
            <w:tcW w:w="1472" w:type="dxa"/>
            <w:hideMark/>
          </w:tcPr>
          <w:p w14:paraId="403B7BA0"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Improves self-care compliance</w:t>
            </w:r>
          </w:p>
        </w:tc>
        <w:tc>
          <w:tcPr>
            <w:tcW w:w="1389" w:type="dxa"/>
          </w:tcPr>
          <w:p w14:paraId="4502909A"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Limited language and emergency scope</w:t>
            </w:r>
          </w:p>
        </w:tc>
        <w:tc>
          <w:tcPr>
            <w:tcW w:w="1715" w:type="dxa"/>
            <w:hideMark/>
          </w:tcPr>
          <w:p w14:paraId="0E7237DE" w14:textId="2A9F97C2"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emergency detection</w:t>
            </w:r>
            <w:r w:rsidR="00C277C1">
              <w:rPr>
                <w:rFonts w:ascii="Times New Roman" w:hAnsi="Times New Roman" w:cs="Times New Roman"/>
                <w:sz w:val="20"/>
                <w:szCs w:val="20"/>
              </w:rPr>
              <w:t>,</w:t>
            </w:r>
            <w:r w:rsidRPr="00260FF6">
              <w:rPr>
                <w:rFonts w:ascii="Times New Roman" w:hAnsi="Times New Roman" w:cs="Times New Roman"/>
                <w:sz w:val="20"/>
                <w:szCs w:val="20"/>
              </w:rPr>
              <w:t xml:space="preserve"> No multilingual support</w:t>
            </w:r>
          </w:p>
        </w:tc>
        <w:tc>
          <w:tcPr>
            <w:tcW w:w="1971" w:type="dxa"/>
          </w:tcPr>
          <w:p w14:paraId="4ED603E8" w14:textId="35F7D19B" w:rsidR="00CE52B8" w:rsidRPr="00260FF6" w:rsidRDefault="002414BC"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Tamil &amp; English emergency detection</w:t>
            </w:r>
          </w:p>
        </w:tc>
      </w:tr>
      <w:tr w:rsidR="00CE52B8" w:rsidRPr="00260FF6" w14:paraId="7FA3F5CA" w14:textId="77777777" w:rsidTr="00533E21">
        <w:tc>
          <w:tcPr>
            <w:tcW w:w="838" w:type="dxa"/>
            <w:hideMark/>
          </w:tcPr>
          <w:p w14:paraId="32CBB882"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10</w:t>
            </w:r>
          </w:p>
        </w:tc>
        <w:tc>
          <w:tcPr>
            <w:tcW w:w="1836" w:type="dxa"/>
            <w:hideMark/>
          </w:tcPr>
          <w:p w14:paraId="4C7228A5"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 xml:space="preserve">Jungwirth &amp; </w:t>
            </w:r>
            <w:proofErr w:type="spellStart"/>
            <w:r w:rsidRPr="00260FF6">
              <w:rPr>
                <w:rFonts w:ascii="Times New Roman" w:hAnsi="Times New Roman" w:cs="Times New Roman"/>
                <w:sz w:val="20"/>
                <w:szCs w:val="20"/>
              </w:rPr>
              <w:t>Haluza</w:t>
            </w:r>
            <w:proofErr w:type="spellEnd"/>
            <w:r w:rsidRPr="00260FF6">
              <w:rPr>
                <w:rFonts w:ascii="Times New Roman" w:hAnsi="Times New Roman" w:cs="Times New Roman"/>
                <w:sz w:val="20"/>
                <w:szCs w:val="20"/>
              </w:rPr>
              <w:t>, 2023</w:t>
            </w:r>
          </w:p>
        </w:tc>
        <w:tc>
          <w:tcPr>
            <w:tcW w:w="1553" w:type="dxa"/>
            <w:hideMark/>
          </w:tcPr>
          <w:p w14:paraId="528E1E7A"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User trust in medical AI</w:t>
            </w:r>
          </w:p>
        </w:tc>
        <w:tc>
          <w:tcPr>
            <w:tcW w:w="1472" w:type="dxa"/>
            <w:hideMark/>
          </w:tcPr>
          <w:p w14:paraId="313414AC"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High acceptance of AI systems</w:t>
            </w:r>
          </w:p>
        </w:tc>
        <w:tc>
          <w:tcPr>
            <w:tcW w:w="1389" w:type="dxa"/>
          </w:tcPr>
          <w:p w14:paraId="3609E8F8"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No emergency scenario testing</w:t>
            </w:r>
          </w:p>
        </w:tc>
        <w:tc>
          <w:tcPr>
            <w:tcW w:w="1715" w:type="dxa"/>
            <w:hideMark/>
          </w:tcPr>
          <w:p w14:paraId="353B4DCF"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Emergency-aware interaction missing</w:t>
            </w:r>
          </w:p>
        </w:tc>
        <w:tc>
          <w:tcPr>
            <w:tcW w:w="1971" w:type="dxa"/>
          </w:tcPr>
          <w:p w14:paraId="3F24BE43" w14:textId="7F30F408" w:rsidR="00CE52B8" w:rsidRPr="00260FF6" w:rsidRDefault="002414BC"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Context-aware emergency chatbot</w:t>
            </w:r>
          </w:p>
        </w:tc>
      </w:tr>
      <w:tr w:rsidR="00CE52B8" w:rsidRPr="00260FF6" w14:paraId="3909BE2C" w14:textId="77777777" w:rsidTr="00533E21">
        <w:tc>
          <w:tcPr>
            <w:tcW w:w="838" w:type="dxa"/>
            <w:hideMark/>
          </w:tcPr>
          <w:p w14:paraId="50194456"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11</w:t>
            </w:r>
          </w:p>
        </w:tc>
        <w:tc>
          <w:tcPr>
            <w:tcW w:w="1836" w:type="dxa"/>
            <w:hideMark/>
          </w:tcPr>
          <w:p w14:paraId="745F7E1E"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 xml:space="preserve">Wilson &amp; </w:t>
            </w:r>
            <w:proofErr w:type="spellStart"/>
            <w:r w:rsidRPr="00260FF6">
              <w:rPr>
                <w:rFonts w:ascii="Times New Roman" w:hAnsi="Times New Roman" w:cs="Times New Roman"/>
                <w:sz w:val="20"/>
                <w:szCs w:val="20"/>
              </w:rPr>
              <w:t>Marasoiu</w:t>
            </w:r>
            <w:proofErr w:type="spellEnd"/>
            <w:r w:rsidRPr="00260FF6">
              <w:rPr>
                <w:rFonts w:ascii="Times New Roman" w:hAnsi="Times New Roman" w:cs="Times New Roman"/>
                <w:sz w:val="20"/>
                <w:szCs w:val="20"/>
              </w:rPr>
              <w:t>, 2022</w:t>
            </w:r>
          </w:p>
        </w:tc>
        <w:tc>
          <w:tcPr>
            <w:tcW w:w="1553" w:type="dxa"/>
            <w:hideMark/>
          </w:tcPr>
          <w:p w14:paraId="0E762DCD"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Chatbot performance evaluation</w:t>
            </w:r>
          </w:p>
        </w:tc>
        <w:tc>
          <w:tcPr>
            <w:tcW w:w="1472" w:type="dxa"/>
            <w:hideMark/>
          </w:tcPr>
          <w:p w14:paraId="66C7D056"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Evaluation metrics for chatbots</w:t>
            </w:r>
          </w:p>
        </w:tc>
        <w:tc>
          <w:tcPr>
            <w:tcW w:w="1389" w:type="dxa"/>
          </w:tcPr>
          <w:p w14:paraId="1A905C4B"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Emergency metrics not considered</w:t>
            </w:r>
          </w:p>
        </w:tc>
        <w:tc>
          <w:tcPr>
            <w:tcW w:w="1715" w:type="dxa"/>
            <w:hideMark/>
          </w:tcPr>
          <w:p w14:paraId="2F31760D"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emergency-based evaluation</w:t>
            </w:r>
          </w:p>
        </w:tc>
        <w:tc>
          <w:tcPr>
            <w:tcW w:w="1971" w:type="dxa"/>
          </w:tcPr>
          <w:p w14:paraId="178A8B2B" w14:textId="140ED71D" w:rsidR="00CE52B8" w:rsidRPr="00260FF6" w:rsidRDefault="002414BC"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Emergency scenario testing</w:t>
            </w:r>
          </w:p>
        </w:tc>
      </w:tr>
      <w:tr w:rsidR="00CE52B8" w:rsidRPr="00260FF6" w14:paraId="7E164592" w14:textId="77777777" w:rsidTr="00533E21">
        <w:tc>
          <w:tcPr>
            <w:tcW w:w="838" w:type="dxa"/>
            <w:hideMark/>
          </w:tcPr>
          <w:p w14:paraId="45D177C0"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12</w:t>
            </w:r>
          </w:p>
        </w:tc>
        <w:tc>
          <w:tcPr>
            <w:tcW w:w="1836" w:type="dxa"/>
            <w:hideMark/>
          </w:tcPr>
          <w:p w14:paraId="0FEBCB75"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Baglivo et al., 2023</w:t>
            </w:r>
          </w:p>
        </w:tc>
        <w:tc>
          <w:tcPr>
            <w:tcW w:w="1553" w:type="dxa"/>
            <w:hideMark/>
          </w:tcPr>
          <w:p w14:paraId="63E8FEA6"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Health education chatbot</w:t>
            </w:r>
          </w:p>
        </w:tc>
        <w:tc>
          <w:tcPr>
            <w:tcW w:w="1472" w:type="dxa"/>
            <w:hideMark/>
          </w:tcPr>
          <w:p w14:paraId="7C7E1A84"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Improved medical literacy</w:t>
            </w:r>
          </w:p>
        </w:tc>
        <w:tc>
          <w:tcPr>
            <w:tcW w:w="1389" w:type="dxa"/>
          </w:tcPr>
          <w:p w14:paraId="0CCC2F98"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Informational use only</w:t>
            </w:r>
          </w:p>
        </w:tc>
        <w:tc>
          <w:tcPr>
            <w:tcW w:w="1715" w:type="dxa"/>
            <w:hideMark/>
          </w:tcPr>
          <w:p w14:paraId="104A9497" w14:textId="2627EC45"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emergency alerts</w:t>
            </w:r>
            <w:r w:rsidR="00C277C1">
              <w:rPr>
                <w:rFonts w:ascii="Times New Roman" w:hAnsi="Times New Roman" w:cs="Times New Roman"/>
                <w:sz w:val="20"/>
                <w:szCs w:val="20"/>
              </w:rPr>
              <w:t>,</w:t>
            </w:r>
            <w:r w:rsidRPr="00260FF6">
              <w:rPr>
                <w:rFonts w:ascii="Times New Roman" w:hAnsi="Times New Roman" w:cs="Times New Roman"/>
                <w:sz w:val="20"/>
                <w:szCs w:val="20"/>
              </w:rPr>
              <w:t xml:space="preserve"> No reminders</w:t>
            </w:r>
          </w:p>
        </w:tc>
        <w:tc>
          <w:tcPr>
            <w:tcW w:w="1971" w:type="dxa"/>
          </w:tcPr>
          <w:p w14:paraId="18332B71" w14:textId="46DF1CF4" w:rsidR="00CE52B8" w:rsidRPr="00260FF6" w:rsidRDefault="002414BC"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Reminder</w:t>
            </w:r>
            <w:r w:rsidR="00C277C1">
              <w:rPr>
                <w:rFonts w:ascii="Times New Roman" w:hAnsi="Times New Roman" w:cs="Times New Roman"/>
                <w:sz w:val="20"/>
                <w:szCs w:val="20"/>
              </w:rPr>
              <w:t>,</w:t>
            </w:r>
            <w:r w:rsidR="00CE52B8" w:rsidRPr="00260FF6">
              <w:rPr>
                <w:rFonts w:ascii="Times New Roman" w:hAnsi="Times New Roman" w:cs="Times New Roman"/>
                <w:sz w:val="20"/>
                <w:szCs w:val="20"/>
              </w:rPr>
              <w:t xml:space="preserve"> alert integration</w:t>
            </w:r>
          </w:p>
        </w:tc>
      </w:tr>
      <w:tr w:rsidR="00CE52B8" w:rsidRPr="00260FF6" w14:paraId="45DB5B69" w14:textId="77777777" w:rsidTr="00533E21">
        <w:tc>
          <w:tcPr>
            <w:tcW w:w="838" w:type="dxa"/>
            <w:hideMark/>
          </w:tcPr>
          <w:p w14:paraId="3777E2BB"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13</w:t>
            </w:r>
          </w:p>
        </w:tc>
        <w:tc>
          <w:tcPr>
            <w:tcW w:w="1836" w:type="dxa"/>
            <w:hideMark/>
          </w:tcPr>
          <w:p w14:paraId="0D4200F8" w14:textId="77777777" w:rsidR="00CE52B8" w:rsidRPr="00260FF6" w:rsidRDefault="00CE52B8" w:rsidP="00F71619">
            <w:pPr>
              <w:spacing w:after="160" w:line="278" w:lineRule="auto"/>
              <w:rPr>
                <w:rFonts w:ascii="Times New Roman" w:hAnsi="Times New Roman" w:cs="Times New Roman"/>
                <w:sz w:val="20"/>
                <w:szCs w:val="20"/>
              </w:rPr>
            </w:pPr>
            <w:proofErr w:type="spellStart"/>
            <w:r w:rsidRPr="00260FF6">
              <w:rPr>
                <w:rFonts w:ascii="Times New Roman" w:hAnsi="Times New Roman" w:cs="Times New Roman"/>
                <w:sz w:val="20"/>
                <w:szCs w:val="20"/>
              </w:rPr>
              <w:t>Nadarzynski</w:t>
            </w:r>
            <w:proofErr w:type="spellEnd"/>
            <w:r w:rsidRPr="00260FF6">
              <w:rPr>
                <w:rFonts w:ascii="Times New Roman" w:hAnsi="Times New Roman" w:cs="Times New Roman"/>
                <w:sz w:val="20"/>
                <w:szCs w:val="20"/>
              </w:rPr>
              <w:t xml:space="preserve"> et al., 2019</w:t>
            </w:r>
          </w:p>
        </w:tc>
        <w:tc>
          <w:tcPr>
            <w:tcW w:w="1553" w:type="dxa"/>
            <w:hideMark/>
          </w:tcPr>
          <w:p w14:paraId="382BE630"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Health information chatbot</w:t>
            </w:r>
          </w:p>
        </w:tc>
        <w:tc>
          <w:tcPr>
            <w:tcW w:w="1472" w:type="dxa"/>
            <w:hideMark/>
          </w:tcPr>
          <w:p w14:paraId="072A8CD8"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Accessible medical guidance</w:t>
            </w:r>
          </w:p>
        </w:tc>
        <w:tc>
          <w:tcPr>
            <w:tcW w:w="1389" w:type="dxa"/>
          </w:tcPr>
          <w:p w14:paraId="0669DFF0"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Risk in critical health situations</w:t>
            </w:r>
          </w:p>
        </w:tc>
        <w:tc>
          <w:tcPr>
            <w:tcW w:w="1715" w:type="dxa"/>
            <w:hideMark/>
          </w:tcPr>
          <w:p w14:paraId="26C0A6C6"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emergency symptom detection</w:t>
            </w:r>
          </w:p>
        </w:tc>
        <w:tc>
          <w:tcPr>
            <w:tcW w:w="1971" w:type="dxa"/>
          </w:tcPr>
          <w:p w14:paraId="47CAB054" w14:textId="1431FDBB" w:rsidR="00CE52B8" w:rsidRPr="00260FF6" w:rsidRDefault="002414BC"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Critical symptom recognition</w:t>
            </w:r>
          </w:p>
        </w:tc>
      </w:tr>
      <w:tr w:rsidR="00CE52B8" w:rsidRPr="00260FF6" w14:paraId="2491A118" w14:textId="77777777" w:rsidTr="00533E21">
        <w:tc>
          <w:tcPr>
            <w:tcW w:w="838" w:type="dxa"/>
            <w:hideMark/>
          </w:tcPr>
          <w:p w14:paraId="0B4E9D45"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lastRenderedPageBreak/>
              <w:t>14</w:t>
            </w:r>
          </w:p>
        </w:tc>
        <w:tc>
          <w:tcPr>
            <w:tcW w:w="1836" w:type="dxa"/>
            <w:hideMark/>
          </w:tcPr>
          <w:p w14:paraId="61F4168A"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Fan et al., 2021</w:t>
            </w:r>
          </w:p>
        </w:tc>
        <w:tc>
          <w:tcPr>
            <w:tcW w:w="1553" w:type="dxa"/>
            <w:hideMark/>
          </w:tcPr>
          <w:p w14:paraId="6C1187FE"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Self-diagnosis chatbots</w:t>
            </w:r>
          </w:p>
        </w:tc>
        <w:tc>
          <w:tcPr>
            <w:tcW w:w="1472" w:type="dxa"/>
            <w:hideMark/>
          </w:tcPr>
          <w:p w14:paraId="779B0FA2"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Symptom checking support</w:t>
            </w:r>
          </w:p>
        </w:tc>
        <w:tc>
          <w:tcPr>
            <w:tcW w:w="1389" w:type="dxa"/>
          </w:tcPr>
          <w:p w14:paraId="12B3BD81"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Safety issues in severe cases</w:t>
            </w:r>
          </w:p>
        </w:tc>
        <w:tc>
          <w:tcPr>
            <w:tcW w:w="1715" w:type="dxa"/>
            <w:hideMark/>
          </w:tcPr>
          <w:p w14:paraId="1479B6E3" w14:textId="1D4EE328"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Unsafe in emergencies</w:t>
            </w:r>
            <w:r w:rsidR="00C277C1">
              <w:rPr>
                <w:rFonts w:ascii="Times New Roman" w:hAnsi="Times New Roman" w:cs="Times New Roman"/>
                <w:sz w:val="20"/>
                <w:szCs w:val="20"/>
              </w:rPr>
              <w:t>,</w:t>
            </w:r>
            <w:r w:rsidRPr="00260FF6">
              <w:rPr>
                <w:rFonts w:ascii="Times New Roman" w:hAnsi="Times New Roman" w:cs="Times New Roman"/>
                <w:sz w:val="20"/>
                <w:szCs w:val="20"/>
              </w:rPr>
              <w:t xml:space="preserve"> No SOS system</w:t>
            </w:r>
          </w:p>
        </w:tc>
        <w:tc>
          <w:tcPr>
            <w:tcW w:w="1971" w:type="dxa"/>
          </w:tcPr>
          <w:p w14:paraId="1C69DEB6" w14:textId="260DCF86" w:rsidR="00CE52B8" w:rsidRPr="00260FF6" w:rsidRDefault="002414BC"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SOS button</w:t>
            </w:r>
            <w:r w:rsidR="00C277C1">
              <w:rPr>
                <w:rFonts w:ascii="Times New Roman" w:hAnsi="Times New Roman" w:cs="Times New Roman"/>
                <w:sz w:val="20"/>
                <w:szCs w:val="20"/>
              </w:rPr>
              <w:t>,</w:t>
            </w:r>
            <w:r w:rsidR="00CE52B8" w:rsidRPr="00260FF6">
              <w:rPr>
                <w:rFonts w:ascii="Times New Roman" w:hAnsi="Times New Roman" w:cs="Times New Roman"/>
                <w:sz w:val="20"/>
                <w:szCs w:val="20"/>
              </w:rPr>
              <w:t xml:space="preserve"> alerts</w:t>
            </w:r>
          </w:p>
        </w:tc>
      </w:tr>
      <w:tr w:rsidR="00CE52B8" w:rsidRPr="00260FF6" w14:paraId="0A449D56" w14:textId="77777777" w:rsidTr="00533E21">
        <w:tc>
          <w:tcPr>
            <w:tcW w:w="838" w:type="dxa"/>
            <w:hideMark/>
          </w:tcPr>
          <w:p w14:paraId="01DDD94F"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15</w:t>
            </w:r>
          </w:p>
        </w:tc>
        <w:tc>
          <w:tcPr>
            <w:tcW w:w="1836" w:type="dxa"/>
            <w:hideMark/>
          </w:tcPr>
          <w:p w14:paraId="36E65908"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Oh et al., 2021</w:t>
            </w:r>
          </w:p>
        </w:tc>
        <w:tc>
          <w:tcPr>
            <w:tcW w:w="1553" w:type="dxa"/>
            <w:hideMark/>
          </w:tcPr>
          <w:p w14:paraId="3DF25DA1"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Lifestyle coaching chatbot</w:t>
            </w:r>
          </w:p>
        </w:tc>
        <w:tc>
          <w:tcPr>
            <w:tcW w:w="1472" w:type="dxa"/>
            <w:hideMark/>
          </w:tcPr>
          <w:p w14:paraId="15FEAC2D"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Behaviour change assistance</w:t>
            </w:r>
          </w:p>
        </w:tc>
        <w:tc>
          <w:tcPr>
            <w:tcW w:w="1389" w:type="dxa"/>
          </w:tcPr>
          <w:p w14:paraId="66200726"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No voice or emergency support</w:t>
            </w:r>
          </w:p>
        </w:tc>
        <w:tc>
          <w:tcPr>
            <w:tcW w:w="1715" w:type="dxa"/>
            <w:hideMark/>
          </w:tcPr>
          <w:p w14:paraId="75BF1D9C" w14:textId="368D7010"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emergency alerts</w:t>
            </w:r>
            <w:r w:rsidR="00C277C1">
              <w:rPr>
                <w:rFonts w:ascii="Times New Roman" w:hAnsi="Times New Roman" w:cs="Times New Roman"/>
                <w:sz w:val="20"/>
                <w:szCs w:val="20"/>
              </w:rPr>
              <w:t>,</w:t>
            </w:r>
            <w:r w:rsidRPr="00260FF6">
              <w:rPr>
                <w:rFonts w:ascii="Times New Roman" w:hAnsi="Times New Roman" w:cs="Times New Roman"/>
                <w:sz w:val="20"/>
                <w:szCs w:val="20"/>
              </w:rPr>
              <w:t xml:space="preserve"> No voice assistance</w:t>
            </w:r>
          </w:p>
        </w:tc>
        <w:tc>
          <w:tcPr>
            <w:tcW w:w="1971" w:type="dxa"/>
          </w:tcPr>
          <w:p w14:paraId="3FDFDD96" w14:textId="48AC605C" w:rsidR="00CE52B8" w:rsidRPr="00260FF6" w:rsidRDefault="002414BC"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Voice alerts</w:t>
            </w:r>
            <w:r w:rsidR="00C277C1">
              <w:rPr>
                <w:rFonts w:ascii="Times New Roman" w:hAnsi="Times New Roman" w:cs="Times New Roman"/>
                <w:sz w:val="20"/>
                <w:szCs w:val="20"/>
              </w:rPr>
              <w:t>,</w:t>
            </w:r>
            <w:r w:rsidR="00CE52B8" w:rsidRPr="00260FF6">
              <w:rPr>
                <w:rFonts w:ascii="Times New Roman" w:hAnsi="Times New Roman" w:cs="Times New Roman"/>
                <w:sz w:val="20"/>
                <w:szCs w:val="20"/>
              </w:rPr>
              <w:t xml:space="preserve"> SOS</w:t>
            </w:r>
          </w:p>
        </w:tc>
      </w:tr>
      <w:tr w:rsidR="00CE52B8" w:rsidRPr="00260FF6" w14:paraId="220B42AA" w14:textId="77777777" w:rsidTr="00533E21">
        <w:tc>
          <w:tcPr>
            <w:tcW w:w="838" w:type="dxa"/>
            <w:hideMark/>
          </w:tcPr>
          <w:p w14:paraId="0554978E"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16</w:t>
            </w:r>
          </w:p>
        </w:tc>
        <w:tc>
          <w:tcPr>
            <w:tcW w:w="1836" w:type="dxa"/>
            <w:hideMark/>
          </w:tcPr>
          <w:p w14:paraId="1946D59D"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Bharti et al., 2020</w:t>
            </w:r>
          </w:p>
        </w:tc>
        <w:tc>
          <w:tcPr>
            <w:tcW w:w="1553" w:type="dxa"/>
            <w:hideMark/>
          </w:tcPr>
          <w:p w14:paraId="4D7DB643"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 xml:space="preserve">COVID-19 </w:t>
            </w:r>
            <w:proofErr w:type="spellStart"/>
            <w:r w:rsidRPr="00260FF6">
              <w:rPr>
                <w:rFonts w:ascii="Times New Roman" w:hAnsi="Times New Roman" w:cs="Times New Roman"/>
                <w:sz w:val="20"/>
                <w:szCs w:val="20"/>
              </w:rPr>
              <w:t>MedBot</w:t>
            </w:r>
            <w:proofErr w:type="spellEnd"/>
          </w:p>
        </w:tc>
        <w:tc>
          <w:tcPr>
            <w:tcW w:w="1472" w:type="dxa"/>
            <w:hideMark/>
          </w:tcPr>
          <w:p w14:paraId="6AC5F417"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Reduced hospital overload</w:t>
            </w:r>
          </w:p>
        </w:tc>
        <w:tc>
          <w:tcPr>
            <w:tcW w:w="1389" w:type="dxa"/>
          </w:tcPr>
          <w:p w14:paraId="473208B2"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Limited emergency response</w:t>
            </w:r>
          </w:p>
        </w:tc>
        <w:tc>
          <w:tcPr>
            <w:tcW w:w="1715" w:type="dxa"/>
            <w:hideMark/>
          </w:tcPr>
          <w:p w14:paraId="658475B2" w14:textId="19C44E0E"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emergency call automation</w:t>
            </w:r>
            <w:r w:rsidR="00C277C1">
              <w:rPr>
                <w:rFonts w:ascii="Times New Roman" w:hAnsi="Times New Roman" w:cs="Times New Roman"/>
                <w:sz w:val="20"/>
                <w:szCs w:val="20"/>
              </w:rPr>
              <w:t>,</w:t>
            </w:r>
            <w:r w:rsidRPr="00260FF6">
              <w:rPr>
                <w:rFonts w:ascii="Times New Roman" w:hAnsi="Times New Roman" w:cs="Times New Roman"/>
                <w:sz w:val="20"/>
                <w:szCs w:val="20"/>
              </w:rPr>
              <w:t xml:space="preserve"> No multilingual support</w:t>
            </w:r>
          </w:p>
        </w:tc>
        <w:tc>
          <w:tcPr>
            <w:tcW w:w="1971" w:type="dxa"/>
          </w:tcPr>
          <w:p w14:paraId="25A4101F" w14:textId="57DAAB03" w:rsidR="00CE52B8" w:rsidRPr="00260FF6" w:rsidRDefault="002414BC"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Auto call</w:t>
            </w:r>
            <w:r w:rsidR="00C277C1">
              <w:rPr>
                <w:rFonts w:ascii="Times New Roman" w:hAnsi="Times New Roman" w:cs="Times New Roman"/>
                <w:sz w:val="20"/>
                <w:szCs w:val="20"/>
              </w:rPr>
              <w:t>,</w:t>
            </w:r>
            <w:r w:rsidR="00CE52B8" w:rsidRPr="00260FF6">
              <w:rPr>
                <w:rFonts w:ascii="Times New Roman" w:hAnsi="Times New Roman" w:cs="Times New Roman"/>
                <w:sz w:val="20"/>
                <w:szCs w:val="20"/>
              </w:rPr>
              <w:t xml:space="preserve"> Tamil support</w:t>
            </w:r>
          </w:p>
        </w:tc>
      </w:tr>
      <w:tr w:rsidR="00CE52B8" w:rsidRPr="00260FF6" w14:paraId="48F42013" w14:textId="77777777" w:rsidTr="00533E21">
        <w:tc>
          <w:tcPr>
            <w:tcW w:w="838" w:type="dxa"/>
            <w:hideMark/>
          </w:tcPr>
          <w:p w14:paraId="25093F96"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17</w:t>
            </w:r>
          </w:p>
        </w:tc>
        <w:tc>
          <w:tcPr>
            <w:tcW w:w="1836" w:type="dxa"/>
            <w:hideMark/>
          </w:tcPr>
          <w:p w14:paraId="6ED9306F"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Chen et al., 2024</w:t>
            </w:r>
          </w:p>
        </w:tc>
        <w:tc>
          <w:tcPr>
            <w:tcW w:w="1553" w:type="dxa"/>
            <w:hideMark/>
          </w:tcPr>
          <w:p w14:paraId="1D241574"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Medication adherence chatbot</w:t>
            </w:r>
          </w:p>
        </w:tc>
        <w:tc>
          <w:tcPr>
            <w:tcW w:w="1472" w:type="dxa"/>
            <w:hideMark/>
          </w:tcPr>
          <w:p w14:paraId="0C57B1D3"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Improved medicine compliance</w:t>
            </w:r>
          </w:p>
        </w:tc>
        <w:tc>
          <w:tcPr>
            <w:tcW w:w="1389" w:type="dxa"/>
          </w:tcPr>
          <w:p w14:paraId="1B4DA55A"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No critical alert handling</w:t>
            </w:r>
          </w:p>
        </w:tc>
        <w:tc>
          <w:tcPr>
            <w:tcW w:w="1715" w:type="dxa"/>
            <w:hideMark/>
          </w:tcPr>
          <w:p w14:paraId="0CCD1BEE" w14:textId="4F19D703"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emergency alerts</w:t>
            </w:r>
            <w:r w:rsidR="00C277C1">
              <w:rPr>
                <w:rFonts w:ascii="Times New Roman" w:hAnsi="Times New Roman" w:cs="Times New Roman"/>
                <w:sz w:val="20"/>
                <w:szCs w:val="20"/>
              </w:rPr>
              <w:t>,</w:t>
            </w:r>
            <w:r w:rsidRPr="00260FF6">
              <w:rPr>
                <w:rFonts w:ascii="Times New Roman" w:hAnsi="Times New Roman" w:cs="Times New Roman"/>
                <w:sz w:val="20"/>
                <w:szCs w:val="20"/>
              </w:rPr>
              <w:t xml:space="preserve"> No voice reminders</w:t>
            </w:r>
          </w:p>
        </w:tc>
        <w:tc>
          <w:tcPr>
            <w:tcW w:w="1971" w:type="dxa"/>
          </w:tcPr>
          <w:p w14:paraId="33B52FB6" w14:textId="2B73A5FD" w:rsidR="00CE52B8" w:rsidRPr="00260FF6" w:rsidRDefault="004C7770"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Voice reminders</w:t>
            </w:r>
            <w:r w:rsidR="00C277C1">
              <w:rPr>
                <w:rFonts w:ascii="Times New Roman" w:hAnsi="Times New Roman" w:cs="Times New Roman"/>
                <w:sz w:val="20"/>
                <w:szCs w:val="20"/>
              </w:rPr>
              <w:t>,</w:t>
            </w:r>
            <w:r w:rsidR="00CE52B8" w:rsidRPr="00260FF6">
              <w:rPr>
                <w:rFonts w:ascii="Times New Roman" w:hAnsi="Times New Roman" w:cs="Times New Roman"/>
                <w:sz w:val="20"/>
                <w:szCs w:val="20"/>
              </w:rPr>
              <w:t xml:space="preserve"> alerts</w:t>
            </w:r>
          </w:p>
        </w:tc>
      </w:tr>
      <w:tr w:rsidR="00CE52B8" w:rsidRPr="00260FF6" w14:paraId="41585374" w14:textId="77777777" w:rsidTr="00533E21">
        <w:tc>
          <w:tcPr>
            <w:tcW w:w="838" w:type="dxa"/>
            <w:hideMark/>
          </w:tcPr>
          <w:p w14:paraId="587F5344"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18</w:t>
            </w:r>
          </w:p>
        </w:tc>
        <w:tc>
          <w:tcPr>
            <w:tcW w:w="1836" w:type="dxa"/>
            <w:hideMark/>
          </w:tcPr>
          <w:p w14:paraId="27AA33CB"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Fukuoka et al., 2025</w:t>
            </w:r>
          </w:p>
        </w:tc>
        <w:tc>
          <w:tcPr>
            <w:tcW w:w="1553" w:type="dxa"/>
            <w:hideMark/>
          </w:tcPr>
          <w:p w14:paraId="4791AF4A"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Heart health chatbot</w:t>
            </w:r>
          </w:p>
        </w:tc>
        <w:tc>
          <w:tcPr>
            <w:tcW w:w="1472" w:type="dxa"/>
            <w:hideMark/>
          </w:tcPr>
          <w:p w14:paraId="3AFE7ABB"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Improved cardiovascular awareness</w:t>
            </w:r>
          </w:p>
        </w:tc>
        <w:tc>
          <w:tcPr>
            <w:tcW w:w="1389" w:type="dxa"/>
          </w:tcPr>
          <w:p w14:paraId="4FB73166"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No real-time emergency integration</w:t>
            </w:r>
          </w:p>
        </w:tc>
        <w:tc>
          <w:tcPr>
            <w:tcW w:w="1715" w:type="dxa"/>
            <w:hideMark/>
          </w:tcPr>
          <w:p w14:paraId="41EEEB40"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emergency call integration</w:t>
            </w:r>
          </w:p>
        </w:tc>
        <w:tc>
          <w:tcPr>
            <w:tcW w:w="1971" w:type="dxa"/>
          </w:tcPr>
          <w:p w14:paraId="05C3BDE3" w14:textId="412BF4EE" w:rsidR="00CE52B8" w:rsidRPr="00260FF6" w:rsidRDefault="004C7770"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Heart-risk emergency calling</w:t>
            </w:r>
          </w:p>
        </w:tc>
      </w:tr>
      <w:tr w:rsidR="00CE52B8" w:rsidRPr="00260FF6" w14:paraId="2248C34A" w14:textId="77777777" w:rsidTr="00533E21">
        <w:tc>
          <w:tcPr>
            <w:tcW w:w="838" w:type="dxa"/>
            <w:hideMark/>
          </w:tcPr>
          <w:p w14:paraId="74866680"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19</w:t>
            </w:r>
          </w:p>
        </w:tc>
        <w:tc>
          <w:tcPr>
            <w:tcW w:w="1836" w:type="dxa"/>
            <w:hideMark/>
          </w:tcPr>
          <w:p w14:paraId="631722C6"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De Angelis et al., 2023</w:t>
            </w:r>
          </w:p>
        </w:tc>
        <w:tc>
          <w:tcPr>
            <w:tcW w:w="1553" w:type="dxa"/>
            <w:hideMark/>
          </w:tcPr>
          <w:p w14:paraId="099E03E3"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AI-driven infodemic analysis</w:t>
            </w:r>
          </w:p>
        </w:tc>
        <w:tc>
          <w:tcPr>
            <w:tcW w:w="1472" w:type="dxa"/>
            <w:hideMark/>
          </w:tcPr>
          <w:p w14:paraId="0E07DBE8"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Misinformation risk awareness</w:t>
            </w:r>
          </w:p>
        </w:tc>
        <w:tc>
          <w:tcPr>
            <w:tcW w:w="1389" w:type="dxa"/>
          </w:tcPr>
          <w:p w14:paraId="5E8C0ED9"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No action-oriented emergency output</w:t>
            </w:r>
          </w:p>
        </w:tc>
        <w:tc>
          <w:tcPr>
            <w:tcW w:w="1715" w:type="dxa"/>
            <w:hideMark/>
          </w:tcPr>
          <w:p w14:paraId="3E22842F"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verified emergency response</w:t>
            </w:r>
          </w:p>
        </w:tc>
        <w:tc>
          <w:tcPr>
            <w:tcW w:w="1971" w:type="dxa"/>
          </w:tcPr>
          <w:p w14:paraId="4D35C163" w14:textId="4E601EA2" w:rsidR="00CE52B8" w:rsidRPr="00260FF6" w:rsidRDefault="004C7770"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Trusted emergency response flow</w:t>
            </w:r>
          </w:p>
        </w:tc>
      </w:tr>
      <w:tr w:rsidR="00CE52B8" w:rsidRPr="00260FF6" w14:paraId="686FCB8B" w14:textId="77777777" w:rsidTr="00533E21">
        <w:tc>
          <w:tcPr>
            <w:tcW w:w="838" w:type="dxa"/>
            <w:hideMark/>
          </w:tcPr>
          <w:p w14:paraId="5C78BCEE"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20</w:t>
            </w:r>
          </w:p>
        </w:tc>
        <w:tc>
          <w:tcPr>
            <w:tcW w:w="1836" w:type="dxa"/>
            <w:hideMark/>
          </w:tcPr>
          <w:p w14:paraId="1EF4E881"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Cheah et al., 2024</w:t>
            </w:r>
          </w:p>
        </w:tc>
        <w:tc>
          <w:tcPr>
            <w:tcW w:w="1553" w:type="dxa"/>
            <w:hideMark/>
          </w:tcPr>
          <w:p w14:paraId="348861E0"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Conversational AI in healthcare</w:t>
            </w:r>
          </w:p>
        </w:tc>
        <w:tc>
          <w:tcPr>
            <w:tcW w:w="1472" w:type="dxa"/>
            <w:hideMark/>
          </w:tcPr>
          <w:p w14:paraId="6F1F8D03"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Enhanced user engagement</w:t>
            </w:r>
          </w:p>
        </w:tc>
        <w:tc>
          <w:tcPr>
            <w:tcW w:w="1389" w:type="dxa"/>
          </w:tcPr>
          <w:p w14:paraId="2871A699"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Emergency escalation absent</w:t>
            </w:r>
          </w:p>
        </w:tc>
        <w:tc>
          <w:tcPr>
            <w:tcW w:w="1715" w:type="dxa"/>
            <w:hideMark/>
          </w:tcPr>
          <w:p w14:paraId="2B1114D3"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emergency escalation mechanism</w:t>
            </w:r>
          </w:p>
        </w:tc>
        <w:tc>
          <w:tcPr>
            <w:tcW w:w="1971" w:type="dxa"/>
          </w:tcPr>
          <w:p w14:paraId="4958A2F1" w14:textId="58841454" w:rsidR="00CE52B8" w:rsidRPr="00260FF6" w:rsidRDefault="004C7770"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Emergency-level chatbot logic</w:t>
            </w:r>
          </w:p>
        </w:tc>
      </w:tr>
      <w:tr w:rsidR="00CE52B8" w:rsidRPr="00260FF6" w14:paraId="17000754" w14:textId="77777777" w:rsidTr="00533E21">
        <w:tc>
          <w:tcPr>
            <w:tcW w:w="838" w:type="dxa"/>
            <w:hideMark/>
          </w:tcPr>
          <w:p w14:paraId="23E08517"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21</w:t>
            </w:r>
          </w:p>
        </w:tc>
        <w:tc>
          <w:tcPr>
            <w:tcW w:w="1836" w:type="dxa"/>
            <w:hideMark/>
          </w:tcPr>
          <w:p w14:paraId="775E84EA"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Xu et al., 2021</w:t>
            </w:r>
          </w:p>
        </w:tc>
        <w:tc>
          <w:tcPr>
            <w:tcW w:w="1553" w:type="dxa"/>
            <w:hideMark/>
          </w:tcPr>
          <w:p w14:paraId="001E02BE"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Cancer support chatbot</w:t>
            </w:r>
          </w:p>
        </w:tc>
        <w:tc>
          <w:tcPr>
            <w:tcW w:w="1472" w:type="dxa"/>
            <w:hideMark/>
          </w:tcPr>
          <w:p w14:paraId="1A5BDEB6"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Symptom monitoring</w:t>
            </w:r>
          </w:p>
        </w:tc>
        <w:tc>
          <w:tcPr>
            <w:tcW w:w="1389" w:type="dxa"/>
          </w:tcPr>
          <w:p w14:paraId="517B9B9F"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No emergency alert capability</w:t>
            </w:r>
          </w:p>
        </w:tc>
        <w:tc>
          <w:tcPr>
            <w:tcW w:w="1715" w:type="dxa"/>
            <w:hideMark/>
          </w:tcPr>
          <w:p w14:paraId="0E0E111E" w14:textId="34A62908"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emergency detection</w:t>
            </w:r>
            <w:r w:rsidR="00C277C1">
              <w:rPr>
                <w:rFonts w:ascii="Times New Roman" w:hAnsi="Times New Roman" w:cs="Times New Roman"/>
                <w:sz w:val="20"/>
                <w:szCs w:val="20"/>
              </w:rPr>
              <w:t>,</w:t>
            </w:r>
            <w:r w:rsidRPr="00260FF6">
              <w:rPr>
                <w:rFonts w:ascii="Times New Roman" w:hAnsi="Times New Roman" w:cs="Times New Roman"/>
                <w:sz w:val="20"/>
                <w:szCs w:val="20"/>
              </w:rPr>
              <w:t xml:space="preserve"> No alerts</w:t>
            </w:r>
          </w:p>
        </w:tc>
        <w:tc>
          <w:tcPr>
            <w:tcW w:w="1971" w:type="dxa"/>
          </w:tcPr>
          <w:p w14:paraId="4CB3563C" w14:textId="5E0CAE6F" w:rsidR="00CE52B8" w:rsidRPr="00260FF6" w:rsidRDefault="004C7770"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Emergency symptom alert</w:t>
            </w:r>
          </w:p>
        </w:tc>
      </w:tr>
      <w:tr w:rsidR="00CE52B8" w:rsidRPr="00260FF6" w14:paraId="1206289E" w14:textId="77777777" w:rsidTr="00533E21">
        <w:tc>
          <w:tcPr>
            <w:tcW w:w="838" w:type="dxa"/>
            <w:hideMark/>
          </w:tcPr>
          <w:p w14:paraId="7725D896"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22</w:t>
            </w:r>
          </w:p>
        </w:tc>
        <w:tc>
          <w:tcPr>
            <w:tcW w:w="1836" w:type="dxa"/>
            <w:hideMark/>
          </w:tcPr>
          <w:p w14:paraId="01F2DFBE"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Altamimi et al., 2024</w:t>
            </w:r>
          </w:p>
        </w:tc>
        <w:tc>
          <w:tcPr>
            <w:tcW w:w="1553" w:type="dxa"/>
            <w:hideMark/>
          </w:tcPr>
          <w:p w14:paraId="5D7E2934"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Patient engagement chatbot</w:t>
            </w:r>
          </w:p>
        </w:tc>
        <w:tc>
          <w:tcPr>
            <w:tcW w:w="1472" w:type="dxa"/>
            <w:hideMark/>
          </w:tcPr>
          <w:p w14:paraId="4BFF9E0A"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Increased interaction</w:t>
            </w:r>
          </w:p>
        </w:tc>
        <w:tc>
          <w:tcPr>
            <w:tcW w:w="1389" w:type="dxa"/>
          </w:tcPr>
          <w:p w14:paraId="285EB090"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Lacks emergency awareness</w:t>
            </w:r>
          </w:p>
        </w:tc>
        <w:tc>
          <w:tcPr>
            <w:tcW w:w="1715" w:type="dxa"/>
            <w:hideMark/>
          </w:tcPr>
          <w:p w14:paraId="53A8505D"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emergency alert handling</w:t>
            </w:r>
          </w:p>
        </w:tc>
        <w:tc>
          <w:tcPr>
            <w:tcW w:w="1971" w:type="dxa"/>
          </w:tcPr>
          <w:p w14:paraId="7B1FE7A2" w14:textId="278CC2F3" w:rsidR="00CE52B8" w:rsidRPr="00260FF6" w:rsidRDefault="004C7770"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Real-time emergency alerts</w:t>
            </w:r>
          </w:p>
        </w:tc>
      </w:tr>
      <w:tr w:rsidR="00CE52B8" w:rsidRPr="00260FF6" w14:paraId="6460A1A0" w14:textId="77777777" w:rsidTr="00533E21">
        <w:tc>
          <w:tcPr>
            <w:tcW w:w="838" w:type="dxa"/>
            <w:hideMark/>
          </w:tcPr>
          <w:p w14:paraId="1150E522"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23</w:t>
            </w:r>
          </w:p>
        </w:tc>
        <w:tc>
          <w:tcPr>
            <w:tcW w:w="1836" w:type="dxa"/>
            <w:hideMark/>
          </w:tcPr>
          <w:p w14:paraId="6772F183"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Görtz et al., 2023</w:t>
            </w:r>
          </w:p>
        </w:tc>
        <w:tc>
          <w:tcPr>
            <w:tcW w:w="1553" w:type="dxa"/>
            <w:hideMark/>
          </w:tcPr>
          <w:p w14:paraId="3FA81637"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Cancer awareness chatbot</w:t>
            </w:r>
          </w:p>
        </w:tc>
        <w:tc>
          <w:tcPr>
            <w:tcW w:w="1472" w:type="dxa"/>
            <w:hideMark/>
          </w:tcPr>
          <w:p w14:paraId="2E691DD7"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Improved disease awareness</w:t>
            </w:r>
          </w:p>
        </w:tc>
        <w:tc>
          <w:tcPr>
            <w:tcW w:w="1389" w:type="dxa"/>
          </w:tcPr>
          <w:p w14:paraId="11AA7D20"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Awareness-only focus</w:t>
            </w:r>
          </w:p>
        </w:tc>
        <w:tc>
          <w:tcPr>
            <w:tcW w:w="1715" w:type="dxa"/>
            <w:hideMark/>
          </w:tcPr>
          <w:p w14:paraId="548EFB0F"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emergency response support</w:t>
            </w:r>
          </w:p>
        </w:tc>
        <w:tc>
          <w:tcPr>
            <w:tcW w:w="1971" w:type="dxa"/>
          </w:tcPr>
          <w:p w14:paraId="0C423E67" w14:textId="5E1FA9F6" w:rsidR="00CE52B8" w:rsidRPr="00260FF6" w:rsidRDefault="004C7770"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Emergency guidance module</w:t>
            </w:r>
          </w:p>
        </w:tc>
      </w:tr>
      <w:tr w:rsidR="00CE52B8" w:rsidRPr="00260FF6" w14:paraId="19623F1C" w14:textId="77777777" w:rsidTr="00533E21">
        <w:tc>
          <w:tcPr>
            <w:tcW w:w="838" w:type="dxa"/>
            <w:hideMark/>
          </w:tcPr>
          <w:p w14:paraId="6A255768"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24</w:t>
            </w:r>
          </w:p>
        </w:tc>
        <w:tc>
          <w:tcPr>
            <w:tcW w:w="1836" w:type="dxa"/>
            <w:hideMark/>
          </w:tcPr>
          <w:p w14:paraId="35971A48"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Cosma et al., 2025</w:t>
            </w:r>
          </w:p>
        </w:tc>
        <w:tc>
          <w:tcPr>
            <w:tcW w:w="1553" w:type="dxa"/>
            <w:hideMark/>
          </w:tcPr>
          <w:p w14:paraId="00D80C69"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Vaccine awareness chatbot</w:t>
            </w:r>
          </w:p>
        </w:tc>
        <w:tc>
          <w:tcPr>
            <w:tcW w:w="1472" w:type="dxa"/>
            <w:hideMark/>
          </w:tcPr>
          <w:p w14:paraId="7B60B9DC"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Increased vaccine literacy</w:t>
            </w:r>
          </w:p>
        </w:tc>
        <w:tc>
          <w:tcPr>
            <w:tcW w:w="1389" w:type="dxa"/>
          </w:tcPr>
          <w:p w14:paraId="48C72316"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No emergency communication</w:t>
            </w:r>
          </w:p>
        </w:tc>
        <w:tc>
          <w:tcPr>
            <w:tcW w:w="1715" w:type="dxa"/>
            <w:hideMark/>
          </w:tcPr>
          <w:p w14:paraId="1A99D33E"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No emergency communication</w:t>
            </w:r>
          </w:p>
        </w:tc>
        <w:tc>
          <w:tcPr>
            <w:tcW w:w="1971" w:type="dxa"/>
          </w:tcPr>
          <w:p w14:paraId="1A49B99B" w14:textId="7FC8195B" w:rsidR="00CE52B8" w:rsidRPr="00260FF6" w:rsidRDefault="004C7770"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WhatsApp &amp; call alerts</w:t>
            </w:r>
          </w:p>
        </w:tc>
      </w:tr>
      <w:tr w:rsidR="00CE52B8" w:rsidRPr="00260FF6" w14:paraId="2AB68B5B" w14:textId="77777777" w:rsidTr="00533E21">
        <w:tc>
          <w:tcPr>
            <w:tcW w:w="838" w:type="dxa"/>
            <w:hideMark/>
          </w:tcPr>
          <w:p w14:paraId="691BD9CE"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25</w:t>
            </w:r>
          </w:p>
        </w:tc>
        <w:tc>
          <w:tcPr>
            <w:tcW w:w="1836" w:type="dxa"/>
            <w:hideMark/>
          </w:tcPr>
          <w:p w14:paraId="6C7F9C5C" w14:textId="77777777" w:rsidR="00CE52B8" w:rsidRPr="00260FF6" w:rsidRDefault="00CE52B8" w:rsidP="00F71619">
            <w:pPr>
              <w:spacing w:after="160" w:line="278" w:lineRule="auto"/>
              <w:rPr>
                <w:rFonts w:ascii="Times New Roman" w:hAnsi="Times New Roman" w:cs="Times New Roman"/>
                <w:sz w:val="20"/>
                <w:szCs w:val="20"/>
              </w:rPr>
            </w:pPr>
            <w:proofErr w:type="spellStart"/>
            <w:r w:rsidRPr="00260FF6">
              <w:rPr>
                <w:rFonts w:ascii="Times New Roman" w:hAnsi="Times New Roman" w:cs="Times New Roman"/>
                <w:sz w:val="20"/>
                <w:szCs w:val="20"/>
              </w:rPr>
              <w:t>Paramarthalingam</w:t>
            </w:r>
            <w:proofErr w:type="spellEnd"/>
            <w:r w:rsidRPr="00260FF6">
              <w:rPr>
                <w:rFonts w:ascii="Times New Roman" w:hAnsi="Times New Roman" w:cs="Times New Roman"/>
                <w:sz w:val="20"/>
                <w:szCs w:val="20"/>
              </w:rPr>
              <w:t xml:space="preserve"> et al., 2025</w:t>
            </w:r>
          </w:p>
        </w:tc>
        <w:tc>
          <w:tcPr>
            <w:tcW w:w="1553" w:type="dxa"/>
            <w:hideMark/>
          </w:tcPr>
          <w:p w14:paraId="769E5E2B"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Mental health chatbot</w:t>
            </w:r>
          </w:p>
        </w:tc>
        <w:tc>
          <w:tcPr>
            <w:tcW w:w="1472" w:type="dxa"/>
            <w:hideMark/>
          </w:tcPr>
          <w:p w14:paraId="348F956D" w14:textId="77777777" w:rsidR="00CE52B8" w:rsidRPr="00260FF6" w:rsidRDefault="00CE52B8" w:rsidP="00F71619">
            <w:pPr>
              <w:spacing w:after="160" w:line="278" w:lineRule="auto"/>
              <w:rPr>
                <w:rFonts w:ascii="Times New Roman" w:hAnsi="Times New Roman" w:cs="Times New Roman"/>
                <w:sz w:val="20"/>
                <w:szCs w:val="20"/>
              </w:rPr>
            </w:pPr>
            <w:r w:rsidRPr="00260FF6">
              <w:rPr>
                <w:rFonts w:ascii="Times New Roman" w:hAnsi="Times New Roman" w:cs="Times New Roman"/>
                <w:sz w:val="20"/>
                <w:szCs w:val="20"/>
              </w:rPr>
              <w:t>Emotional support via AI</w:t>
            </w:r>
          </w:p>
        </w:tc>
        <w:tc>
          <w:tcPr>
            <w:tcW w:w="1389" w:type="dxa"/>
          </w:tcPr>
          <w:p w14:paraId="03644F8B" w14:textId="77777777" w:rsidR="00CE52B8" w:rsidRPr="00260FF6" w:rsidRDefault="00CE52B8" w:rsidP="00F71619">
            <w:pPr>
              <w:rPr>
                <w:rFonts w:ascii="Segoe UI Emoji" w:hAnsi="Segoe UI Emoji" w:cs="Segoe UI Emoji"/>
                <w:sz w:val="20"/>
                <w:szCs w:val="20"/>
              </w:rPr>
            </w:pPr>
            <w:r w:rsidRPr="00260FF6">
              <w:rPr>
                <w:rFonts w:ascii="Times New Roman" w:hAnsi="Times New Roman" w:cs="Times New Roman"/>
                <w:sz w:val="20"/>
                <w:szCs w:val="20"/>
              </w:rPr>
              <w:t>Not designed for medical emergencies</w:t>
            </w:r>
          </w:p>
        </w:tc>
        <w:tc>
          <w:tcPr>
            <w:tcW w:w="1715" w:type="dxa"/>
            <w:hideMark/>
          </w:tcPr>
          <w:p w14:paraId="3A4C2BE9" w14:textId="76D8DE6B" w:rsidR="00CE52B8" w:rsidRPr="00260FF6" w:rsidRDefault="00CE52B8" w:rsidP="00F71619">
            <w:pPr>
              <w:spacing w:after="160" w:line="278" w:lineRule="auto"/>
              <w:rPr>
                <w:rFonts w:ascii="Times New Roman" w:hAnsi="Times New Roman" w:cs="Times New Roman"/>
                <w:sz w:val="20"/>
                <w:szCs w:val="20"/>
              </w:rPr>
            </w:pPr>
            <w:r w:rsidRPr="00260FF6">
              <w:rPr>
                <w:rFonts w:ascii="Segoe UI Emoji" w:hAnsi="Segoe UI Emoji" w:cs="Segoe UI Emoji"/>
                <w:sz w:val="20"/>
                <w:szCs w:val="20"/>
              </w:rPr>
              <w:t>❌</w:t>
            </w:r>
            <w:r w:rsidRPr="00260FF6">
              <w:rPr>
                <w:rFonts w:ascii="Times New Roman" w:hAnsi="Times New Roman" w:cs="Times New Roman"/>
                <w:sz w:val="20"/>
                <w:szCs w:val="20"/>
              </w:rPr>
              <w:t xml:space="preserve"> Cannot handle medical emergencies</w:t>
            </w:r>
          </w:p>
        </w:tc>
        <w:tc>
          <w:tcPr>
            <w:tcW w:w="1971" w:type="dxa"/>
          </w:tcPr>
          <w:p w14:paraId="173D6E20" w14:textId="29A74C37" w:rsidR="00CE52B8" w:rsidRPr="00260FF6" w:rsidRDefault="004C7770" w:rsidP="00F71619">
            <w:pPr>
              <w:rPr>
                <w:rFonts w:ascii="Times New Roman" w:hAnsi="Times New Roman" w:cs="Times New Roman"/>
                <w:sz w:val="20"/>
                <w:szCs w:val="20"/>
              </w:rPr>
            </w:pPr>
            <w:r w:rsidRPr="00260FF6">
              <w:rPr>
                <w:rFonts w:ascii="Segoe UI Emoji" w:hAnsi="Segoe UI Emoji" w:cs="Segoe UI Emoji"/>
                <w:sz w:val="20"/>
                <w:szCs w:val="20"/>
              </w:rPr>
              <w:t>✅</w:t>
            </w:r>
            <w:r w:rsidR="00CE52B8" w:rsidRPr="00260FF6">
              <w:rPr>
                <w:rFonts w:ascii="Times New Roman" w:hAnsi="Times New Roman" w:cs="Times New Roman"/>
                <w:sz w:val="20"/>
                <w:szCs w:val="20"/>
              </w:rPr>
              <w:t>SOS</w:t>
            </w:r>
            <w:r w:rsidR="00C277C1">
              <w:rPr>
                <w:rFonts w:ascii="Times New Roman" w:hAnsi="Times New Roman" w:cs="Times New Roman"/>
                <w:sz w:val="20"/>
                <w:szCs w:val="20"/>
              </w:rPr>
              <w:t>,</w:t>
            </w:r>
            <w:r w:rsidR="00CE52B8" w:rsidRPr="00260FF6">
              <w:rPr>
                <w:rFonts w:ascii="Times New Roman" w:hAnsi="Times New Roman" w:cs="Times New Roman"/>
                <w:sz w:val="20"/>
                <w:szCs w:val="20"/>
              </w:rPr>
              <w:t xml:space="preserve"> emergency contact alerts</w:t>
            </w:r>
          </w:p>
        </w:tc>
      </w:tr>
    </w:tbl>
    <w:p w14:paraId="0834C423" w14:textId="77777777" w:rsidR="00114640" w:rsidRPr="00166288" w:rsidRDefault="00114640" w:rsidP="003D6F8A">
      <w:pPr>
        <w:spacing w:after="0"/>
        <w:jc w:val="center"/>
        <w:rPr>
          <w:rFonts w:ascii="Times New Roman" w:hAnsi="Times New Roman" w:cs="Times New Roman"/>
        </w:rPr>
      </w:pPr>
    </w:p>
    <w:p w14:paraId="156A670A" w14:textId="77777777" w:rsidR="005120F8" w:rsidRDefault="005120F8" w:rsidP="003D6F8A">
      <w:pPr>
        <w:spacing w:after="0"/>
        <w:jc w:val="center"/>
        <w:rPr>
          <w:rFonts w:ascii="Times New Roman" w:hAnsi="Times New Roman" w:cs="Times New Roman"/>
          <w:i/>
          <w:iCs/>
        </w:rPr>
      </w:pPr>
    </w:p>
    <w:p w14:paraId="431681B2" w14:textId="77777777" w:rsidR="005120F8" w:rsidRDefault="005120F8" w:rsidP="003D6F8A">
      <w:pPr>
        <w:spacing w:after="0"/>
        <w:jc w:val="center"/>
        <w:rPr>
          <w:rFonts w:ascii="Times New Roman" w:hAnsi="Times New Roman" w:cs="Times New Roman"/>
          <w:i/>
          <w:iCs/>
        </w:rPr>
      </w:pPr>
    </w:p>
    <w:p w14:paraId="608CEEEB" w14:textId="77777777" w:rsidR="005120F8" w:rsidRDefault="005120F8" w:rsidP="003D6F8A">
      <w:pPr>
        <w:spacing w:after="0"/>
        <w:jc w:val="center"/>
        <w:rPr>
          <w:rFonts w:ascii="Times New Roman" w:hAnsi="Times New Roman" w:cs="Times New Roman"/>
          <w:i/>
          <w:iCs/>
        </w:rPr>
      </w:pPr>
    </w:p>
    <w:p w14:paraId="3CEED43D" w14:textId="77777777" w:rsidR="00114640" w:rsidRDefault="00114640" w:rsidP="003D6F8A">
      <w:pPr>
        <w:spacing w:after="0"/>
        <w:jc w:val="center"/>
        <w:rPr>
          <w:rFonts w:ascii="Times New Roman" w:hAnsi="Times New Roman" w:cs="Times New Roman"/>
          <w:i/>
          <w:iCs/>
        </w:rPr>
      </w:pPr>
    </w:p>
    <w:p w14:paraId="0D86F780" w14:textId="77777777" w:rsidR="00114640" w:rsidRPr="00166288" w:rsidRDefault="00114640" w:rsidP="003D6F8A">
      <w:pPr>
        <w:spacing w:after="0"/>
        <w:jc w:val="center"/>
        <w:rPr>
          <w:rFonts w:ascii="Times New Roman" w:hAnsi="Times New Roman" w:cs="Times New Roman"/>
        </w:rPr>
      </w:pPr>
    </w:p>
    <w:p w14:paraId="3ED3253B" w14:textId="77777777" w:rsidR="00114640" w:rsidRDefault="00114640" w:rsidP="003D6F8A">
      <w:pPr>
        <w:spacing w:after="0"/>
        <w:jc w:val="center"/>
        <w:rPr>
          <w:rFonts w:ascii="Times New Roman" w:hAnsi="Times New Roman" w:cs="Times New Roman"/>
          <w:i/>
          <w:iCs/>
        </w:rPr>
      </w:pPr>
    </w:p>
    <w:p w14:paraId="7D239468" w14:textId="77777777" w:rsidR="00114640" w:rsidRDefault="00114640" w:rsidP="003D6F8A">
      <w:pPr>
        <w:spacing w:after="0"/>
        <w:jc w:val="center"/>
        <w:rPr>
          <w:rFonts w:ascii="Times New Roman" w:hAnsi="Times New Roman" w:cs="Times New Roman"/>
          <w:i/>
          <w:iCs/>
        </w:rPr>
      </w:pPr>
    </w:p>
    <w:p w14:paraId="22C0B77D" w14:textId="77777777" w:rsidR="00114640" w:rsidRDefault="00114640" w:rsidP="003D6F8A">
      <w:pPr>
        <w:spacing w:after="0"/>
        <w:jc w:val="center"/>
        <w:rPr>
          <w:rFonts w:ascii="Times New Roman" w:hAnsi="Times New Roman" w:cs="Times New Roman"/>
          <w:i/>
          <w:iCs/>
        </w:rPr>
      </w:pPr>
    </w:p>
    <w:p w14:paraId="3A1352BB" w14:textId="77777777" w:rsidR="00114640" w:rsidRDefault="00114640" w:rsidP="003D6F8A">
      <w:pPr>
        <w:spacing w:after="0"/>
        <w:jc w:val="center"/>
        <w:rPr>
          <w:rFonts w:ascii="Times New Roman" w:hAnsi="Times New Roman" w:cs="Times New Roman"/>
          <w:i/>
          <w:iCs/>
        </w:rPr>
      </w:pPr>
    </w:p>
    <w:p w14:paraId="14DB8237" w14:textId="77777777" w:rsidR="00114640" w:rsidRDefault="00114640" w:rsidP="003D6F8A">
      <w:pPr>
        <w:spacing w:after="0"/>
        <w:jc w:val="center"/>
        <w:rPr>
          <w:rFonts w:ascii="Times New Roman" w:hAnsi="Times New Roman" w:cs="Times New Roman"/>
          <w:i/>
          <w:iCs/>
        </w:rPr>
      </w:pPr>
    </w:p>
    <w:p w14:paraId="7EA72D12" w14:textId="77777777" w:rsidR="00114640" w:rsidRDefault="00114640" w:rsidP="003D6F8A">
      <w:pPr>
        <w:spacing w:after="0"/>
        <w:jc w:val="center"/>
        <w:rPr>
          <w:rFonts w:ascii="Times New Roman" w:hAnsi="Times New Roman" w:cs="Times New Roman"/>
          <w:i/>
          <w:iCs/>
        </w:rPr>
      </w:pPr>
    </w:p>
    <w:p w14:paraId="36D2522E" w14:textId="77777777" w:rsidR="00114640" w:rsidRDefault="00114640" w:rsidP="003D6F8A">
      <w:pPr>
        <w:spacing w:after="0"/>
        <w:jc w:val="center"/>
        <w:rPr>
          <w:rFonts w:ascii="Times New Roman" w:hAnsi="Times New Roman" w:cs="Times New Roman"/>
          <w:i/>
          <w:iCs/>
        </w:rPr>
      </w:pPr>
    </w:p>
    <w:p w14:paraId="5D6DEF11" w14:textId="77777777" w:rsidR="00114640" w:rsidRDefault="00114640" w:rsidP="003D6F8A">
      <w:pPr>
        <w:spacing w:after="0"/>
        <w:jc w:val="center"/>
        <w:rPr>
          <w:rFonts w:ascii="Times New Roman" w:hAnsi="Times New Roman" w:cs="Times New Roman"/>
          <w:i/>
          <w:iCs/>
        </w:rPr>
      </w:pPr>
    </w:p>
    <w:p w14:paraId="12D72EBA" w14:textId="77777777" w:rsidR="00114640" w:rsidRDefault="00114640" w:rsidP="003D6F8A">
      <w:pPr>
        <w:spacing w:after="0"/>
        <w:jc w:val="center"/>
        <w:rPr>
          <w:rFonts w:ascii="Times New Roman" w:hAnsi="Times New Roman" w:cs="Times New Roman"/>
          <w:i/>
          <w:iCs/>
        </w:rPr>
      </w:pPr>
    </w:p>
    <w:p w14:paraId="78422622" w14:textId="77777777" w:rsidR="00114640" w:rsidRDefault="00114640" w:rsidP="003D6F8A">
      <w:pPr>
        <w:spacing w:after="0"/>
        <w:jc w:val="center"/>
        <w:rPr>
          <w:rFonts w:ascii="Times New Roman" w:hAnsi="Times New Roman" w:cs="Times New Roman"/>
          <w:i/>
          <w:iCs/>
        </w:rPr>
      </w:pPr>
    </w:p>
    <w:p w14:paraId="08699525" w14:textId="77777777" w:rsidR="003D6F8A" w:rsidRDefault="003D6F8A" w:rsidP="003D6F8A">
      <w:pPr>
        <w:spacing w:after="0"/>
        <w:jc w:val="center"/>
        <w:rPr>
          <w:rFonts w:ascii="Times New Roman" w:hAnsi="Times New Roman" w:cs="Times New Roman"/>
          <w:i/>
          <w:iCs/>
        </w:rPr>
      </w:pPr>
    </w:p>
    <w:p w14:paraId="5F3088F0" w14:textId="77777777" w:rsidR="003D6F8A" w:rsidRDefault="003D6F8A" w:rsidP="003D6F8A">
      <w:pPr>
        <w:spacing w:after="0"/>
        <w:jc w:val="center"/>
        <w:rPr>
          <w:rFonts w:ascii="Times New Roman" w:hAnsi="Times New Roman" w:cs="Times New Roman"/>
          <w:i/>
          <w:iCs/>
        </w:rPr>
      </w:pPr>
    </w:p>
    <w:p w14:paraId="46AE380E" w14:textId="77777777" w:rsidR="003D6F8A" w:rsidRDefault="003D6F8A" w:rsidP="003D6F8A">
      <w:pPr>
        <w:spacing w:after="0"/>
        <w:jc w:val="center"/>
        <w:rPr>
          <w:rFonts w:ascii="Times New Roman" w:hAnsi="Times New Roman" w:cs="Times New Roman"/>
          <w:i/>
          <w:iCs/>
        </w:rPr>
      </w:pPr>
    </w:p>
    <w:p w14:paraId="10249B52" w14:textId="77777777" w:rsidR="003D6F8A" w:rsidRDefault="003D6F8A" w:rsidP="003D6F8A">
      <w:pPr>
        <w:spacing w:after="0"/>
        <w:jc w:val="center"/>
        <w:rPr>
          <w:rFonts w:ascii="Times New Roman" w:hAnsi="Times New Roman" w:cs="Times New Roman"/>
          <w:i/>
          <w:iCs/>
        </w:rPr>
      </w:pPr>
    </w:p>
    <w:p w14:paraId="35AC9997" w14:textId="77777777" w:rsidR="003D6F8A" w:rsidRDefault="003D6F8A" w:rsidP="003D6F8A">
      <w:pPr>
        <w:spacing w:after="0"/>
        <w:jc w:val="center"/>
        <w:rPr>
          <w:rFonts w:ascii="Times New Roman" w:hAnsi="Times New Roman" w:cs="Times New Roman"/>
          <w:i/>
          <w:iCs/>
        </w:rPr>
      </w:pPr>
    </w:p>
    <w:p w14:paraId="738BD23D" w14:textId="77777777" w:rsidR="003D6F8A" w:rsidRDefault="003D6F8A" w:rsidP="003D6F8A">
      <w:pPr>
        <w:spacing w:after="0"/>
        <w:jc w:val="center"/>
        <w:rPr>
          <w:rFonts w:ascii="Times New Roman" w:hAnsi="Times New Roman" w:cs="Times New Roman"/>
          <w:i/>
          <w:iCs/>
        </w:rPr>
      </w:pPr>
    </w:p>
    <w:p w14:paraId="48F9E2B0" w14:textId="77777777" w:rsidR="003D6F8A" w:rsidRDefault="003D6F8A" w:rsidP="003D6F8A">
      <w:pPr>
        <w:spacing w:after="0"/>
        <w:jc w:val="center"/>
        <w:rPr>
          <w:rFonts w:ascii="Times New Roman" w:hAnsi="Times New Roman" w:cs="Times New Roman"/>
          <w:i/>
          <w:iCs/>
        </w:rPr>
      </w:pPr>
    </w:p>
    <w:p w14:paraId="31966356" w14:textId="77777777" w:rsidR="003D6F8A" w:rsidRDefault="003D6F8A" w:rsidP="003D6F8A">
      <w:pPr>
        <w:spacing w:after="0"/>
        <w:jc w:val="center"/>
        <w:rPr>
          <w:rFonts w:ascii="Times New Roman" w:hAnsi="Times New Roman" w:cs="Times New Roman"/>
          <w:i/>
          <w:iCs/>
        </w:rPr>
      </w:pPr>
    </w:p>
    <w:p w14:paraId="169FD274" w14:textId="77777777" w:rsidR="003D6F8A" w:rsidRDefault="003D6F8A" w:rsidP="003D6F8A">
      <w:pPr>
        <w:spacing w:after="0"/>
        <w:jc w:val="center"/>
        <w:rPr>
          <w:rFonts w:ascii="Times New Roman" w:hAnsi="Times New Roman" w:cs="Times New Roman"/>
          <w:i/>
          <w:iCs/>
        </w:rPr>
      </w:pPr>
    </w:p>
    <w:p w14:paraId="5CF7F396" w14:textId="77777777" w:rsidR="003D6F8A" w:rsidRDefault="003D6F8A" w:rsidP="003D6F8A">
      <w:pPr>
        <w:spacing w:after="0"/>
        <w:jc w:val="center"/>
        <w:rPr>
          <w:rFonts w:ascii="Times New Roman" w:hAnsi="Times New Roman" w:cs="Times New Roman"/>
          <w:i/>
          <w:iCs/>
        </w:rPr>
      </w:pPr>
    </w:p>
    <w:p w14:paraId="76FB4A11" w14:textId="77777777" w:rsidR="003D6F8A" w:rsidRDefault="003D6F8A" w:rsidP="003D6F8A">
      <w:pPr>
        <w:spacing w:after="0"/>
        <w:jc w:val="center"/>
        <w:rPr>
          <w:rFonts w:ascii="Times New Roman" w:hAnsi="Times New Roman" w:cs="Times New Roman"/>
          <w:i/>
          <w:iCs/>
        </w:rPr>
      </w:pPr>
    </w:p>
    <w:p w14:paraId="655012CB" w14:textId="77777777" w:rsidR="003D6F8A" w:rsidRDefault="003D6F8A" w:rsidP="003D6F8A">
      <w:pPr>
        <w:spacing w:after="0"/>
        <w:jc w:val="center"/>
        <w:rPr>
          <w:rFonts w:ascii="Times New Roman" w:hAnsi="Times New Roman" w:cs="Times New Roman"/>
          <w:i/>
          <w:iCs/>
        </w:rPr>
      </w:pPr>
    </w:p>
    <w:p w14:paraId="0121328D" w14:textId="77777777" w:rsidR="003D6F8A" w:rsidRDefault="003D6F8A" w:rsidP="003D6F8A">
      <w:pPr>
        <w:spacing w:after="0"/>
        <w:jc w:val="center"/>
        <w:rPr>
          <w:rFonts w:ascii="Times New Roman" w:hAnsi="Times New Roman" w:cs="Times New Roman"/>
          <w:i/>
          <w:iCs/>
        </w:rPr>
      </w:pPr>
    </w:p>
    <w:p w14:paraId="2E798F7D" w14:textId="77777777" w:rsidR="003D6F8A" w:rsidRDefault="003D6F8A" w:rsidP="003D6F8A">
      <w:pPr>
        <w:spacing w:after="0"/>
        <w:jc w:val="center"/>
        <w:rPr>
          <w:rFonts w:ascii="Times New Roman" w:hAnsi="Times New Roman" w:cs="Times New Roman"/>
          <w:i/>
          <w:iCs/>
        </w:rPr>
      </w:pPr>
    </w:p>
    <w:p w14:paraId="0E79018D" w14:textId="77777777" w:rsidR="003D6F8A" w:rsidRDefault="003D6F8A" w:rsidP="003D6F8A">
      <w:pPr>
        <w:spacing w:after="0"/>
        <w:jc w:val="center"/>
        <w:rPr>
          <w:rFonts w:ascii="Times New Roman" w:hAnsi="Times New Roman" w:cs="Times New Roman"/>
          <w:i/>
          <w:iCs/>
        </w:rPr>
      </w:pPr>
    </w:p>
    <w:p w14:paraId="6FD6189B" w14:textId="77777777" w:rsidR="003D6F8A" w:rsidRDefault="003D6F8A" w:rsidP="003D6F8A">
      <w:pPr>
        <w:spacing w:after="0"/>
        <w:jc w:val="center"/>
        <w:rPr>
          <w:rFonts w:ascii="Times New Roman" w:hAnsi="Times New Roman" w:cs="Times New Roman"/>
          <w:i/>
          <w:iCs/>
        </w:rPr>
      </w:pPr>
    </w:p>
    <w:p w14:paraId="1F90D383" w14:textId="77777777" w:rsidR="003D6F8A" w:rsidRPr="003D6F8A" w:rsidRDefault="003D6F8A" w:rsidP="003D6F8A">
      <w:pPr>
        <w:spacing w:after="0"/>
        <w:jc w:val="center"/>
        <w:rPr>
          <w:rFonts w:ascii="Times New Roman" w:hAnsi="Times New Roman" w:cs="Times New Roman"/>
          <w:i/>
          <w:iCs/>
        </w:rPr>
      </w:pPr>
    </w:p>
    <w:p w14:paraId="5D192B65" w14:textId="77777777" w:rsidR="003E06C1" w:rsidRDefault="003E06C1"/>
    <w:sectPr w:rsidR="003E06C1" w:rsidSect="00114640">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F8A"/>
    <w:rsid w:val="00001E60"/>
    <w:rsid w:val="000A1C23"/>
    <w:rsid w:val="000C62B1"/>
    <w:rsid w:val="000E5186"/>
    <w:rsid w:val="00114640"/>
    <w:rsid w:val="00166288"/>
    <w:rsid w:val="00224E63"/>
    <w:rsid w:val="002414BC"/>
    <w:rsid w:val="00260FF6"/>
    <w:rsid w:val="002D0F1B"/>
    <w:rsid w:val="002F0B0A"/>
    <w:rsid w:val="002F531B"/>
    <w:rsid w:val="00332BD5"/>
    <w:rsid w:val="00364763"/>
    <w:rsid w:val="003728EB"/>
    <w:rsid w:val="003D6F8A"/>
    <w:rsid w:val="003E06C1"/>
    <w:rsid w:val="00422842"/>
    <w:rsid w:val="0043320C"/>
    <w:rsid w:val="004350D3"/>
    <w:rsid w:val="004C7770"/>
    <w:rsid w:val="005120F8"/>
    <w:rsid w:val="00533E21"/>
    <w:rsid w:val="005812E6"/>
    <w:rsid w:val="005A1653"/>
    <w:rsid w:val="005C5280"/>
    <w:rsid w:val="006A27A8"/>
    <w:rsid w:val="006F4078"/>
    <w:rsid w:val="007350C3"/>
    <w:rsid w:val="00743FDC"/>
    <w:rsid w:val="0077333A"/>
    <w:rsid w:val="0078675C"/>
    <w:rsid w:val="00790F3B"/>
    <w:rsid w:val="007E120A"/>
    <w:rsid w:val="00835CCE"/>
    <w:rsid w:val="008A46CF"/>
    <w:rsid w:val="008D68F3"/>
    <w:rsid w:val="008F5034"/>
    <w:rsid w:val="0098683E"/>
    <w:rsid w:val="009E7087"/>
    <w:rsid w:val="00A9118C"/>
    <w:rsid w:val="00A91894"/>
    <w:rsid w:val="00B43C42"/>
    <w:rsid w:val="00B62EBD"/>
    <w:rsid w:val="00BB55A9"/>
    <w:rsid w:val="00BD7E71"/>
    <w:rsid w:val="00C277C1"/>
    <w:rsid w:val="00C77696"/>
    <w:rsid w:val="00CE52B8"/>
    <w:rsid w:val="00D265A7"/>
    <w:rsid w:val="00DA326D"/>
    <w:rsid w:val="00E0028B"/>
    <w:rsid w:val="00E003BF"/>
    <w:rsid w:val="00E7599D"/>
    <w:rsid w:val="00E7632D"/>
    <w:rsid w:val="00F120E5"/>
    <w:rsid w:val="00F26A14"/>
    <w:rsid w:val="00FE31B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203A3"/>
  <w15:chartTrackingRefBased/>
  <w15:docId w15:val="{FB1DE836-74DD-4A23-8570-3117E54BF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8A"/>
  </w:style>
  <w:style w:type="paragraph" w:styleId="Heading1">
    <w:name w:val="heading 1"/>
    <w:basedOn w:val="Normal"/>
    <w:next w:val="Normal"/>
    <w:link w:val="Heading1Char"/>
    <w:uiPriority w:val="9"/>
    <w:qFormat/>
    <w:rsid w:val="003D6F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F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F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F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F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F8A"/>
    <w:rPr>
      <w:rFonts w:eastAsiaTheme="majorEastAsia" w:cstheme="majorBidi"/>
      <w:color w:val="272727" w:themeColor="text1" w:themeTint="D8"/>
    </w:rPr>
  </w:style>
  <w:style w:type="paragraph" w:styleId="Title">
    <w:name w:val="Title"/>
    <w:basedOn w:val="Normal"/>
    <w:next w:val="Normal"/>
    <w:link w:val="TitleChar"/>
    <w:uiPriority w:val="10"/>
    <w:qFormat/>
    <w:rsid w:val="003D6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F8A"/>
    <w:pPr>
      <w:spacing w:before="160"/>
      <w:jc w:val="center"/>
    </w:pPr>
    <w:rPr>
      <w:i/>
      <w:iCs/>
      <w:color w:val="404040" w:themeColor="text1" w:themeTint="BF"/>
    </w:rPr>
  </w:style>
  <w:style w:type="character" w:customStyle="1" w:styleId="QuoteChar">
    <w:name w:val="Quote Char"/>
    <w:basedOn w:val="DefaultParagraphFont"/>
    <w:link w:val="Quote"/>
    <w:uiPriority w:val="29"/>
    <w:rsid w:val="003D6F8A"/>
    <w:rPr>
      <w:i/>
      <w:iCs/>
      <w:color w:val="404040" w:themeColor="text1" w:themeTint="BF"/>
    </w:rPr>
  </w:style>
  <w:style w:type="paragraph" w:styleId="ListParagraph">
    <w:name w:val="List Paragraph"/>
    <w:basedOn w:val="Normal"/>
    <w:uiPriority w:val="34"/>
    <w:qFormat/>
    <w:rsid w:val="003D6F8A"/>
    <w:pPr>
      <w:ind w:left="720"/>
      <w:contextualSpacing/>
    </w:pPr>
  </w:style>
  <w:style w:type="character" w:styleId="IntenseEmphasis">
    <w:name w:val="Intense Emphasis"/>
    <w:basedOn w:val="DefaultParagraphFont"/>
    <w:uiPriority w:val="21"/>
    <w:qFormat/>
    <w:rsid w:val="003D6F8A"/>
    <w:rPr>
      <w:i/>
      <w:iCs/>
      <w:color w:val="0F4761" w:themeColor="accent1" w:themeShade="BF"/>
    </w:rPr>
  </w:style>
  <w:style w:type="paragraph" w:styleId="IntenseQuote">
    <w:name w:val="Intense Quote"/>
    <w:basedOn w:val="Normal"/>
    <w:next w:val="Normal"/>
    <w:link w:val="IntenseQuoteChar"/>
    <w:uiPriority w:val="30"/>
    <w:qFormat/>
    <w:rsid w:val="003D6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F8A"/>
    <w:rPr>
      <w:i/>
      <w:iCs/>
      <w:color w:val="0F4761" w:themeColor="accent1" w:themeShade="BF"/>
    </w:rPr>
  </w:style>
  <w:style w:type="character" w:styleId="IntenseReference">
    <w:name w:val="Intense Reference"/>
    <w:basedOn w:val="DefaultParagraphFont"/>
    <w:uiPriority w:val="32"/>
    <w:qFormat/>
    <w:rsid w:val="003D6F8A"/>
    <w:rPr>
      <w:b/>
      <w:bCs/>
      <w:smallCaps/>
      <w:color w:val="0F4761" w:themeColor="accent1" w:themeShade="BF"/>
      <w:spacing w:val="5"/>
    </w:rPr>
  </w:style>
  <w:style w:type="table" w:styleId="TableGrid">
    <w:name w:val="Table Grid"/>
    <w:basedOn w:val="TableNormal"/>
    <w:uiPriority w:val="39"/>
    <w:rsid w:val="002D0F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A165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247</TotalTime>
  <Pages>8</Pages>
  <Words>3000</Words>
  <Characters>17101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J</dc:creator>
  <cp:keywords/>
  <dc:description/>
  <cp:lastModifiedBy>Bhavani J</cp:lastModifiedBy>
  <cp:revision>42</cp:revision>
  <dcterms:created xsi:type="dcterms:W3CDTF">2025-11-25T06:06:00Z</dcterms:created>
  <dcterms:modified xsi:type="dcterms:W3CDTF">2026-01-30T04:20:00Z</dcterms:modified>
</cp:coreProperties>
</file>