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t xml:space="preserve">AWS Account Setup — Troubleshooting Log</w:t>
      </w:r>
    </w:p>
    <w:p>
      <w:pPr>
        <w:spacing w:after="60"/>
      </w:pPr>
      <w:r>
        <w:rPr>
          <w:i/>
          <w:iCs/>
          <w:sz w:val="26"/>
          <w:szCs w:val="26"/>
        </w:rPr>
        <w:t xml:space="preserve">CloudGuardian Capstone — Day 1, AWS track</w:t>
      </w:r>
    </w:p>
    <w:p>
      <w:pPr>
        <w:spacing w:after="400"/>
      </w:pPr>
      <w:r>
        <w:rPr>
          <w:color w:val="595959"/>
          <w:sz w:val="20"/>
          <w:szCs w:val="20"/>
        </w:rPr>
        <w:t xml:space="preserve">Account: abhi-cloudguardian (533431643274)  |  Region: us-east-1 (US East, N. Virginia)</w:t>
      </w:r>
    </w:p>
    <w:p>
      <w:pPr>
        <w:pBdr>
          <w:left w:val="single" w:color="C00000" w:sz="18" w:space="8"/>
        </w:pBdr>
        <w:spacing w:after="200" w:before="120"/>
      </w:pPr>
      <w:r>
        <w:rPr>
          <w:i/>
          <w:iCs/>
          <w:color w:val="C00000"/>
        </w:rPr>
        <w:t xml:space="preserve">  Note on screenshots: the images pasted directly into the chat during this session are not saved as retrievable files, so they are described in place below rather than embedded. Save your own screenshots as you go into the evidence/ folder (created alongside this log) so the actual submission has real image evidence, per the Student Capstone Guide's requirement for an evidence trail.</w:t>
      </w:r>
    </w:p>
    <w:p>
      <w:pPr>
        <w:pStyle w:val="Heading1"/>
        <w:spacing w:after="160" w:before="320"/>
      </w:pPr>
      <w:r>
        <w:t xml:space="preserve">1. Account Creation</w:t>
      </w:r>
    </w:p>
    <w:p>
      <w:pPr>
        <w:spacing w:after="40" w:before="200"/>
      </w:pPr>
      <w:r>
        <w:rPr>
          <w:b/>
          <w:bCs/>
        </w:rPr>
        <w:t xml:space="preserve">Step 1. </w:t>
      </w:r>
      <w:r>
        <w:rPr>
          <w:b/>
          <w:bCs/>
        </w:rPr>
        <w:t xml:space="preserve">Signed up for AWS Free Tier at aws.amazon.com/free.</w:t>
      </w:r>
    </w:p>
    <w:p>
      <w:pPr>
        <w:spacing w:after="160"/>
      </w:pPr>
      <w:r>
        <w:t xml:space="preserve">Account created successfully: abhi-cloudguardian, account ID 533431643274.</w:t>
      </w:r>
    </w:p>
    <w:p>
      <w:pPr>
        <w:shd w:fill="F2F2F2" w:color="auto" w:val="clear"/>
        <w:spacing w:after="200" w:before="60"/>
      </w:pPr>
      <w:r>
        <w:rPr>
          <w:i/>
          <w:iCs/>
          <w:color w:val="595959"/>
          <w:sz w:val="19"/>
          <w:szCs w:val="19"/>
        </w:rPr>
        <w:t xml:space="preserve">Screenshot (described, not embedded — see note above): AWS 'Congratulations!' registration confirmation page, confirming account activation was in progress.</w:t>
      </w:r>
    </w:p>
    <w:p>
      <w:pPr>
        <w:spacing w:after="40" w:before="200"/>
      </w:pPr>
      <w:r>
        <w:rPr>
          <w:b/>
          <w:bCs/>
        </w:rPr>
        <w:t xml:space="preserve">Step 2. </w:t>
      </w:r>
      <w:r>
        <w:rPr>
          <w:b/>
          <w:bCs/>
        </w:rPr>
        <w:t xml:space="preserve">AWS India payment setup asked for an autopay e-mandate (₹15,000 ceiling) with Aadhaar authentication.</w:t>
      </w:r>
    </w:p>
    <w:p>
      <w:pPr>
        <w:spacing w:after="160"/>
      </w:pPr>
      <w:r>
        <w:t xml:space="preserve">Investigated and confirmed this is standard AWS India (AISPL) practice under RBI e-mandate regulations for recurring card billing, not specific to this account. ₹15,000 (~$180) is an authorization ceiling, not a charge. Aadhaar authentication is separate India-wide KYC for financial services, unrelated to AWS specifically. User completed the mandate and received an email confirming successful authentication.</w:t>
      </w:r>
    </w:p>
    <w:p>
      <w:pPr>
        <w:pStyle w:val="Heading1"/>
        <w:spacing w:after="160" w:before="320"/>
      </w:pPr>
      <w:r>
        <w:t xml:space="preserve">2. Budget Alert Setup — Completed Successfully</w:t>
      </w:r>
    </w:p>
    <w:p>
      <w:pPr>
        <w:spacing w:after="40" w:before="200"/>
      </w:pPr>
      <w:r>
        <w:rPr>
          <w:b/>
          <w:bCs/>
        </w:rPr>
        <w:t xml:space="preserve">Step 3. </w:t>
      </w:r>
      <w:r>
        <w:rPr>
          <w:b/>
          <w:bCs/>
        </w:rPr>
        <w:t xml:space="preserve">Navigated to Billing → Budgets → Create budget.</w:t>
      </w:r>
    </w:p>
    <w:p>
      <w:pPr>
        <w:spacing w:after="160"/>
      </w:pPr>
      <w:r>
        <w:t xml:space="preserve">Chose Customize (advanced) budget setup, Cost budget type.</w:t>
      </w:r>
    </w:p>
    <w:p>
      <w:pPr>
        <w:shd w:fill="F2F2F2" w:color="auto" w:val="clear"/>
        <w:spacing w:after="200" w:before="60"/>
      </w:pPr>
      <w:r>
        <w:rPr>
          <w:i/>
          <w:iCs/>
          <w:color w:val="595959"/>
          <w:sz w:val="19"/>
          <w:szCs w:val="19"/>
        </w:rPr>
        <w:t xml:space="preserve">Screenshot (described, not embedded — see note above): 'Choose budget type' screen, both correct options already selected by default.</w:t>
      </w:r>
    </w:p>
    <w:p>
      <w:pPr>
        <w:spacing w:after="40" w:before="200"/>
      </w:pPr>
      <w:r>
        <w:rPr>
          <w:b/>
          <w:bCs/>
        </w:rPr>
        <w:t xml:space="preserve">Step 4. </w:t>
      </w:r>
      <w:r>
        <w:rPr>
          <w:b/>
          <w:bCs/>
        </w:rPr>
        <w:t xml:space="preserve">Configured budget: name capstone-budget, Monthly period, $90 fixed amount, three alert thresholds (50%, 80%, 100% of budgeted amount, measured against actual costs, sent to abhi.sanju9261@gmail.com).</w:t>
      </w:r>
    </w:p>
    <w:p>
      <w:pPr>
        <w:spacing w:after="160"/>
      </w:pPr>
      <w:r>
        <w:t xml:space="preserve">Budget created successfully.</w:t>
      </w:r>
    </w:p>
    <w:p>
      <w:pPr>
        <w:shd w:fill="F2F2F2" w:color="auto" w:val="clear"/>
        <w:spacing w:after="200" w:before="60"/>
      </w:pPr>
      <w:r>
        <w:rPr>
          <w:i/>
          <w:iCs/>
          <w:color w:val="595959"/>
          <w:sz w:val="19"/>
          <w:szCs w:val="19"/>
        </w:rPr>
        <w:t xml:space="preserve">Screenshot (described, not embedded — see note above): Review screen showing Name: capstone-budget, Period: Monthly, Budget amount: $90.00, Start date: Jul 2026, and Step 3 Alerts showing all three thresholds configured correctly.</w:t>
      </w:r>
    </w:p>
    <w:p>
      <w:pPr>
        <w:pStyle w:val="Heading1"/>
        <w:spacing w:after="160" w:before="320"/>
      </w:pPr>
      <w:r>
        <w:t xml:space="preserve">3. Region Check</w:t>
      </w:r>
    </w:p>
    <w:p>
      <w:pPr>
        <w:spacing w:after="40" w:before="200"/>
      </w:pPr>
      <w:r>
        <w:rPr>
          <w:b/>
          <w:bCs/>
        </w:rPr>
        <w:t xml:space="preserve">Step 5. </w:t>
      </w:r>
      <w:r>
        <w:rPr>
          <w:b/>
          <w:bCs/>
        </w:rPr>
        <w:t xml:space="preserve">Console initially loaded in Europe (Stockholm) — eu-north-1 — for unknown reasons (not a deliberate selection).</w:t>
      </w:r>
    </w:p>
    <w:p>
      <w:pPr>
        <w:spacing w:after="160"/>
      </w:pPr>
      <w:r>
        <w:t xml:space="preserve">Switched region selector (top navigation bar) to US East (N. Virginia) — us-east-1, matching the Terraform default and the region with the broadest free-tier service coverage. Confirmed appropriate to use despite user being physically located in India, since this is a backend lab with no real end users — latency is irrelevant.</w:t>
      </w:r>
    </w:p>
    <w:p>
      <w:pPr>
        <w:pStyle w:val="Heading1"/>
        <w:spacing w:after="160" w:before="320"/>
      </w:pPr>
      <w:r>
        <w:t xml:space="preserve">4. IAM Access — Blocked (Free Plan Restriction)</w:t>
      </w:r>
    </w:p>
    <w:p>
      <w:pPr>
        <w:spacing w:after="40" w:before="200"/>
      </w:pPr>
      <w:r>
        <w:rPr>
          <w:b/>
          <w:bCs/>
        </w:rPr>
        <w:t xml:space="preserve">Step 6. </w:t>
      </w:r>
      <w:r>
        <w:rPr>
          <w:b/>
          <w:bCs/>
        </w:rPr>
        <w:t xml:space="preserve">Searched 'IAM' in the console top search bar and clicked the IAM service result, intending to create a terraform-admin IAM user for CLI access.</w:t>
      </w:r>
    </w:p>
    <w:p>
      <w:pPr>
        <w:spacing w:after="160"/>
      </w:pPr>
      <w:r>
        <w:t xml:space="preserve">Blocked. Redirected to a 'Complete your account setup' gate page instead of the IAM dashboard.</w:t>
      </w:r>
    </w:p>
    <w:p>
      <w:pPr>
        <w:shd w:fill="F2F2F2" w:color="auto" w:val="clear"/>
        <w:spacing w:after="200" w:before="60"/>
      </w:pPr>
      <w:r>
        <w:rPr>
          <w:i/>
          <w:iCs/>
          <w:color w:val="595959"/>
          <w:sz w:val="19"/>
          <w:szCs w:val="19"/>
        </w:rPr>
        <w:t xml:space="preserve">Screenshot (described, not embedded — see note above): 'Complete your account setup' page: 'Thanks for signing up... you have either not finished registering, or your account is currently on free plan.' Lists a 3-item checklist (payment method + identity verification + support plan; email requests; card verification with a possible $1 USD temporary hold for 3-5 days) plus two buttons: 'Complete your AWS registration' and, further down under 'Free account plan access limitations', an 'Upgrade plan' button.</w:t>
      </w:r>
    </w:p>
    <w:p>
      <w:pPr>
        <w:pStyle w:val="Heading2"/>
        <w:spacing w:after="120" w:before="240"/>
      </w:pPr>
      <w:r>
        <w:t xml:space="preserve">Diagnosis</w:t>
      </w:r>
    </w:p>
    <w:p>
      <w:pPr>
        <w:spacing w:after="160"/>
      </w:pPr>
      <w:r>
        <w:t xml:space="preserve">Researched AWS's July 2025 Free Tier restructuring: new accounts land on a restricted 'Free Plan' that blocks IAM user creation, EC2, RDS, and most production-capable services by design, specifically to prevent accidental Free Tier credit consumption. The account must be moved to the 'Paid Plan' (still credit-funded, not an extra charge by itself) to unlock these services.</w:t>
      </w:r>
    </w:p>
    <w:p>
      <w:pPr>
        <w:spacing w:after="160"/>
      </w:pPr>
      <w:r>
        <w:t xml:space="preserve">Confirmed via research that upgrading through the standard 'Upgrade plan' button preserves existing credit (valid 12 months from signup) — the only way to lose credit is upgrading via an AWS Organization / Control Tower path, which was avoided.</w:t>
      </w:r>
    </w:p>
    <w:p>
      <w:pPr>
        <w:pStyle w:val="Heading1"/>
        <w:spacing w:after="160" w:before="320"/>
      </w:pPr>
      <w:r>
        <w:t xml:space="preserve">5. Upgrade Attempts</w:t>
      </w:r>
    </w:p>
    <w:p>
      <w:pPr>
        <w:spacing w:after="40" w:before="200"/>
      </w:pPr>
      <w:r>
        <w:rPr>
          <w:b/>
          <w:bCs/>
        </w:rPr>
        <w:t xml:space="preserve">Step 7. </w:t>
      </w:r>
      <w:r>
        <w:rPr>
          <w:b/>
          <w:bCs/>
        </w:rPr>
        <w:t xml:space="preserve">Clicked 'Upgrade plan' on the gate page (first attempt).</w:t>
      </w:r>
    </w:p>
    <w:p>
      <w:pPr>
        <w:spacing w:after="160"/>
      </w:pPr>
      <w:r>
        <w:t xml:space="preserve">No visible confirmation dialog appeared; landed back on Console Home in us-east-1. Cost and usage widget, which had previously shown '$100.00 credits remaining, 186 days,' now showed 'Unable to load' for current month / cost breakdown / forecasted month end.</w:t>
      </w:r>
    </w:p>
    <w:p>
      <w:pPr>
        <w:shd w:fill="F2F2F2" w:color="auto" w:val="clear"/>
        <w:spacing w:after="200" w:before="60"/>
      </w:pPr>
      <w:r>
        <w:rPr>
          <w:i/>
          <w:iCs/>
          <w:color w:val="595959"/>
          <w:sz w:val="19"/>
          <w:szCs w:val="19"/>
        </w:rPr>
        <w:t xml:space="preserve">Screenshot (described, not embedded — see note above): Console Home widgets: Welcome to AWS, AWS Health, and Cost and usage (all fields 'Unable to load' except 'Savings opportunities: Not enabled').</w:t>
      </w:r>
    </w:p>
    <w:p>
      <w:pPr>
        <w:spacing w:after="40" w:before="200"/>
      </w:pPr>
      <w:r>
        <w:rPr>
          <w:b/>
          <w:bCs/>
        </w:rPr>
        <w:t xml:space="preserve">Step 8. </w:t>
      </w:r>
      <w:r>
        <w:rPr>
          <w:b/>
          <w:bCs/>
        </w:rPr>
        <w:t xml:space="preserve">Re-attempted IAM via the top search bar.</w:t>
      </w:r>
    </w:p>
    <w:p>
      <w:pPr>
        <w:spacing w:after="160"/>
      </w:pPr>
      <w:r>
        <w:t xml:space="preserve">Accidentally opened the account/profile dropdown menu (top-right, showing Account ID, Account name, Security credentials, Organization, etc.) instead of the IAM service — this is a different menu from the IAM service itself.</w:t>
      </w:r>
    </w:p>
    <w:p>
      <w:pPr>
        <w:shd w:fill="F2F2F2" w:color="auto" w:val="clear"/>
        <w:spacing w:after="200" w:before="60"/>
      </w:pPr>
      <w:r>
        <w:rPr>
          <w:i/>
          <w:iCs/>
          <w:color w:val="595959"/>
          <w:sz w:val="19"/>
          <w:szCs w:val="19"/>
        </w:rPr>
        <w:t xml:space="preserve">Screenshot (described, not embedded — see note above): Account dropdown showing Account ID 5334-3164-3274, Account name abhi-cloudguardian, and a menu list including 'Security credentials' (root user's own keys, not what was needed).</w:t>
      </w:r>
    </w:p>
    <w:p>
      <w:pPr>
        <w:spacing w:after="40" w:before="200"/>
      </w:pPr>
      <w:r>
        <w:rPr>
          <w:b/>
          <w:bCs/>
        </w:rPr>
        <w:t xml:space="preserve">Step 9. </w:t>
      </w:r>
      <w:r>
        <w:rPr>
          <w:b/>
          <w:bCs/>
        </w:rPr>
        <w:t xml:space="preserve">Corrected course: closed the dropdown, used the top search bar correctly this time, typed 'IAM'.</w:t>
      </w:r>
    </w:p>
    <w:p>
      <w:pPr>
        <w:spacing w:after="160"/>
      </w:pPr>
      <w:r>
        <w:t xml:space="preserve">Landed back on Console Home rather than IAM — search dropdown was not fully interacted with in the prior screenshot.</w:t>
      </w:r>
    </w:p>
    <w:p>
      <w:pPr>
        <w:shd w:fill="F2F2F2" w:color="auto" w:val="clear"/>
        <w:spacing w:after="200" w:before="60"/>
      </w:pPr>
      <w:r>
        <w:rPr>
          <w:i/>
          <w:iCs/>
          <w:color w:val="595959"/>
          <w:sz w:val="19"/>
          <w:szCs w:val="19"/>
        </w:rPr>
        <w:t xml:space="preserve">Screenshot (described, not embedded — see note above): Console Home again, same layout as Step 7's landing screen.</w:t>
      </w:r>
    </w:p>
    <w:p>
      <w:pPr>
        <w:spacing w:after="40" w:before="200"/>
      </w:pPr>
      <w:r>
        <w:rPr>
          <w:b/>
          <w:bCs/>
        </w:rPr>
        <w:t xml:space="preserve">Step 10. </w:t>
      </w:r>
      <w:r>
        <w:rPr>
          <w:b/>
          <w:bCs/>
        </w:rPr>
        <w:t xml:space="preserve">Searched IAM again and clicked through.</w:t>
      </w:r>
    </w:p>
    <w:p>
      <w:pPr>
        <w:spacing w:after="160"/>
      </w:pPr>
      <w:r>
        <w:t xml:space="preserve">Blocked again — same 'Complete your account setup' / Free Plan gate page as Step 6 reappeared.</w:t>
      </w:r>
    </w:p>
    <w:p>
      <w:pPr>
        <w:shd w:fill="F2F2F2" w:color="auto" w:val="clear"/>
        <w:spacing w:after="200" w:before="60"/>
      </w:pPr>
      <w:r>
        <w:rPr>
          <w:i/>
          <w:iCs/>
          <w:color w:val="595959"/>
          <w:sz w:val="19"/>
          <w:szCs w:val="19"/>
        </w:rPr>
        <w:t xml:space="preserve">Screenshot (described, not embedded — see note above): Identical gate page to Step 6.</w:t>
      </w:r>
    </w:p>
    <w:p>
      <w:pPr>
        <w:pStyle w:val="Heading1"/>
        <w:spacing w:after="160" w:before="320"/>
      </w:pPr>
      <w:r>
        <w:t xml:space="preserve">6. Investigating the Persistent Block</w:t>
      </w:r>
    </w:p>
    <w:p>
      <w:pPr>
        <w:spacing w:after="40" w:before="200"/>
      </w:pPr>
      <w:r>
        <w:rPr>
          <w:b/>
          <w:bCs/>
        </w:rPr>
        <w:t xml:space="preserve">Step 11. </w:t>
      </w:r>
      <w:r>
        <w:rPr>
          <w:b/>
          <w:bCs/>
        </w:rPr>
        <w:t xml:space="preserve">Hypothesized the plan upgrade might be silently blocked by the pending $1 card-verification hold (checklist item 3 on the gate page), which is separate from the RBI autopay e-mandate already completed. Directed user to check Billing → Payments for the card/mandate status.</w:t>
      </w:r>
    </w:p>
    <w:p>
      <w:pPr>
        <w:spacing w:after="160"/>
      </w:pPr>
      <w:r>
        <w:t xml:space="preserve">Payments page showed Total outstanding balance ₹0.00, Total available funds ₹0.00, no payments due. Did not directly show card verification / mandate status — that section wasn't visible on this particular page.</w:t>
      </w:r>
    </w:p>
    <w:p>
      <w:pPr>
        <w:shd w:fill="F2F2F2" w:color="auto" w:val="clear"/>
        <w:spacing w:after="200" w:before="60"/>
      </w:pPr>
      <w:r>
        <w:rPr>
          <w:i/>
          <w:iCs/>
          <w:color w:val="595959"/>
          <w:sz w:val="19"/>
          <w:szCs w:val="19"/>
        </w:rPr>
        <w:t xml:space="preserve">Screenshot (described, not embedded — see note above): Billing and Cost Management → Payments: Summary of balances panel, 'Payments due (0)' table with no rows, tabs for Payments due / Unapplied funds / Transactions.</w:t>
      </w:r>
    </w:p>
    <w:p>
      <w:pPr>
        <w:spacing w:after="40" w:before="200"/>
      </w:pPr>
      <w:r>
        <w:rPr>
          <w:b/>
          <w:bCs/>
        </w:rPr>
        <w:t xml:space="preserve">Step 12. </w:t>
      </w:r>
      <w:r>
        <w:rPr>
          <w:b/>
          <w:bCs/>
        </w:rPr>
        <w:t xml:space="preserve">Confirmed with user directly: the autopay e-mandate and Aadhaar authentication were completed successfully, with an email confirmation received.</w:t>
      </w:r>
    </w:p>
    <w:p>
      <w:pPr>
        <w:spacing w:after="160"/>
      </w:pPr>
      <w:r>
        <w:t xml:space="preserve">Ruled out mandate/authentication as the blocker. Left the $1 verification hold's 3-5 day clearance window as the most likely remaining explanation, given the account was created the same day.</w:t>
      </w:r>
    </w:p>
    <w:p>
      <w:pPr>
        <w:pStyle w:val="Heading1"/>
        <w:spacing w:after="160" w:before="320"/>
      </w:pPr>
      <w:r>
        <w:t xml:space="preserve">7. Session Refresh Attempts</w:t>
      </w:r>
    </w:p>
    <w:p>
      <w:pPr>
        <w:spacing w:after="40" w:before="200"/>
      </w:pPr>
      <w:r>
        <w:rPr>
          <w:b/>
          <w:bCs/>
        </w:rPr>
        <w:t xml:space="preserve">Step 13. </w:t>
      </w:r>
      <w:r>
        <w:rPr>
          <w:b/>
          <w:bCs/>
        </w:rPr>
        <w:t xml:space="preserve">Recommended signing out and back in to clear any stale plan-status cache.</w:t>
      </w:r>
    </w:p>
    <w:p>
      <w:pPr>
        <w:spacing w:after="160"/>
      </w:pPr>
      <w:r>
        <w:t xml:space="preserve">Sign-out landed on the general AWS public/community profile page (aws.amazon.com/profile) rather than the console sign-in — a different login surface (AWS Builder ID / community profile) than the Management Console.</w:t>
      </w:r>
    </w:p>
    <w:p>
      <w:pPr>
        <w:shd w:fill="F2F2F2" w:color="auto" w:val="clear"/>
        <w:spacing w:after="200" w:before="60"/>
      </w:pPr>
      <w:r>
        <w:rPr>
          <w:i/>
          <w:iCs/>
          <w:color w:val="595959"/>
          <w:sz w:val="19"/>
          <w:szCs w:val="19"/>
        </w:rPr>
        <w:t xml:space="preserve">Screenshot (described, not embedded — see note above): 'AWS Profile' page showing 'User information' / 'Public profile' tab with Display name 'Abhishek M'.</w:t>
      </w:r>
    </w:p>
    <w:p>
      <w:pPr>
        <w:spacing w:after="40" w:before="200"/>
      </w:pPr>
      <w:r>
        <w:rPr>
          <w:b/>
          <w:bCs/>
        </w:rPr>
        <w:t xml:space="preserve">Step 14. </w:t>
      </w:r>
      <w:r>
        <w:rPr>
          <w:b/>
          <w:bCs/>
        </w:rPr>
        <w:t xml:space="preserve">Redirected to click 'Sign in to console' instead.</w:t>
      </w:r>
    </w:p>
    <w:p>
      <w:pPr>
        <w:spacing w:after="160"/>
      </w:pPr>
      <w:r>
        <w:t xml:space="preserve">Landed on the IAM user sign-in form by default, which requires an Account ID/alias — but no IAM user exists yet at this point in the process.</w:t>
      </w:r>
    </w:p>
    <w:p>
      <w:pPr>
        <w:shd w:fill="F2F2F2" w:color="auto" w:val="clear"/>
        <w:spacing w:after="200" w:before="60"/>
      </w:pPr>
      <w:r>
        <w:rPr>
          <w:i/>
          <w:iCs/>
          <w:color w:val="595959"/>
          <w:sz w:val="19"/>
          <w:szCs w:val="19"/>
        </w:rPr>
        <w:t xml:space="preserve">Screenshot (described, not embedded — see note above): 'IAM user sign in' form with Account ID field empty, an IAM username field pre-filled with an email address, a password field filled in, and a 'Sign in using root user email' button.</w:t>
      </w:r>
    </w:p>
    <w:p>
      <w:pPr>
        <w:spacing w:after="40" w:before="200"/>
      </w:pPr>
      <w:r>
        <w:rPr>
          <w:b/>
          <w:bCs/>
        </w:rPr>
        <w:t xml:space="preserve">Step 15. </w:t>
      </w:r>
      <w:r>
        <w:rPr>
          <w:b/>
          <w:bCs/>
        </w:rPr>
        <w:t xml:space="preserve">Corrected: clicked 'Sign in using root user email' instead of the IAM user form.</w:t>
      </w:r>
    </w:p>
    <w:p>
      <w:pPr>
        <w:spacing w:after="160"/>
      </w:pPr>
      <w:r>
        <w:t xml:space="preserve">Signed in successfully as root. Prompted to register MFA for the root account ('will be required in 35 days' — optional at this time).</w:t>
      </w:r>
    </w:p>
    <w:p>
      <w:pPr>
        <w:shd w:fill="F2F2F2" w:color="auto" w:val="clear"/>
        <w:spacing w:after="200" w:before="60"/>
      </w:pPr>
      <w:r>
        <w:rPr>
          <w:i/>
          <w:iCs/>
          <w:color w:val="595959"/>
          <w:sz w:val="19"/>
          <w:szCs w:val="19"/>
        </w:rPr>
        <w:t xml:space="preserve">Screenshot (described, not embedded — see note above): MFA registration screen offering Passkey/Security key, Authenticator app, or Hardware TOTP Token, with 'Skip for now' and 'Next' buttons.</w:t>
      </w:r>
    </w:p>
    <w:p>
      <w:pPr>
        <w:spacing w:after="40" w:before="200"/>
      </w:pPr>
      <w:r>
        <w:rPr>
          <w:b/>
          <w:bCs/>
        </w:rPr>
        <w:t xml:space="preserve">Step 16. </w:t>
      </w:r>
      <w:r>
        <w:rPr>
          <w:b/>
          <w:bCs/>
        </w:rPr>
        <w:t xml:space="preserve">User proceeded past the MFA screen (skip or registered — not confirmed which) and navigated back to Console Home to recheck IAM access.</w:t>
      </w:r>
    </w:p>
    <w:p>
      <w:pPr>
        <w:spacing w:after="160"/>
      </w:pPr>
      <w:r>
        <w:t xml:space="preserve">Blocked a fourth time — the 'Complete your account setup' / Free Plan gate reappeared, identical to Steps 6 and 10.</w:t>
      </w:r>
    </w:p>
    <w:p>
      <w:pPr>
        <w:shd w:fill="F2F2F2" w:color="auto" w:val="clear"/>
        <w:spacing w:after="200" w:before="60"/>
      </w:pPr>
      <w:r>
        <w:rPr>
          <w:i/>
          <w:iCs/>
          <w:color w:val="595959"/>
          <w:sz w:val="19"/>
          <w:szCs w:val="19"/>
        </w:rPr>
        <w:t xml:space="preserve">Screenshot (described, not embedded — see note above): Same gate page as Steps 6 and 10.</w:t>
      </w:r>
    </w:p>
    <w:p>
      <w:pPr>
        <w:pStyle w:val="Heading1"/>
        <w:spacing w:after="160" w:before="320"/>
      </w:pPr>
      <w:r>
        <w:t xml:space="preserve">8. Current Status</w:t>
      </w:r>
    </w:p>
    <w:p>
      <w:pPr>
        <w:spacing w:after="160"/>
      </w:pPr>
      <w:r>
        <w:t xml:space="preserve">Unresolved as of this log. Three separate attempts to reach IAM after the 'Upgrade plan' click have all returned to the same Free Plan gate, including after a full sign-out/sign-in cycle. The account has a confirmed working payment method (visible from the earlier $100 credit display) and a confirmed-complete autopay mandate, which rules out those two as the direct cause. The leading hypothesis is that AWS's card-verification hold (up to $1 USD, stated 3-5 business day clearance) is still pending, silently blocking the Free-to-Paid plan transition independent of the mandate.</w:t>
      </w:r>
    </w:p>
    <w:p>
      <w:pPr>
        <w:pStyle w:val="Heading1"/>
        <w:spacing w:after="160" w:before="320"/>
      </w:pPr>
      <w:r>
        <w:t xml:space="preserve">9. Recommended Next Steps</w:t>
      </w:r>
    </w:p>
    <w:p>
      <w:pPr>
        <w:pStyle w:val="ListParagraph"/>
        <w:numPr>
          <w:ilvl w:val="0"/>
          <w:numId w:val="2"/>
        </w:numPr>
        <w:spacing w:after="100"/>
      </w:pPr>
      <w:r>
        <w:t xml:space="preserve">Contact AWS Support via chat (Payments page → 'Contact us', or the 'contact support' link on the gate page itself) and explain: signup completed, e-mandate and Aadhaar authentication confirmed via email, but console still shows Free Plan and blocks the upgrade — ask support to check the card verification hold status or manually confirm the plan.</w:t>
      </w:r>
    </w:p>
    <w:p>
      <w:pPr>
        <w:pStyle w:val="ListParagraph"/>
        <w:numPr>
          <w:ilvl w:val="0"/>
          <w:numId w:val="2"/>
        </w:numPr>
        <w:spacing w:after="100"/>
      </w:pPr>
      <w:r>
        <w:t xml:space="preserve">Re-check the account tomorrow morning even without a support response — if the $1 hold is the cause, it may simply clear on its own within the stated window.</w:t>
      </w:r>
    </w:p>
    <w:p>
      <w:pPr>
        <w:pStyle w:val="ListParagraph"/>
        <w:numPr>
          <w:ilvl w:val="0"/>
          <w:numId w:val="2"/>
        </w:numPr>
        <w:spacing w:after="100"/>
      </w:pPr>
      <w:r>
        <w:t xml:space="preserve">In parallel, start the Azure track today rather than waiting on AWS, so the 4-day timeline isn't fully blocked by a single-cloud issue. Azure account creation and the first terraform apply do not depend on anything AWS-side.</w:t>
      </w:r>
    </w:p>
    <w:p>
      <w:pPr>
        <w:pStyle w:val="ListParagraph"/>
        <w:numPr>
          <w:ilvl w:val="0"/>
          <w:numId w:val="2"/>
        </w:numPr>
        <w:spacing w:after="100"/>
      </w:pPr>
      <w:r>
        <w:t xml:space="preserve">Once AWS IAM access is unblocked: create the terraform-admin IAM user with AdministratorAccess (lab-only shortcut), generate a CLI access key, and proceed to aws configure locally — this was the step this entire troubleshooting sequence was trying to reach.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2026-07-18T16:50:16.732Z</dcterms:created>
  <dcterms:modified xsi:type="dcterms:W3CDTF">2026-07-18T16:50:16.734Z</dcterms:modified>
</cp:coreProperties>
</file>

<file path=docProps/custom.xml><?xml version="1.0" encoding="utf-8"?>
<Properties xmlns="http://schemas.openxmlformats.org/officeDocument/2006/custom-properties" xmlns:vt="http://schemas.openxmlformats.org/officeDocument/2006/docPropsVTypes"/>
</file>