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right"/>
        <w:rPr>
          <w:rFonts w:ascii="Arial" w:eastAsia="Times New Roman" w:cs="Arial" w:hAnsi="Arial"/>
          <w:color w:val="000000"/>
          <w:sz w:val="32"/>
          <w:szCs w:val="32"/>
        </w:rPr>
      </w:pPr>
      <w:r>
        <w:drawing>
          <wp:inline distT="0" distB="0" distL="0" distR="0">
            <wp:extent cx="1609726" cy="445086"/>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1609726" cy="445086"/>
                    </a:xfrm>
                    <a:prstGeom prst="rect"/>
                    <a:noFill/>
                    <a:ln w="9525" cmpd="sng" cap="flat">
                      <a:noFill/>
                      <a:prstDash val="solid"/>
                      <a:miter/>
                    </a:ln>
                  </pic:spPr>
                </pic:pic>
              </a:graphicData>
            </a:graphic>
          </wp:inline>
        </w:drawing>
      </w:r>
    </w:p>
    <w:p>
      <w:pPr>
        <w:jc w:val="center"/>
        <w:rPr>
          <w:rFonts w:ascii="Times New Roman" w:eastAsia="Times New Roman" w:cs="Times New Roman" w:hAnsi="Times New Roman"/>
          <w:b/>
          <w:bCs/>
          <w:sz w:val="24"/>
          <w:szCs w:val="24"/>
        </w:rPr>
      </w:pPr>
      <w:r>
        <w:br/>
      </w:r>
      <w:r>
        <w:rPr>
          <w:rFonts w:ascii="Arial" w:eastAsia="Times New Roman" w:cs="Arial" w:hAnsi="Arial"/>
          <w:b/>
          <w:bCs/>
          <w:color w:val="000000"/>
          <w:sz w:val="32"/>
          <w:szCs w:val="32"/>
        </w:rPr>
        <w:t>Build_a_Employee_Travel_Approval_</w:t>
        <w:br/>
        <w:t>Application_for_corporates</w:t>
      </w:r>
    </w:p>
    <w:p>
      <w:pPr>
        <w:pStyle w:val="16"/>
        <w:rPr>
          <w:rFonts w:ascii="Times New Roman" w:eastAsia="Times New Roman" w:cs="Times New Roman" w:hAnsi="Times New Roman"/>
          <w:sz w:val="24"/>
          <w:szCs w:val="24"/>
        </w:rPr>
      </w:pPr>
      <w:r>
        <w:rPr>
          <w:rFonts w:ascii="Calibri-Bold" w:eastAsia="Times New Roman" w:cs="Times New Roman" w:hAnsi="Calibri-Bold"/>
          <w:b/>
          <w:bCs/>
          <w:color w:val="000000"/>
          <w:sz w:val="24"/>
          <w:szCs w:val="24"/>
        </w:rPr>
        <w:t xml:space="preserve"> </w:t>
      </w:r>
    </w:p>
    <w:p>
      <w:pPr>
        <w:pStyle w:val="16"/>
        <w:numPr>
          <w:ilvl w:val="0"/>
          <w:numId w:val="1"/>
        </w:numPr>
        <w:ind w:left="426" w:hanging="426"/>
        <w:rPr>
          <w:rFonts w:ascii="Times New Roman" w:eastAsia="Times New Roman" w:cs="Times New Roman" w:hAnsi="Times New Roman"/>
          <w:sz w:val="24"/>
          <w:szCs w:val="24"/>
        </w:rPr>
      </w:pPr>
      <w:r>
        <w:rPr>
          <w:rFonts w:ascii="Calibri-Bold" w:eastAsia="Times New Roman" w:cs="Times New Roman" w:hAnsi="Calibri-Bold"/>
          <w:b/>
          <w:bCs/>
          <w:color w:val="000000"/>
          <w:sz w:val="24"/>
          <w:szCs w:val="24"/>
        </w:rPr>
        <w:t xml:space="preserve">INTRODUCTION </w:t>
      </w:r>
    </w:p>
    <w:p>
      <w:pPr>
        <w:pStyle w:val="16"/>
        <w:numPr>
          <w:ilvl w:val="1"/>
          <w:numId w:val="1"/>
        </w:numPr>
        <w:rPr>
          <w:rFonts w:ascii="Times New Roman" w:eastAsia="Times New Roman" w:cs="Times New Roman" w:hAnsi="Times New Roman"/>
          <w:sz w:val="24"/>
          <w:szCs w:val="24"/>
        </w:rPr>
      </w:pPr>
      <w:r>
        <w:rPr>
          <w:rFonts w:ascii="Calibri" w:eastAsia="Times New Roman" w:cs="Calibri" w:hAnsi="Calibri"/>
          <w:color w:val="000000"/>
          <w:sz w:val="24"/>
          <w:szCs w:val="24"/>
        </w:rPr>
        <w:t xml:space="preserve">Overview </w:t>
      </w:r>
    </w:p>
    <w:p>
      <w:pPr>
        <w:rPr>
          <w:rFonts w:ascii="Times New Roman" w:eastAsia="Times New Roman" w:cs="Times New Roman" w:hAnsi="Times New Roman"/>
          <w:sz w:val="24"/>
          <w:szCs w:val="24"/>
        </w:rPr>
      </w:pPr>
      <w:r>
        <w:rPr>
          <w:rFonts w:ascii="Calibri" w:eastAsia="Times New Roman" w:cs="Calibri" w:hAnsi="Calibri"/>
          <w:color w:val="000000"/>
          <w:sz w:val="24"/>
          <w:szCs w:val="24"/>
        </w:rPr>
        <w:t>A system or application used to manage and monitor the procedure for authorising and scheduling business travel is known as a travel approval app. It could be used by a business to speed up the procedure for authorising and scheduling employee travel as well as tracking and managing the specifics of those journeys.</w:t>
      </w:r>
    </w:p>
    <w:p>
      <w:pPr>
        <w:pStyle w:val="16"/>
        <w:numPr>
          <w:ilvl w:val="1"/>
          <w:numId w:val="1"/>
        </w:numPr>
        <w:rPr>
          <w:rFonts w:ascii="Calibri" w:eastAsia="Times New Roman" w:cs="Calibri" w:hAnsi="Calibri"/>
          <w:color w:val="000000"/>
          <w:sz w:val="24"/>
          <w:szCs w:val="24"/>
        </w:rPr>
      </w:pPr>
      <w:r>
        <w:rPr>
          <w:rFonts w:ascii="Calibri" w:eastAsia="Times New Roman" w:cs="Calibri" w:hAnsi="Calibri"/>
          <w:color w:val="000000"/>
          <w:sz w:val="24"/>
          <w:szCs w:val="24"/>
        </w:rPr>
        <w:t xml:space="preserve">Purpose </w:t>
      </w:r>
    </w:p>
    <w:p>
      <w:pPr>
        <w:rPr>
          <w:rFonts w:ascii="Calibri" w:eastAsia="Times New Roman" w:cs="Calibri" w:hAnsi="Calibri"/>
          <w:color w:val="000000"/>
          <w:sz w:val="24"/>
          <w:szCs w:val="24"/>
        </w:rPr>
      </w:pPr>
      <w:r>
        <w:rPr>
          <w:rFonts w:ascii="Calibri" w:eastAsia="Times New Roman" w:cs="Calibri" w:hAnsi="Calibri"/>
          <w:color w:val="000000"/>
          <w:sz w:val="24"/>
          <w:szCs w:val="24"/>
        </w:rPr>
        <w:t xml:space="preserve">The project's goal is to give all students who have a foundational understanding of Salesforce and are looking for a real-time project access to real-time knowledge. With the aid of this project, those professionals who work in several technologies and wished to transfer to Salesforce will also benefit. They will learn new skills that they may put on their resumes. </w:t>
      </w:r>
    </w:p>
    <w:p>
      <w:pPr>
        <w:pStyle w:val="16"/>
        <w:numPr>
          <w:ilvl w:val="0"/>
          <w:numId w:val="1"/>
        </w:numPr>
        <w:ind w:left="426" w:hanging="426"/>
        <w:rPr>
          <w:rFonts w:ascii="Calibri-Bold" w:eastAsia="Times New Roman" w:cs="Times New Roman" w:hAnsi="Calibri-Bold"/>
          <w:b/>
          <w:bCs/>
          <w:color w:val="000000"/>
          <w:sz w:val="24"/>
          <w:szCs w:val="24"/>
        </w:rPr>
      </w:pPr>
      <w:r>
        <w:rPr>
          <w:rFonts w:ascii="Calibri-Bold" w:eastAsia="Times New Roman" w:cs="Times New Roman" w:hAnsi="Calibri-Bold"/>
          <w:b/>
          <w:bCs/>
          <w:color w:val="000000"/>
          <w:sz w:val="24"/>
          <w:szCs w:val="24"/>
        </w:rPr>
        <w:t xml:space="preserve">Problem Definition &amp; Design Thinking </w:t>
      </w:r>
    </w:p>
    <w:p>
      <w:pPr>
        <w:pStyle w:val="16"/>
        <w:numPr>
          <w:ilvl w:val="1"/>
          <w:numId w:val="1"/>
        </w:numPr>
        <w:rPr>
          <w:rFonts w:ascii="Calibri" w:eastAsia="Times New Roman" w:cs="Calibri" w:hAnsi="Calibri"/>
          <w:color w:val="000000"/>
          <w:sz w:val="24"/>
          <w:szCs w:val="24"/>
        </w:rPr>
      </w:pPr>
      <w:r>
        <w:rPr>
          <w:rFonts w:ascii="Calibri" w:eastAsia="Times New Roman" w:cs="Calibri" w:hAnsi="Calibri"/>
          <w:color w:val="000000"/>
          <w:sz w:val="24"/>
          <w:szCs w:val="24"/>
        </w:rPr>
        <w:t xml:space="preserve">Empathy Map </w:t>
      </w:r>
    </w:p>
    <w:p>
      <w:pPr>
        <w:rPr>
          <w:rFonts w:ascii="Times New Roman" w:eastAsia="Times New Roman" w:cs="Times New Roman" w:hAnsi="Times New Roman"/>
          <w:sz w:val="24"/>
          <w:szCs w:val="24"/>
        </w:rPr>
      </w:pPr>
      <w:r>
        <w:rPr>
          <w:rFonts w:ascii="Calibri" w:eastAsia="Times New Roman" w:cs="Calibri" w:hAnsi="Calibri"/>
          <w:color w:val="000000"/>
          <w:sz w:val="24"/>
          <w:szCs w:val="24"/>
        </w:rPr>
        <w:drawing>
          <wp:inline distT="0" distB="0" distL="85723" distR="85723">
            <wp:extent cx="5943599" cy="3775866"/>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943599" cy="3775866"/>
                    </a:xfrm>
                    <a:prstGeom prst="rect"/>
                    <a:noFill/>
                    <a:ln w="12700" cmpd="sng" cap="flat">
                      <a:noFill/>
                      <a:prstDash val="solid"/>
                      <a:miter/>
                    </a:ln>
                  </pic:spPr>
                </pic:pic>
              </a:graphicData>
            </a:graphic>
          </wp:inline>
        </w:drawing>
      </w:r>
      <w:r>
        <w:rPr>
          <w:rFonts w:ascii="Calibri" w:eastAsia="Times New Roman" w:cs="Calibri" w:hAnsi="Calibri"/>
          <w:color w:val="000000"/>
          <w:sz w:val="24"/>
          <w:szCs w:val="24"/>
        </w:rPr>
        <w:t xml:space="preserve"> </w:t>
      </w:r>
    </w:p>
    <w:p>
      <w:pPr>
        <w:pStyle w:val="16"/>
        <w:numPr>
          <w:ilvl w:val="1"/>
          <w:numId w:val="1"/>
        </w:numPr>
        <w:rPr>
          <w:rFonts w:ascii="Calibri" w:eastAsia="Times New Roman" w:cs="Calibri" w:hAnsi="Calibri"/>
          <w:color w:val="000000"/>
          <w:sz w:val="24"/>
          <w:szCs w:val="24"/>
        </w:rPr>
      </w:pPr>
      <w:r>
        <w:rPr>
          <w:rFonts w:ascii="Calibri" w:eastAsia="Times New Roman" w:cs="Calibri" w:hAnsi="Calibri"/>
          <w:color w:val="000000"/>
          <w:sz w:val="24"/>
          <w:szCs w:val="24"/>
        </w:rPr>
        <w:t xml:space="preserve">Ideation &amp; Br0061instorming Map </w:t>
      </w:r>
    </w:p>
    <w:p>
      <w:pPr>
        <w:rPr>
          <w:rFonts w:ascii="Times New Roman" w:eastAsia="Times New Roman" w:cs="Times New Roman" w:hAnsi="Times New Roman"/>
          <w:sz w:val="24"/>
          <w:szCs w:val="24"/>
        </w:rPr>
      </w:pPr>
      <w:r>
        <w:rPr>
          <w:rFonts w:ascii="Calibri" w:eastAsia="Times New Roman" w:cs="Calibri" w:hAnsi="Calibri"/>
          <w:color w:val="000000"/>
          <w:sz w:val="24"/>
          <w:szCs w:val="24"/>
        </w:rPr>
        <w:drawing>
          <wp:inline distT="0" distB="0" distL="85723" distR="85723">
            <wp:extent cx="5943599" cy="1915160"/>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943599" cy="1915160"/>
                    </a:xfrm>
                    <a:prstGeom prst="rect"/>
                    <a:noFill/>
                    <a:ln w="12700" cmpd="sng" cap="flat">
                      <a:noFill/>
                      <a:prstDash val="solid"/>
                      <a:miter/>
                    </a:ln>
                  </pic:spPr>
                </pic:pic>
              </a:graphicData>
            </a:graphic>
          </wp:inline>
        </w:drawing>
      </w:r>
      <w:r>
        <w:rPr>
          <w:rFonts w:ascii="Calibri" w:eastAsia="Times New Roman" w:cs="Calibri" w:hAnsi="Calibri"/>
          <w:color w:val="000000"/>
          <w:sz w:val="24"/>
          <w:szCs w:val="24"/>
        </w:rPr>
        <w:t xml:space="preserve"> </w:t>
      </w:r>
    </w:p>
    <w:p>
      <w:pPr>
        <w:pStyle w:val="16"/>
        <w:ind w:left="426"/>
        <w:rPr>
          <w:rFonts w:ascii="Calibri-Bold" w:eastAsia="Times New Roman" w:cs="Times New Roman" w:hAnsi="Calibri-Bold"/>
          <w:b/>
          <w:bCs/>
          <w:color w:val="000000"/>
          <w:sz w:val="24"/>
          <w:szCs w:val="24"/>
        </w:rPr>
      </w:pPr>
    </w:p>
    <w:p>
      <w:pPr>
        <w:pStyle w:val="16"/>
        <w:numPr>
          <w:ilvl w:val="0"/>
          <w:numId w:val="1"/>
        </w:numPr>
        <w:ind w:left="426" w:hanging="426"/>
        <w:rPr>
          <w:rFonts w:ascii="Calibri-Bold" w:eastAsia="Times New Roman" w:cs="Times New Roman" w:hAnsi="Calibri-Bold"/>
          <w:b/>
          <w:bCs/>
          <w:color w:val="000000"/>
          <w:sz w:val="24"/>
          <w:szCs w:val="24"/>
        </w:rPr>
      </w:pPr>
      <w:r>
        <w:rPr>
          <w:rFonts w:ascii="Calibri-Bold" w:eastAsia="Times New Roman" w:cs="Times New Roman" w:hAnsi="Calibri-Bold"/>
          <w:b/>
          <w:bCs/>
          <w:color w:val="000000"/>
          <w:sz w:val="24"/>
          <w:szCs w:val="24"/>
        </w:rPr>
        <w:t xml:space="preserve">RESULT </w:t>
      </w:r>
    </w:p>
    <w:p>
      <w:pPr>
        <w:pStyle w:val="16"/>
        <w:numPr>
          <w:ilvl w:val="1"/>
          <w:numId w:val="1"/>
        </w:numPr>
        <w:rPr>
          <w:rFonts w:ascii="Calibri" w:eastAsia="Times New Roman" w:cs="Calibri" w:hAnsi="Calibri"/>
          <w:color w:val="000000"/>
          <w:sz w:val="24"/>
          <w:szCs w:val="24"/>
        </w:rPr>
      </w:pPr>
      <w:r>
        <w:rPr>
          <w:rFonts w:ascii="Calibri" w:eastAsia="Times New Roman" w:cs="Calibri" w:hAnsi="Calibri"/>
          <w:color w:val="000000"/>
          <w:sz w:val="24"/>
          <w:szCs w:val="24"/>
        </w:rPr>
        <w:t>Data Model:</w:t>
      </w:r>
    </w:p>
    <w:tbl>
      <w:tblPr>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747"/>
        <w:gridCol w:w="4065"/>
        <w:gridCol w:w="3764"/>
      </w:tblGrid>
      <w:tr>
        <w:tc>
          <w:tcPr>
            <w:tcW w:w="1747" w:type="dxa"/>
          </w:tcPr>
          <w:p>
            <w:pPr>
              <w:rPr>
                <w:rFonts w:ascii="Arial" w:eastAsia="Times New Roman" w:cs="Arial" w:hAnsi="Arial"/>
                <w:color w:val="000000"/>
                <w:sz w:val="24"/>
                <w:szCs w:val="24"/>
              </w:rPr>
            </w:pPr>
            <w:r>
              <w:rPr>
                <w:rFonts w:ascii="Arial-BoldMT" w:hAnsi="Arial-BoldMT"/>
                <w:b/>
                <w:bCs/>
                <w:color w:val="000000"/>
              </w:rPr>
              <w:t>Object name</w:t>
            </w:r>
          </w:p>
        </w:tc>
        <w:tc>
          <w:tcPr>
            <w:tcW w:w="7829" w:type="dxa"/>
            <w:gridSpan w:val="2"/>
          </w:tcPr>
          <w:p>
            <w:pPr>
              <w:rPr>
                <w:rFonts w:ascii="Arial-BoldMT" w:hAnsi="Arial-BoldMT"/>
                <w:b/>
                <w:bCs/>
                <w:color w:val="000000"/>
              </w:rPr>
            </w:pPr>
            <w:r>
              <w:rPr>
                <w:rFonts w:ascii="Arial-BoldMT" w:hAnsi="Arial-BoldMT"/>
                <w:b/>
                <w:bCs/>
                <w:color w:val="000000"/>
              </w:rPr>
              <w:t>Fields in the Object</w:t>
            </w:r>
          </w:p>
        </w:tc>
      </w:tr>
      <w:tr>
        <w:tc>
          <w:tcPr>
            <w:tcW w:w="1747" w:type="dxa"/>
          </w:tcPr>
          <w:p>
            <w:pPr>
              <w:rPr>
                <w:rFonts w:ascii="Arial" w:eastAsia="Times New Roman" w:cs="Arial" w:hAnsi="Arial"/>
                <w:color w:val="000000"/>
                <w:sz w:val="24"/>
                <w:szCs w:val="24"/>
              </w:rPr>
            </w:pPr>
            <w:r>
              <w:rPr>
                <w:rFonts w:ascii="Arial" w:cs="Arial" w:hAnsi="Arial"/>
                <w:color w:val="000000"/>
              </w:rPr>
              <w:t>obj1</w:t>
            </w:r>
          </w:p>
        </w:tc>
        <w:tc>
          <w:tcPr>
            <w:tcW w:w="4065" w:type="dxa"/>
          </w:tcPr>
          <w:p>
            <w:pPr>
              <w:rPr>
                <w:rFonts w:ascii="Arial" w:eastAsia="Times New Roman" w:cs="Arial" w:hAnsi="Arial"/>
                <w:color w:val="000000"/>
                <w:sz w:val="24"/>
                <w:szCs w:val="24"/>
              </w:rPr>
            </w:pPr>
            <w:r>
              <w:rPr>
                <w:rFonts w:ascii="Arial" w:cs="Arial" w:hAnsi="Arial"/>
                <w:color w:val="000000"/>
              </w:rPr>
              <w:t>Field label</w:t>
            </w:r>
          </w:p>
        </w:tc>
        <w:tc>
          <w:tcPr>
            <w:tcW w:w="3764" w:type="dxa"/>
          </w:tcPr>
          <w:p>
            <w:pPr>
              <w:rPr>
                <w:rFonts w:ascii="Arial" w:eastAsia="Times New Roman" w:cs="Arial" w:hAnsi="Arial"/>
                <w:color w:val="000000"/>
                <w:sz w:val="24"/>
                <w:szCs w:val="24"/>
              </w:rPr>
            </w:pPr>
            <w:r>
              <w:rPr>
                <w:rFonts w:ascii="Arial" w:cs="Arial" w:hAnsi="Arial"/>
                <w:color w:val="000000"/>
              </w:rPr>
              <w:t>Data type</w:t>
            </w:r>
          </w:p>
        </w:tc>
      </w:tr>
      <w:tr>
        <w:tc>
          <w:tcPr>
            <w:tcW w:w="1747" w:type="dxa"/>
          </w:tcPr>
          <w:p>
            <w:pPr>
              <w:rPr>
                <w:rFonts w:ascii="Arial" w:eastAsia="Times New Roman" w:cs="Arial" w:hAnsi="Arial"/>
                <w:color w:val="000000"/>
                <w:sz w:val="24"/>
                <w:szCs w:val="24"/>
              </w:rPr>
            </w:pPr>
            <w:r>
              <w:rPr>
                <w:rFonts w:ascii="Arial" w:eastAsia="Times New Roman" w:cs="Arial" w:hAnsi="Arial"/>
                <w:color w:val="000000"/>
                <w:sz w:val="24"/>
                <w:szCs w:val="24"/>
              </w:rPr>
              <w:t>TRAVEL APPORVAL</w:t>
            </w:r>
          </w:p>
        </w:tc>
        <w:tc>
          <w:tcPr>
            <w:tcW w:w="4065" w:type="dxa"/>
          </w:tcPr>
          <w:p>
            <w:pPr>
              <w:rPr>
                <w:rFonts w:ascii="Arial" w:eastAsia="Times New Roman" w:cs="Arial" w:hAnsi="Arial"/>
                <w:color w:val="000000"/>
                <w:sz w:val="24"/>
                <w:szCs w:val="24"/>
              </w:rPr>
            </w:pPr>
            <w:r>
              <w:rPr>
                <w:rFonts w:ascii="Arial" w:eastAsia="Times New Roman" w:cs="Arial" w:hAnsi="Arial"/>
                <w:color w:val="000000"/>
                <w:sz w:val="24"/>
                <w:szCs w:val="24"/>
              </w:rPr>
              <w:t xml:space="preserve">Field Label - </w:t>
            </w:r>
          </w:p>
          <w:p>
            <w:pPr>
              <w:rPr>
                <w:rFonts w:ascii="Arial" w:eastAsia="Times New Roman" w:cs="Arial" w:hAnsi="Arial"/>
                <w:color w:val="000000"/>
                <w:sz w:val="24"/>
                <w:szCs w:val="24"/>
              </w:rPr>
            </w:pPr>
            <w:r>
              <w:rPr>
                <w:rFonts w:ascii="Arial" w:eastAsia="Times New Roman" w:cs="Arial" w:hAnsi="Arial"/>
                <w:color w:val="000000"/>
                <w:sz w:val="24"/>
                <w:szCs w:val="24"/>
              </w:rPr>
              <w:t>TRAVEL APPORVEL</w:t>
            </w:r>
          </w:p>
        </w:tc>
        <w:tc>
          <w:tcPr>
            <w:tcW w:w="3764" w:type="dxa"/>
          </w:tcPr>
          <w:p>
            <w:pPr>
              <w:rPr>
                <w:rFonts w:ascii="Arial" w:eastAsia="Times New Roman" w:cs="Arial" w:hAnsi="Arial"/>
                <w:color w:val="000000"/>
                <w:sz w:val="24"/>
                <w:szCs w:val="24"/>
              </w:rPr>
            </w:pPr>
            <w:r>
              <w:rPr>
                <w:rFonts w:ascii="Arial" w:eastAsia="Times New Roman" w:cs="Arial" w:hAnsi="Arial"/>
                <w:color w:val="000000"/>
                <w:sz w:val="24"/>
                <w:szCs w:val="24"/>
              </w:rPr>
              <w:t xml:space="preserve">Data type -   </w:t>
            </w:r>
          </w:p>
          <w:p>
            <w:pPr>
              <w:rPr>
                <w:rFonts w:ascii="Arial" w:eastAsia="Times New Roman" w:cs="Arial" w:hAnsi="Arial"/>
                <w:color w:val="000000"/>
                <w:sz w:val="24"/>
                <w:szCs w:val="24"/>
              </w:rPr>
            </w:pPr>
            <w:r>
              <w:rPr>
                <w:rFonts w:ascii="Arial" w:eastAsia="Times New Roman" w:cs="Arial" w:hAnsi="Arial"/>
                <w:color w:val="000000"/>
                <w:sz w:val="24"/>
                <w:szCs w:val="24"/>
              </w:rPr>
              <w:t>MASTER -DETAIL RELATIONSHIP DATA</w:t>
            </w:r>
          </w:p>
        </w:tc>
      </w:tr>
      <w:tr>
        <w:tc>
          <w:tcPr>
            <w:tcW w:w="1747" w:type="dxa"/>
          </w:tcPr>
          <w:p>
            <w:pPr>
              <w:rPr>
                <w:rFonts w:ascii="Arial" w:eastAsia="Times New Roman" w:cs="Arial" w:hAnsi="Arial"/>
                <w:color w:val="000000"/>
                <w:sz w:val="24"/>
                <w:szCs w:val="24"/>
              </w:rPr>
            </w:pPr>
            <w:r>
              <w:rPr>
                <w:rFonts w:ascii="Arial" w:eastAsia="Times New Roman" w:cs="Arial" w:hAnsi="Arial"/>
                <w:color w:val="000000"/>
                <w:sz w:val="24"/>
                <w:szCs w:val="24"/>
              </w:rPr>
              <w:t>obj 2</w:t>
            </w:r>
          </w:p>
        </w:tc>
        <w:tc>
          <w:tcPr>
            <w:tcW w:w="4065" w:type="dxa"/>
          </w:tcPr>
          <w:p>
            <w:pPr>
              <w:rPr>
                <w:rFonts w:ascii="Arial" w:eastAsia="Times New Roman" w:cs="Arial" w:hAnsi="Arial"/>
                <w:color w:val="000000"/>
                <w:sz w:val="24"/>
                <w:szCs w:val="24"/>
              </w:rPr>
            </w:pPr>
            <w:r>
              <w:rPr>
                <w:rFonts w:ascii="Arial" w:eastAsia="Times New Roman" w:cs="Arial" w:hAnsi="Arial"/>
                <w:color w:val="000000"/>
                <w:sz w:val="24"/>
                <w:szCs w:val="24"/>
              </w:rPr>
              <w:t xml:space="preserve">field label </w:t>
            </w:r>
          </w:p>
        </w:tc>
        <w:tc>
          <w:tcPr>
            <w:tcW w:w="3764" w:type="dxa"/>
          </w:tcPr>
          <w:p>
            <w:pPr>
              <w:rPr>
                <w:rFonts w:ascii="Arial" w:eastAsia="Times New Roman" w:cs="Arial" w:hAnsi="Arial"/>
                <w:color w:val="000000"/>
                <w:sz w:val="24"/>
                <w:szCs w:val="24"/>
              </w:rPr>
            </w:pPr>
            <w:r>
              <w:rPr>
                <w:rFonts w:ascii="Arial" w:eastAsia="Times New Roman" w:cs="Arial" w:hAnsi="Arial"/>
                <w:color w:val="000000"/>
                <w:sz w:val="24"/>
                <w:szCs w:val="24"/>
              </w:rPr>
              <w:t xml:space="preserve">Data type </w:t>
            </w:r>
          </w:p>
        </w:tc>
      </w:tr>
      <w:tr>
        <w:tc>
          <w:tcPr>
            <w:tcW w:w="1747" w:type="dxa"/>
          </w:tcPr>
          <w:p>
            <w:pPr>
              <w:rPr>
                <w:rFonts w:ascii="Arial" w:eastAsia="Times New Roman" w:cs="Arial" w:hAnsi="Arial"/>
                <w:color w:val="000000"/>
                <w:sz w:val="24"/>
                <w:szCs w:val="24"/>
              </w:rPr>
            </w:pPr>
            <w:r>
              <w:rPr>
                <w:rFonts w:ascii="Arial" w:eastAsia="Times New Roman" w:cs="Arial" w:hAnsi="Arial"/>
                <w:color w:val="000000"/>
                <w:sz w:val="24"/>
                <w:szCs w:val="24"/>
              </w:rPr>
              <w:t xml:space="preserve">DEPARTMENT </w:t>
            </w:r>
          </w:p>
        </w:tc>
        <w:tc>
          <w:tcPr>
            <w:tcW w:w="4065" w:type="dxa"/>
          </w:tcPr>
          <w:p>
            <w:pPr>
              <w:rPr>
                <w:rFonts w:ascii="Arial" w:eastAsia="Times New Roman" w:cs="Arial" w:hAnsi="Arial"/>
                <w:color w:val="000000"/>
                <w:sz w:val="24"/>
                <w:szCs w:val="24"/>
              </w:rPr>
            </w:pPr>
            <w:r>
              <w:rPr>
                <w:rFonts w:ascii="Arial" w:eastAsia="Times New Roman" w:cs="Arial" w:hAnsi="Arial"/>
                <w:color w:val="000000"/>
                <w:sz w:val="24"/>
                <w:szCs w:val="24"/>
              </w:rPr>
              <w:t>field label-</w:t>
            </w:r>
          </w:p>
        </w:tc>
        <w:tc>
          <w:tcPr>
            <w:tcW w:w="3764" w:type="dxa"/>
          </w:tcPr>
          <w:p>
            <w:pPr>
              <w:rPr>
                <w:rFonts w:ascii="Arial" w:eastAsia="Times New Roman" w:cs="Arial" w:hAnsi="Arial"/>
                <w:color w:val="000000"/>
                <w:sz w:val="24"/>
                <w:szCs w:val="24"/>
              </w:rPr>
            </w:pPr>
            <w:r>
              <w:rPr>
                <w:rFonts w:ascii="Arial" w:eastAsia="Times New Roman" w:cs="Arial" w:hAnsi="Arial"/>
                <w:color w:val="000000"/>
                <w:sz w:val="24"/>
                <w:szCs w:val="24"/>
              </w:rPr>
              <w:t>Data  type -</w:t>
            </w:r>
          </w:p>
        </w:tc>
      </w:tr>
      <w:tr>
        <w:tc>
          <w:tcPr>
            <w:tcW w:w="1747" w:type="dxa"/>
          </w:tcPr>
          <w:p>
            <w:pPr>
              <w:rPr>
                <w:rFonts w:ascii="Arial" w:eastAsia="Times New Roman" w:cs="Arial" w:hAnsi="Arial"/>
                <w:color w:val="000000"/>
                <w:sz w:val="24"/>
                <w:szCs w:val="24"/>
              </w:rPr>
            </w:pPr>
            <w:r>
              <w:rPr>
                <w:rFonts w:ascii="Arial" w:eastAsia="Times New Roman" w:cs="Arial" w:hAnsi="Arial"/>
                <w:color w:val="000000"/>
                <w:sz w:val="24"/>
                <w:szCs w:val="24"/>
              </w:rPr>
              <w:t>obj 3</w:t>
            </w:r>
          </w:p>
        </w:tc>
        <w:tc>
          <w:tcPr>
            <w:tcW w:w="4065" w:type="dxa"/>
          </w:tcPr>
          <w:p>
            <w:pPr>
              <w:rPr>
                <w:rFonts w:ascii="Arial" w:eastAsia="Times New Roman" w:cs="Arial" w:hAnsi="Arial"/>
                <w:color w:val="000000"/>
                <w:sz w:val="24"/>
                <w:szCs w:val="24"/>
              </w:rPr>
            </w:pPr>
            <w:r>
              <w:rPr>
                <w:rFonts w:ascii="Arial" w:eastAsia="Times New Roman" w:cs="Arial" w:hAnsi="Arial"/>
                <w:color w:val="000000"/>
                <w:sz w:val="24"/>
                <w:szCs w:val="24"/>
              </w:rPr>
              <w:t xml:space="preserve">field label </w:t>
            </w:r>
          </w:p>
        </w:tc>
        <w:tc>
          <w:tcPr>
            <w:tcW w:w="3764" w:type="dxa"/>
          </w:tcPr>
          <w:p>
            <w:pPr>
              <w:rPr>
                <w:rFonts w:ascii="Arial" w:eastAsia="Times New Roman" w:cs="Arial" w:hAnsi="Arial"/>
                <w:color w:val="000000"/>
                <w:sz w:val="24"/>
                <w:szCs w:val="24"/>
              </w:rPr>
            </w:pPr>
            <w:r>
              <w:rPr>
                <w:rFonts w:ascii="Arial" w:eastAsia="Times New Roman" w:cs="Arial" w:hAnsi="Arial"/>
                <w:color w:val="000000"/>
                <w:sz w:val="24"/>
                <w:szCs w:val="24"/>
              </w:rPr>
              <w:t xml:space="preserve">Data type </w:t>
            </w:r>
          </w:p>
        </w:tc>
      </w:tr>
      <w:tr>
        <w:tc>
          <w:tcPr>
            <w:tcW w:w="1747" w:type="dxa"/>
          </w:tcPr>
          <w:p>
            <w:pPr>
              <w:rPr>
                <w:rFonts w:ascii="Arial" w:eastAsia="Times New Roman" w:cs="Arial" w:hAnsi="Arial"/>
                <w:color w:val="000000"/>
                <w:sz w:val="24"/>
                <w:szCs w:val="24"/>
              </w:rPr>
            </w:pPr>
            <w:r>
              <w:rPr>
                <w:rFonts w:ascii="Arial" w:eastAsia="Times New Roman" w:cs="Arial" w:hAnsi="Arial"/>
                <w:color w:val="000000"/>
                <w:sz w:val="24"/>
                <w:szCs w:val="24"/>
              </w:rPr>
              <w:t>EXPENSE ITEM</w:t>
            </w:r>
          </w:p>
        </w:tc>
        <w:tc>
          <w:tcPr>
            <w:tcW w:w="4065" w:type="dxa"/>
          </w:tcPr>
          <w:p>
            <w:pPr>
              <w:rPr>
                <w:rFonts w:ascii="Arial" w:eastAsia="Times New Roman" w:cs="Arial" w:hAnsi="Arial"/>
                <w:color w:val="000000"/>
                <w:sz w:val="24"/>
                <w:szCs w:val="24"/>
              </w:rPr>
            </w:pPr>
            <w:r>
              <w:rPr>
                <w:rFonts w:ascii="Arial" w:eastAsia="Times New Roman" w:cs="Arial" w:hAnsi="Arial"/>
                <w:color w:val="000000"/>
                <w:sz w:val="24"/>
                <w:szCs w:val="24"/>
              </w:rPr>
              <w:t>field label -EXPENES TYPE</w:t>
            </w:r>
          </w:p>
        </w:tc>
        <w:tc>
          <w:tcPr>
            <w:tcW w:w="3764" w:type="dxa"/>
          </w:tcPr>
          <w:p>
            <w:pPr>
              <w:rPr>
                <w:rFonts w:ascii="Arial" w:eastAsia="Times New Roman" w:cs="Arial" w:hAnsi="Arial"/>
                <w:color w:val="000000"/>
                <w:sz w:val="24"/>
                <w:szCs w:val="24"/>
              </w:rPr>
            </w:pPr>
            <w:r>
              <w:rPr>
                <w:rFonts w:ascii="Arial" w:eastAsia="Times New Roman" w:cs="Arial" w:hAnsi="Arial"/>
                <w:color w:val="000000"/>
                <w:sz w:val="24"/>
                <w:szCs w:val="24"/>
              </w:rPr>
              <w:t xml:space="preserve">Data type -Picklist </w:t>
            </w:r>
          </w:p>
        </w:tc>
      </w:tr>
    </w:tbl>
    <w:p>
      <w:pPr>
        <w:pStyle w:val="16"/>
        <w:numPr>
          <w:ilvl w:val="1"/>
          <w:numId w:val="1"/>
        </w:numPr>
        <w:rPr>
          <w:rFonts w:ascii="Calibri" w:eastAsia="Times New Roman" w:cs="Calibri" w:hAnsi="Calibri"/>
          <w:color w:val="000000"/>
          <w:sz w:val="24"/>
          <w:szCs w:val="24"/>
        </w:rPr>
      </w:pPr>
      <w:r>
        <w:rPr>
          <w:rFonts w:ascii="Calibri" w:eastAsia="Times New Roman" w:cs="Calibri" w:hAnsi="Calibri"/>
          <w:color w:val="000000"/>
          <w:sz w:val="24"/>
          <w:szCs w:val="24"/>
        </w:rPr>
        <w:t xml:space="preserve">Activity &amp; Screenshot </w:t>
      </w:r>
    </w:p>
    <w:p>
      <w:pPr>
        <w:rPr>
          <w:rFonts w:ascii="Times New Roman" w:eastAsia="Times New Roman" w:cs="Times New Roman" w:hAnsi="Times New Roman"/>
          <w:sz w:val="24"/>
          <w:szCs w:val="24"/>
        </w:rPr>
      </w:pPr>
      <w:r>
        <w:rPr>
          <w:rFonts w:ascii="Calibri" w:eastAsia="Times New Roman" w:cs="Calibri" w:hAnsi="Calibri"/>
          <w:color w:val="000000"/>
          <w:sz w:val="24"/>
          <w:szCs w:val="24"/>
        </w:rPr>
        <w:drawing>
          <wp:inline distT="0" distB="0" distL="85723" distR="85723">
            <wp:extent cx="5943600" cy="3266303"/>
            <wp:effectExtent l="0" t="0" r="0" b="0"/>
            <wp:docPr id="10" name="图片 10"/>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5943600" cy="3266303"/>
                    </a:xfrm>
                    <a:prstGeom prst="rect"/>
                    <a:noFill/>
                    <a:ln w="12700" cmpd="sng" cap="flat">
                      <a:noFill/>
                      <a:prstDash val="solid"/>
                      <a:miter/>
                    </a:ln>
                  </pic:spPr>
                </pic:pic>
              </a:graphicData>
            </a:graphic>
          </wp:inline>
        </w:drawing>
      </w:r>
      <w:bookmarkStart w:id="0" w:name="_GoBack"/>
      <w:bookmarkEnd w:id="0"/>
      <w:r>
        <w:rPr>
          <w:rFonts w:ascii="Calibri" w:eastAsia="Times New Roman" w:cs="Calibri" w:hAnsi="Calibri"/>
          <w:color w:val="000000"/>
          <w:sz w:val="24"/>
          <w:szCs w:val="24"/>
        </w:rPr>
        <w:br/>
      </w:r>
    </w:p>
    <w:p>
      <w:pPr>
        <w:rPr>
          <w:rFonts w:ascii="Times New Roman" w:eastAsia="Times New Roman" w:cs="Times New Roman" w:hAnsi="Times New Roman"/>
          <w:sz w:val="24"/>
          <w:szCs w:val="24"/>
        </w:rPr>
      </w:pPr>
      <w:r>
        <w:rPr>
          <w:rFonts w:ascii="Calibri" w:eastAsia="Times New Roman" w:cs="Calibri" w:hAnsi="Calibri"/>
          <w:color w:val="000000"/>
          <w:sz w:val="24"/>
          <w:szCs w:val="24"/>
        </w:rPr>
        <w:t xml:space="preserve">description. </w:t>
      </w:r>
    </w:p>
    <w:p>
      <w:pPr>
        <w:rPr>
          <w:rFonts w:ascii="Times New Roman" w:eastAsia="Times New Roman" w:cs="Times New Roman" w:hAnsi="Times New Roman"/>
          <w:sz w:val="24"/>
          <w:szCs w:val="24"/>
        </w:rPr>
      </w:pPr>
    </w:p>
    <w:p>
      <w:pPr>
        <w:pStyle w:val="16"/>
        <w:numPr>
          <w:ilvl w:val="0"/>
          <w:numId w:val="1"/>
        </w:numPr>
        <w:ind w:left="426" w:hanging="426"/>
        <w:rPr>
          <w:rFonts w:ascii="Calibri-Bold" w:eastAsia="Times New Roman" w:cs="Times New Roman" w:hAnsi="Calibri-Bold"/>
          <w:b/>
          <w:bCs/>
          <w:color w:val="000000"/>
          <w:sz w:val="24"/>
          <w:szCs w:val="24"/>
        </w:rPr>
      </w:pPr>
      <w:r>
        <w:rPr>
          <w:rFonts w:ascii="Calibri-Bold" w:eastAsia="Times New Roman" w:cs="Times New Roman" w:hAnsi="Calibri-Bold"/>
          <w:b/>
          <w:bCs/>
          <w:color w:val="000000"/>
          <w:sz w:val="24"/>
          <w:szCs w:val="24"/>
        </w:rPr>
        <w:t xml:space="preserve">Trailhead Profile Public URL </w:t>
      </w:r>
    </w:p>
    <w:p>
      <w:pPr>
        <w:rPr>
          <w:rFonts w:ascii="Calibri-Bold" w:eastAsia="Times New Roman" w:cs="Times New Roman" w:hAnsi="Calibri-Bold"/>
          <w:b/>
          <w:bCs/>
          <w:color w:val="2B4C99"/>
          <w:sz w:val="24"/>
          <w:szCs w:val="24"/>
        </w:rPr>
      </w:pPr>
      <w:r>
        <w:rPr>
          <w:rFonts w:ascii="Calibri-Bold" w:eastAsia="Times New Roman" w:cs="Times New Roman" w:hAnsi="Calibri-Bold"/>
          <w:b/>
          <w:bCs/>
          <w:color w:val="000000"/>
          <w:sz w:val="24"/>
          <w:szCs w:val="24"/>
        </w:rPr>
        <w:t>Team Leader -https://trailblazer.me/id/kavyakutty838</w:t>
      </w:r>
    </w:p>
    <w:p>
      <w:pPr>
        <w:rPr>
          <w:rFonts w:ascii="Times New Roman" w:eastAsia="Times New Roman" w:cs="Times New Roman" w:hAnsi="Times New Roman"/>
          <w:sz w:val="24"/>
          <w:szCs w:val="24"/>
        </w:rPr>
      </w:pPr>
      <w:r>
        <w:rPr>
          <w:rFonts w:ascii="Calibri-Bold" w:eastAsia="Times New Roman" w:cs="Times New Roman" w:hAnsi="Calibri-Bold"/>
          <w:b/>
          <w:bCs/>
          <w:color w:val="000000"/>
          <w:sz w:val="24"/>
          <w:szCs w:val="24"/>
        </w:rPr>
        <w:t>Team Member 1 - https://trailblazer.me/id/lbhava21</w:t>
      </w:r>
    </w:p>
    <w:p>
      <w:pPr>
        <w:rPr>
          <w:rFonts w:ascii="Times New Roman" w:eastAsia="Times New Roman" w:cs="Times New Roman" w:hAnsi="Times New Roman"/>
          <w:sz w:val="24"/>
          <w:szCs w:val="24"/>
        </w:rPr>
      </w:pPr>
      <w:r>
        <w:rPr>
          <w:rFonts w:ascii="Calibri-Bold" w:eastAsia="Times New Roman" w:cs="Times New Roman" w:hAnsi="Calibri-Bold"/>
          <w:b/>
          <w:bCs/>
          <w:color w:val="000000"/>
          <w:sz w:val="24"/>
          <w:szCs w:val="24"/>
        </w:rPr>
        <w:t>Team Member 2 - https://trailblazer.me/id/kpushpanathan</w:t>
      </w:r>
    </w:p>
    <w:p>
      <w:pPr>
        <w:rPr>
          <w:rFonts w:ascii="Calibri-Bold" w:eastAsia="Times New Roman" w:cs="Times New Roman" w:hAnsi="Calibri-Bold"/>
          <w:b/>
          <w:bCs/>
          <w:color w:val="000000"/>
          <w:sz w:val="24"/>
          <w:szCs w:val="24"/>
        </w:rPr>
      </w:pPr>
      <w:r>
        <w:rPr>
          <w:rFonts w:ascii="Calibri-Bold" w:eastAsia="Times New Roman" w:cs="Times New Roman" w:hAnsi="Calibri-Bold"/>
          <w:b/>
          <w:bCs/>
          <w:color w:val="000000"/>
          <w:sz w:val="24"/>
          <w:szCs w:val="24"/>
        </w:rPr>
        <w:t>Team Member 3 –https://trailblazer.me/id/lgirl6</w:t>
      </w:r>
    </w:p>
    <w:p>
      <w:pPr>
        <w:rPr>
          <w:rFonts w:ascii="Calibri-Bold" w:eastAsia="Times New Roman" w:cs="Times New Roman" w:hAnsi="Calibri-Bold"/>
          <w:b/>
          <w:bCs/>
          <w:color w:val="000000"/>
          <w:sz w:val="24"/>
          <w:szCs w:val="24"/>
        </w:rPr>
      </w:pPr>
      <w:r>
        <w:rPr>
          <w:rFonts w:ascii="Calibri-Bold" w:eastAsia="Times New Roman" w:cs="Times New Roman" w:hAnsi="Calibri-Bold"/>
          <w:b/>
          <w:bCs/>
          <w:color w:val="000000"/>
          <w:sz w:val="24"/>
          <w:szCs w:val="24"/>
        </w:rPr>
        <w:t>Team Member 4 -https://trailblazer.me/id/suvithra</w:t>
      </w:r>
    </w:p>
    <w:p>
      <w:pPr>
        <w:rPr>
          <w:rFonts w:ascii="Calibri-Bold" w:eastAsia="Times New Roman" w:cs="Times New Roman" w:hAnsi="Calibri-Bold"/>
          <w:b/>
          <w:bCs/>
          <w:color w:val="000000"/>
          <w:sz w:val="24"/>
          <w:szCs w:val="24"/>
        </w:rPr>
      </w:pPr>
    </w:p>
    <w:p>
      <w:pPr>
        <w:pStyle w:val="16"/>
        <w:numPr>
          <w:ilvl w:val="0"/>
          <w:numId w:val="1"/>
        </w:numPr>
        <w:ind w:left="426" w:hanging="426"/>
        <w:rPr>
          <w:rFonts w:ascii="Calibri-Bold" w:eastAsia="Times New Roman" w:cs="Times New Roman" w:hAnsi="Calibri-Bold"/>
          <w:b/>
          <w:bCs/>
          <w:color w:val="000000"/>
          <w:sz w:val="24"/>
          <w:szCs w:val="24"/>
        </w:rPr>
      </w:pPr>
      <w:r>
        <w:rPr>
          <w:rFonts w:ascii="Calibri-Bold" w:eastAsia="Times New Roman" w:cs="Times New Roman" w:hAnsi="Calibri-Bold"/>
          <w:b/>
          <w:bCs/>
          <w:color w:val="000000"/>
          <w:sz w:val="24"/>
          <w:szCs w:val="24"/>
        </w:rPr>
        <w:t xml:space="preserve">ADVANTAGES &amp; DISADVANTAGE </w:t>
      </w:r>
    </w:p>
    <w:p>
      <w:pPr>
        <w:rPr>
          <w:rFonts w:ascii="Times New Roman" w:eastAsia="Times New Roman" w:cs="Times New Roman" w:hAnsi="Times New Roman"/>
          <w:sz w:val="24"/>
          <w:szCs w:val="24"/>
        </w:rPr>
      </w:pPr>
      <w:r>
        <w:rPr>
          <w:color w:val="000000"/>
        </w:rPr>
        <w:t>This Project helps in sending your travel approval requests to your manager in place of emails</w:t>
      </w:r>
    </w:p>
    <w:p>
      <w:pPr>
        <w:rPr>
          <w:rFonts w:ascii="Times New Roman" w:eastAsia="Times New Roman" w:cs="Times New Roman" w:hAnsi="Times New Roman"/>
          <w:sz w:val="24"/>
          <w:szCs w:val="24"/>
        </w:rPr>
      </w:pPr>
    </w:p>
    <w:p>
      <w:pPr>
        <w:pStyle w:val="16"/>
        <w:numPr>
          <w:ilvl w:val="0"/>
          <w:numId w:val="1"/>
        </w:numPr>
        <w:ind w:left="426" w:hanging="426"/>
        <w:rPr>
          <w:rFonts w:ascii="Calibri-Bold" w:eastAsia="Times New Roman" w:cs="Times New Roman" w:hAnsi="Calibri-Bold"/>
          <w:b/>
          <w:bCs/>
          <w:color w:val="000000"/>
          <w:sz w:val="24"/>
          <w:szCs w:val="24"/>
        </w:rPr>
      </w:pPr>
      <w:r>
        <w:rPr>
          <w:rFonts w:ascii="Calibri-Bold" w:eastAsia="Times New Roman" w:cs="Times New Roman" w:hAnsi="Calibri-Bold"/>
          <w:b/>
          <w:bCs/>
          <w:color w:val="000000"/>
          <w:sz w:val="24"/>
          <w:szCs w:val="24"/>
        </w:rPr>
        <w:t xml:space="preserve">APPLICATIONS </w:t>
      </w:r>
    </w:p>
    <w:p>
      <w:pPr>
        <w:rPr>
          <w:rFonts w:ascii="Calibri" w:eastAsia="Times New Roman" w:cs="Calibri" w:hAnsi="Calibri"/>
          <w:color w:val="000000"/>
          <w:sz w:val="24"/>
          <w:szCs w:val="24"/>
        </w:rPr>
      </w:pPr>
      <w:r>
        <w:rPr>
          <w:rFonts w:ascii="Calibri" w:eastAsia="Times New Roman" w:cs="Calibri" w:hAnsi="Calibri"/>
          <w:color w:val="000000"/>
          <w:sz w:val="24"/>
          <w:szCs w:val="24"/>
        </w:rPr>
        <w:t>You can submit and approve business travel requests using the Travel Support System (TSS). The trip request can include additional external information such as car rentals or cell phone costs in addition to flights and accommodations.</w:t>
      </w:r>
    </w:p>
    <w:p>
      <w:pPr>
        <w:pStyle w:val="16"/>
        <w:numPr>
          <w:ilvl w:val="0"/>
          <w:numId w:val="1"/>
        </w:numPr>
        <w:ind w:left="426" w:hanging="426"/>
        <w:rPr>
          <w:rFonts w:ascii="Calibri-Bold" w:eastAsia="Times New Roman" w:cs="Times New Roman" w:hAnsi="Calibri-Bold"/>
          <w:b/>
          <w:bCs/>
          <w:color w:val="000000"/>
          <w:sz w:val="24"/>
          <w:szCs w:val="24"/>
        </w:rPr>
      </w:pPr>
      <w:r>
        <w:rPr>
          <w:rFonts w:ascii="Calibri-Bold" w:eastAsia="Times New Roman" w:cs="Times New Roman" w:hAnsi="Calibri-Bold"/>
          <w:b/>
          <w:bCs/>
          <w:color w:val="000000"/>
          <w:sz w:val="24"/>
          <w:szCs w:val="24"/>
        </w:rPr>
        <w:t xml:space="preserve">CONCLUSION </w:t>
      </w:r>
    </w:p>
    <w:p>
      <w:pPr>
        <w:rPr>
          <w:rFonts w:ascii="Times New Roman" w:eastAsia="Times New Roman" w:cs="Times New Roman" w:hAnsi="Times New Roman"/>
          <w:sz w:val="24"/>
          <w:szCs w:val="24"/>
        </w:rPr>
      </w:pPr>
      <w:r>
        <w:rPr>
          <w:rFonts w:ascii="Calibri" w:eastAsia="Times New Roman" w:cs="Calibri" w:hAnsi="Calibri"/>
          <w:color w:val="000000"/>
          <w:sz w:val="24"/>
          <w:szCs w:val="24"/>
        </w:rPr>
        <w:t xml:space="preserve">By the end of the project, creating a travel approval app that provides a view of specific travel-related objects, which create in the next steps. Remember that a Salesforce app is a grouping of tabs that give access to corresponding object data.. </w:t>
      </w:r>
    </w:p>
    <w:p>
      <w:pPr>
        <w:rPr>
          <w:rFonts w:ascii="Times New Roman" w:eastAsia="Times New Roman" w:cs="Times New Roman" w:hAnsi="Times New Roman"/>
          <w:sz w:val="24"/>
          <w:szCs w:val="24"/>
        </w:rPr>
      </w:pPr>
    </w:p>
    <w:p>
      <w:pPr>
        <w:pStyle w:val="16"/>
        <w:numPr>
          <w:ilvl w:val="0"/>
          <w:numId w:val="1"/>
        </w:numPr>
        <w:ind w:left="426" w:hanging="426"/>
        <w:rPr>
          <w:rFonts w:ascii="Calibri-Bold" w:eastAsia="Times New Roman" w:cs="Times New Roman" w:hAnsi="Calibri-Bold"/>
          <w:b/>
          <w:bCs/>
          <w:color w:val="000000"/>
          <w:sz w:val="24"/>
          <w:szCs w:val="24"/>
        </w:rPr>
      </w:pPr>
      <w:r>
        <w:rPr>
          <w:rFonts w:ascii="Calibri-Bold" w:eastAsia="Times New Roman" w:cs="Times New Roman" w:hAnsi="Calibri-Bold"/>
          <w:b/>
          <w:bCs/>
          <w:color w:val="000000"/>
          <w:sz w:val="24"/>
          <w:szCs w:val="24"/>
        </w:rPr>
        <w:t xml:space="preserve">FUTURE SCOPE </w:t>
      </w:r>
    </w:p>
    <w:p>
      <w:pPr>
        <w:pStyle w:val="16"/>
        <w:numPr>
          <w:ilvl w:val="0"/>
          <w:numId w:val="2"/>
        </w:numPr>
        <w:rPr>
          <w:rFonts w:ascii="Calibri" w:eastAsia="Times New Roman" w:cs="Calibri" w:hAnsi="Calibri"/>
          <w:color w:val="000000"/>
          <w:sz w:val="24"/>
          <w:szCs w:val="24"/>
        </w:rPr>
      </w:pPr>
      <w:r>
        <w:rPr>
          <w:rFonts w:ascii="Calibri" w:eastAsia="Times New Roman" w:cs="Calibri" w:hAnsi="Calibri"/>
          <w:color w:val="000000"/>
          <w:sz w:val="24"/>
          <w:szCs w:val="24"/>
        </w:rPr>
        <w:t>Each employee must submit an electronic request in the system for future travel.</w:t>
      </w:r>
    </w:p>
    <w:p>
      <w:pPr>
        <w:pStyle w:val="16"/>
        <w:numPr>
          <w:ilvl w:val="0"/>
          <w:numId w:val="2"/>
        </w:numPr>
        <w:rPr>
          <w:rFonts w:ascii="Calibri" w:eastAsia="Times New Roman" w:cs="Calibri" w:hAnsi="Calibri"/>
          <w:color w:val="000000"/>
          <w:sz w:val="24"/>
          <w:szCs w:val="24"/>
        </w:rPr>
      </w:pPr>
      <w:r>
        <w:rPr>
          <w:rFonts w:ascii="Calibri" w:eastAsia="Times New Roman" w:cs="Calibri" w:hAnsi="Calibri"/>
          <w:color w:val="000000"/>
          <w:sz w:val="24"/>
          <w:szCs w:val="24"/>
        </w:rPr>
        <w:t>Each request includes a list of estimated expenses for airfare, hotel, rental car, and so on.</w:t>
      </w:r>
    </w:p>
    <w:p>
      <w:pPr>
        <w:pStyle w:val="16"/>
        <w:numPr>
          <w:ilvl w:val="0"/>
          <w:numId w:val="2"/>
        </w:numPr>
      </w:pPr>
      <w:r>
        <w:rPr>
          <w:rFonts w:ascii="Calibri" w:eastAsia="Times New Roman" w:cs="Calibri" w:hAnsi="Calibri"/>
          <w:color w:val="000000"/>
          <w:sz w:val="24"/>
          <w:szCs w:val="24"/>
        </w:rPr>
        <w:t>Each request must be approved by the employee’s manager, and all out-of-state travel must be approved by a travel coordinator.</w:t>
      </w:r>
    </w:p>
    <w:sectPr>
      <w:pgSz w:w="12240" w:h="15840"/>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Times New Roman"/>
    <w:panose1 w:val="00000000000000000000"/>
    <w:charset w:val="00"/>
    <w:family w:val="roman"/>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619E2723"/>
    <w:multiLevelType w:val="multilevel"/>
    <w:tmpl w:val="6EE6EF0A"/>
    <w:lvl w:ilvl="0">
      <w:start w:val="1"/>
      <w:numFmt w:val="decimal"/>
      <w:lvlRestart w:val="0"/>
      <w:lvlText w:val="%1."/>
      <w:lvlJc w:val="left"/>
      <w:pPr>
        <w:tabs>
          <w:tab w:val="num" w:pos="0"/>
        </w:tabs>
        <w:ind w:left="720" w:hanging="360"/>
      </w:pPr>
    </w:lvl>
    <w:lvl w:ilvl="1">
      <w:start w:val="1"/>
      <w:numFmt w:val="decimal"/>
      <w:isLgl/>
      <w:lvlText w:val="%1.%2"/>
      <w:lvlJc w:val="left"/>
      <w:pPr>
        <w:tabs>
          <w:tab w:val="num" w:pos="0"/>
        </w:tabs>
        <w:ind w:left="720" w:hanging="360"/>
      </w:pPr>
      <w:rPr>
        <w:rFonts w:ascii="Calibri" w:hAnsi="Calibri" w:cs="Calibri" w:hint="default"/>
        <w:color w:val="000000"/>
      </w:rPr>
    </w:lvl>
    <w:lvl w:ilvl="2">
      <w:start w:val="1"/>
      <w:numFmt w:val="decimal"/>
      <w:isLgl/>
      <w:lvlText w:val="%1.%2.%3"/>
      <w:lvlJc w:val="left"/>
      <w:pPr>
        <w:tabs>
          <w:tab w:val="num" w:pos="0"/>
        </w:tabs>
        <w:ind w:left="1080" w:hanging="720"/>
      </w:pPr>
      <w:rPr>
        <w:rFonts w:ascii="Calibri" w:hAnsi="Calibri" w:cs="Calibri" w:hint="default"/>
        <w:color w:val="000000"/>
      </w:rPr>
    </w:lvl>
    <w:lvl w:ilvl="3">
      <w:start w:val="1"/>
      <w:numFmt w:val="decimal"/>
      <w:isLgl/>
      <w:lvlText w:val="%1.%2.%3.%4"/>
      <w:lvlJc w:val="left"/>
      <w:pPr>
        <w:tabs>
          <w:tab w:val="num" w:pos="0"/>
        </w:tabs>
        <w:ind w:left="1080" w:hanging="720"/>
      </w:pPr>
      <w:rPr>
        <w:rFonts w:ascii="Calibri" w:hAnsi="Calibri" w:cs="Calibri" w:hint="default"/>
        <w:color w:val="000000"/>
      </w:rPr>
    </w:lvl>
    <w:lvl w:ilvl="4">
      <w:start w:val="1"/>
      <w:numFmt w:val="decimal"/>
      <w:isLgl/>
      <w:lvlText w:val="%1.%2.%3.%4.%5"/>
      <w:lvlJc w:val="left"/>
      <w:pPr>
        <w:tabs>
          <w:tab w:val="num" w:pos="0"/>
        </w:tabs>
        <w:ind w:left="1440" w:hanging="1080"/>
      </w:pPr>
      <w:rPr>
        <w:rFonts w:ascii="Calibri" w:hAnsi="Calibri" w:cs="Calibri" w:hint="default"/>
        <w:color w:val="000000"/>
      </w:rPr>
    </w:lvl>
    <w:lvl w:ilvl="5">
      <w:start w:val="1"/>
      <w:numFmt w:val="decimal"/>
      <w:isLgl/>
      <w:lvlText w:val="%1.%2.%3.%4.%5.%6"/>
      <w:lvlJc w:val="left"/>
      <w:pPr>
        <w:tabs>
          <w:tab w:val="num" w:pos="0"/>
        </w:tabs>
        <w:ind w:left="1440" w:hanging="1080"/>
      </w:pPr>
      <w:rPr>
        <w:rFonts w:ascii="Calibri" w:hAnsi="Calibri" w:cs="Calibri" w:hint="default"/>
        <w:color w:val="000000"/>
      </w:rPr>
    </w:lvl>
    <w:lvl w:ilvl="6">
      <w:start w:val="1"/>
      <w:numFmt w:val="decimal"/>
      <w:isLgl/>
      <w:lvlText w:val="%1.%2.%3.%4.%5.%6.%7"/>
      <w:lvlJc w:val="left"/>
      <w:pPr>
        <w:tabs>
          <w:tab w:val="num" w:pos="0"/>
        </w:tabs>
        <w:ind w:left="1800" w:hanging="1440"/>
      </w:pPr>
      <w:rPr>
        <w:rFonts w:ascii="Calibri" w:hAnsi="Calibri" w:cs="Calibri" w:hint="default"/>
        <w:color w:val="000000"/>
      </w:rPr>
    </w:lvl>
    <w:lvl w:ilvl="7">
      <w:start w:val="1"/>
      <w:numFmt w:val="decimal"/>
      <w:isLgl/>
      <w:lvlText w:val="%1.%2.%3.%4.%5.%6.%7.%8"/>
      <w:lvlJc w:val="left"/>
      <w:pPr>
        <w:tabs>
          <w:tab w:val="num" w:pos="0"/>
        </w:tabs>
        <w:ind w:left="1800" w:hanging="1440"/>
      </w:pPr>
      <w:rPr>
        <w:rFonts w:ascii="Calibri" w:hAnsi="Calibri" w:cs="Calibri" w:hint="default"/>
        <w:color w:val="000000"/>
      </w:rPr>
    </w:lvl>
    <w:lvl w:ilvl="8">
      <w:start w:val="1"/>
      <w:numFmt w:val="decimal"/>
      <w:isLgl/>
      <w:lvlText w:val="%1.%2.%3.%4.%5.%6.%7.%8.%9"/>
      <w:lvlJc w:val="left"/>
      <w:pPr>
        <w:tabs>
          <w:tab w:val="num" w:pos="0"/>
        </w:tabs>
        <w:ind w:left="2160" w:hanging="1800"/>
      </w:pPr>
      <w:rPr>
        <w:rFonts w:ascii="Calibri" w:hAnsi="Calibri" w:cs="Calibri" w:hint="default"/>
        <w:color w:val="000000"/>
      </w:rPr>
    </w:lvl>
  </w:abstractNum>
  <w:abstractNum w:abstractNumId="1">
    <w:nsid w:val="431252F2"/>
    <w:multiLevelType w:val="hybridMultilevel"/>
    <w:tmpl w:val="CE24AF1A"/>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rPr>
      <w:rFonts w:ascii="Calibri" w:eastAsia="Calibri" w:cs="Droid Sans" w:hAnsi="Calibri"/>
      <w:sz w:val="22"/>
      <w:szCs w:val="22"/>
      <w:lang w:val="en-US" w:eastAsia="en-US" w:bidi="ta-I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alloon Text"/>
    <w:basedOn w:val="0"/>
    <w:rPr>
      <w:rFonts w:ascii="Tahoma" w:cs="Tahoma" w:hAnsi="Tahoma"/>
      <w:sz w:val="16"/>
      <w:szCs w:val="16"/>
    </w:rPr>
  </w:style>
  <w:style w:type="paragraph" w:customStyle="1" w:styleId="16">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jpg"/><Relationship Id="rId4" Type="http://schemas.openxmlformats.org/officeDocument/2006/relationships/image" Target="media/8.jpg"/><Relationship Id="rId5" Type="http://schemas.openxmlformats.org/officeDocument/2006/relationships/image" Target="media/11.jpg"/><Relationship Id="rId6" Type="http://schemas.openxmlformats.org/officeDocument/2006/relationships/styles" Target="styles.xml"/><Relationship Id="rId7" Type="http://schemas.openxmlformats.org/officeDocument/2006/relationships/numbering" Target="numbering.xml"/><Relationship Id="rId8" Type="http://schemas.openxmlformats.org/officeDocument/2006/relationships/fontTable" Target="fontTable.xml"/></Relationships>
</file>

<file path=docProps/app.xml><?xml version="1.0" encoding="utf-8"?>
<Properties xmlns="http://schemas.openxmlformats.org/officeDocument/2006/extended-properties">
  <Template>Normal.eit</Template>
  <TotalTime>79</TotalTime>
  <Application>Yozo_Office</Application>
  <Pages>3</Pages>
  <Words>382</Words>
  <Characters>2117</Characters>
  <Lines>82</Lines>
  <Paragraphs>52</Paragraphs>
  <CharactersWithSpaces>2478</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Windows User</dc:creator>
  <cp:lastModifiedBy>vivo user</cp:lastModifiedBy>
  <cp:revision>3</cp:revision>
  <dcterms:created xsi:type="dcterms:W3CDTF">2023-04-12T11:57:00Z</dcterms:created>
  <dcterms:modified xsi:type="dcterms:W3CDTF">2023-04-15T01:39:07Z</dcterms:modified>
</cp:coreProperties>
</file>