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965" w:rsidRPr="0053137D" w:rsidRDefault="00461965" w:rsidP="00461965">
      <w:pPr>
        <w:rPr>
          <w:b/>
          <w:sz w:val="20"/>
          <w:u w:val="single"/>
        </w:rPr>
      </w:pPr>
    </w:p>
    <w:p w:rsidR="00461965" w:rsidRPr="0053137D" w:rsidRDefault="00461965" w:rsidP="00461965">
      <w:pPr>
        <w:rPr>
          <w:b/>
          <w:sz w:val="20"/>
          <w:u w:val="single"/>
        </w:rPr>
      </w:pPr>
      <w:r w:rsidRPr="0053137D">
        <w:rPr>
          <w:b/>
          <w:sz w:val="20"/>
          <w:u w:val="single"/>
        </w:rPr>
        <w:t>Purpose of this document</w:t>
      </w:r>
    </w:p>
    <w:p w:rsidR="00461965" w:rsidRPr="0053137D" w:rsidRDefault="00461965" w:rsidP="00461965">
      <w:pPr>
        <w:keepLines w:val="0"/>
        <w:numPr>
          <w:ilvl w:val="0"/>
          <w:numId w:val="41"/>
        </w:numPr>
        <w:spacing w:before="60" w:after="60"/>
        <w:rPr>
          <w:sz w:val="20"/>
        </w:rPr>
      </w:pPr>
      <w:r w:rsidRPr="0053137D">
        <w:rPr>
          <w:sz w:val="20"/>
        </w:rPr>
        <w:t>Demonstrates the extent to which the tester has understood the nature and scope of the project</w:t>
      </w:r>
    </w:p>
    <w:p w:rsidR="00461965" w:rsidRPr="0053137D" w:rsidRDefault="00461965" w:rsidP="00461965">
      <w:pPr>
        <w:keepLines w:val="0"/>
        <w:numPr>
          <w:ilvl w:val="0"/>
          <w:numId w:val="41"/>
        </w:numPr>
        <w:spacing w:before="60" w:after="60"/>
        <w:rPr>
          <w:sz w:val="20"/>
        </w:rPr>
      </w:pPr>
      <w:r w:rsidRPr="0053137D">
        <w:rPr>
          <w:sz w:val="20"/>
        </w:rPr>
        <w:t>Forms the contract between the entire project team regarding what is going to be tested and how it is going to be tested.</w:t>
      </w:r>
    </w:p>
    <w:p w:rsidR="00461965" w:rsidRPr="0053137D" w:rsidRDefault="00461965" w:rsidP="00461965">
      <w:pPr>
        <w:keepLines w:val="0"/>
        <w:numPr>
          <w:ilvl w:val="0"/>
          <w:numId w:val="41"/>
        </w:numPr>
        <w:spacing w:before="60" w:after="60"/>
        <w:rPr>
          <w:sz w:val="20"/>
        </w:rPr>
      </w:pPr>
      <w:r w:rsidRPr="0053137D">
        <w:rPr>
          <w:sz w:val="20"/>
        </w:rPr>
        <w:t>Outlines how the project team knows it has met its goals</w:t>
      </w:r>
    </w:p>
    <w:p w:rsidR="00461965" w:rsidRPr="0053137D" w:rsidRDefault="00461965" w:rsidP="00461965">
      <w:pPr>
        <w:tabs>
          <w:tab w:val="right" w:leader="dot" w:pos="9270"/>
        </w:tabs>
        <w:rPr>
          <w:sz w:val="20"/>
        </w:rPr>
      </w:pPr>
    </w:p>
    <w:p w:rsidR="00461965" w:rsidRPr="0053137D" w:rsidRDefault="00461965" w:rsidP="00461965">
      <w:pPr>
        <w:rPr>
          <w:b/>
          <w:sz w:val="20"/>
          <w:u w:val="single"/>
        </w:rPr>
      </w:pPr>
      <w:r w:rsidRPr="0053137D">
        <w:rPr>
          <w:b/>
          <w:sz w:val="20"/>
          <w:u w:val="single"/>
        </w:rPr>
        <w:t>Testing checklist</w:t>
      </w:r>
    </w:p>
    <w:p w:rsidR="00461965" w:rsidRPr="0053137D" w:rsidRDefault="00461965" w:rsidP="00461965">
      <w:pPr>
        <w:rPr>
          <w:sz w:val="20"/>
        </w:rPr>
      </w:pPr>
      <w:r w:rsidRPr="0053137D">
        <w:rPr>
          <w:sz w:val="20"/>
        </w:rPr>
        <w:t>These are the questions the tester must ask:</w:t>
      </w:r>
    </w:p>
    <w:p w:rsidR="00461965" w:rsidRPr="0053137D" w:rsidRDefault="00461965" w:rsidP="00461965">
      <w:pPr>
        <w:rPr>
          <w:sz w:val="20"/>
        </w:rPr>
      </w:pPr>
    </w:p>
    <w:p w:rsidR="00461965" w:rsidRPr="0053137D" w:rsidRDefault="00461965" w:rsidP="00461965">
      <w:pPr>
        <w:keepLines w:val="0"/>
        <w:numPr>
          <w:ilvl w:val="0"/>
          <w:numId w:val="40"/>
        </w:numPr>
        <w:spacing w:before="60" w:after="60"/>
        <w:rPr>
          <w:sz w:val="20"/>
        </w:rPr>
      </w:pPr>
      <w:r w:rsidRPr="0053137D">
        <w:rPr>
          <w:sz w:val="20"/>
        </w:rPr>
        <w:t>Is every piece of development in the project testable?</w:t>
      </w:r>
    </w:p>
    <w:p w:rsidR="00461965" w:rsidRPr="0053137D" w:rsidRDefault="00461965" w:rsidP="00461965">
      <w:pPr>
        <w:ind w:left="720"/>
        <w:rPr>
          <w:sz w:val="20"/>
        </w:rPr>
      </w:pPr>
      <w:r w:rsidRPr="0053137D">
        <w:rPr>
          <w:sz w:val="20"/>
        </w:rPr>
        <w:t>How? If not, does it matter?</w:t>
      </w:r>
    </w:p>
    <w:p w:rsidR="00461965" w:rsidRPr="0053137D" w:rsidRDefault="00461965" w:rsidP="00461965">
      <w:pPr>
        <w:ind w:left="720"/>
        <w:rPr>
          <w:sz w:val="20"/>
        </w:rPr>
      </w:pPr>
    </w:p>
    <w:p w:rsidR="00461965" w:rsidRPr="0053137D" w:rsidRDefault="00461965" w:rsidP="00461965">
      <w:pPr>
        <w:keepLines w:val="0"/>
        <w:numPr>
          <w:ilvl w:val="0"/>
          <w:numId w:val="40"/>
        </w:numPr>
        <w:spacing w:before="60" w:after="60"/>
        <w:rPr>
          <w:sz w:val="20"/>
        </w:rPr>
      </w:pPr>
      <w:r w:rsidRPr="0053137D">
        <w:rPr>
          <w:sz w:val="20"/>
        </w:rPr>
        <w:t xml:space="preserve">What is the appetite for risk on this project? </w:t>
      </w:r>
    </w:p>
    <w:p w:rsidR="00461965" w:rsidRPr="0053137D" w:rsidRDefault="00461965" w:rsidP="00461965">
      <w:pPr>
        <w:ind w:left="720"/>
        <w:rPr>
          <w:sz w:val="20"/>
        </w:rPr>
      </w:pPr>
      <w:r w:rsidRPr="0053137D">
        <w:rPr>
          <w:sz w:val="20"/>
        </w:rPr>
        <w:t>How is it defined?</w:t>
      </w:r>
    </w:p>
    <w:p w:rsidR="00461965" w:rsidRPr="0053137D" w:rsidRDefault="00461965" w:rsidP="00461965">
      <w:pPr>
        <w:ind w:left="720"/>
        <w:rPr>
          <w:sz w:val="20"/>
        </w:rPr>
      </w:pPr>
    </w:p>
    <w:p w:rsidR="00461965" w:rsidRPr="0053137D" w:rsidRDefault="00461965" w:rsidP="00461965">
      <w:pPr>
        <w:keepLines w:val="0"/>
        <w:numPr>
          <w:ilvl w:val="0"/>
          <w:numId w:val="40"/>
        </w:numPr>
        <w:spacing w:before="60" w:after="60"/>
        <w:rPr>
          <w:sz w:val="20"/>
        </w:rPr>
      </w:pPr>
      <w:r w:rsidRPr="0053137D">
        <w:rPr>
          <w:sz w:val="20"/>
        </w:rPr>
        <w:t>Will the existing regression test pack be affected?</w:t>
      </w:r>
    </w:p>
    <w:p w:rsidR="00461965" w:rsidRPr="0053137D" w:rsidRDefault="00461965" w:rsidP="00461965">
      <w:pPr>
        <w:ind w:left="720"/>
        <w:rPr>
          <w:sz w:val="20"/>
        </w:rPr>
      </w:pPr>
      <w:r w:rsidRPr="0053137D">
        <w:rPr>
          <w:sz w:val="20"/>
        </w:rPr>
        <w:t>How?</w:t>
      </w:r>
    </w:p>
    <w:p w:rsidR="00461965" w:rsidRPr="0053137D" w:rsidRDefault="00461965" w:rsidP="00461965">
      <w:pPr>
        <w:ind w:firstLine="720"/>
        <w:rPr>
          <w:sz w:val="20"/>
        </w:rPr>
      </w:pPr>
    </w:p>
    <w:p w:rsidR="00461965" w:rsidRPr="0053137D" w:rsidRDefault="00461965" w:rsidP="00461965">
      <w:pPr>
        <w:ind w:firstLine="360"/>
        <w:rPr>
          <w:sz w:val="20"/>
          <w:u w:val="single"/>
        </w:rPr>
      </w:pPr>
      <w:r w:rsidRPr="0053137D">
        <w:rPr>
          <w:sz w:val="20"/>
          <w:u w:val="single"/>
        </w:rPr>
        <w:t>Non-functional testing</w:t>
      </w:r>
    </w:p>
    <w:p w:rsidR="00461965" w:rsidRPr="0053137D" w:rsidRDefault="00461965" w:rsidP="00461965">
      <w:pPr>
        <w:keepLines w:val="0"/>
        <w:numPr>
          <w:ilvl w:val="0"/>
          <w:numId w:val="40"/>
        </w:numPr>
        <w:spacing w:before="60" w:after="60"/>
        <w:rPr>
          <w:sz w:val="20"/>
        </w:rPr>
      </w:pPr>
      <w:r w:rsidRPr="0053137D">
        <w:rPr>
          <w:sz w:val="20"/>
        </w:rPr>
        <w:t>Data Volume testing</w:t>
      </w:r>
    </w:p>
    <w:p w:rsidR="00461965" w:rsidRPr="0053137D" w:rsidRDefault="00461965" w:rsidP="00461965">
      <w:pPr>
        <w:keepLines w:val="0"/>
        <w:numPr>
          <w:ilvl w:val="0"/>
          <w:numId w:val="40"/>
        </w:numPr>
        <w:spacing w:before="60" w:after="60"/>
        <w:rPr>
          <w:sz w:val="20"/>
        </w:rPr>
      </w:pPr>
      <w:r w:rsidRPr="0053137D">
        <w:rPr>
          <w:sz w:val="20"/>
        </w:rPr>
        <w:t>Load testing</w:t>
      </w:r>
    </w:p>
    <w:p w:rsidR="00461965" w:rsidRPr="0053137D" w:rsidRDefault="00461965" w:rsidP="00461965">
      <w:pPr>
        <w:keepLines w:val="0"/>
        <w:numPr>
          <w:ilvl w:val="0"/>
          <w:numId w:val="40"/>
        </w:numPr>
        <w:spacing w:before="60" w:after="60"/>
        <w:rPr>
          <w:sz w:val="20"/>
        </w:rPr>
      </w:pPr>
      <w:r w:rsidRPr="0053137D">
        <w:rPr>
          <w:sz w:val="20"/>
        </w:rPr>
        <w:t>Stress testing</w:t>
      </w:r>
    </w:p>
    <w:p w:rsidR="00461965" w:rsidRPr="0053137D" w:rsidRDefault="00461965" w:rsidP="00461965">
      <w:pPr>
        <w:keepLines w:val="0"/>
        <w:numPr>
          <w:ilvl w:val="0"/>
          <w:numId w:val="40"/>
        </w:numPr>
        <w:spacing w:before="60" w:after="60"/>
        <w:rPr>
          <w:sz w:val="20"/>
        </w:rPr>
      </w:pPr>
      <w:r w:rsidRPr="0053137D">
        <w:rPr>
          <w:sz w:val="20"/>
        </w:rPr>
        <w:t>Browser compatibility testing</w:t>
      </w:r>
    </w:p>
    <w:p w:rsidR="00461965" w:rsidRPr="0053137D" w:rsidRDefault="00461965" w:rsidP="00461965">
      <w:pPr>
        <w:keepLines w:val="0"/>
        <w:numPr>
          <w:ilvl w:val="0"/>
          <w:numId w:val="40"/>
        </w:numPr>
        <w:spacing w:before="60" w:after="60"/>
        <w:rPr>
          <w:sz w:val="20"/>
        </w:rPr>
      </w:pPr>
      <w:r w:rsidRPr="0053137D">
        <w:rPr>
          <w:sz w:val="20"/>
        </w:rPr>
        <w:t>Screen resolution testing</w:t>
      </w:r>
    </w:p>
    <w:p w:rsidR="00461965" w:rsidRPr="0053137D" w:rsidRDefault="00461965" w:rsidP="00461965">
      <w:pPr>
        <w:keepLines w:val="0"/>
        <w:numPr>
          <w:ilvl w:val="0"/>
          <w:numId w:val="40"/>
        </w:numPr>
        <w:spacing w:before="60" w:after="60"/>
        <w:rPr>
          <w:sz w:val="20"/>
        </w:rPr>
      </w:pPr>
      <w:r w:rsidRPr="0053137D">
        <w:rPr>
          <w:sz w:val="20"/>
        </w:rPr>
        <w:t>Operating system testing</w:t>
      </w: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sdt>
      <w:sdtPr>
        <w:rPr>
          <w:rFonts w:eastAsia="Times New Roman" w:cs="Times New Roman"/>
          <w:b w:val="0"/>
          <w:bCs w:val="0"/>
          <w:sz w:val="20"/>
          <w:szCs w:val="20"/>
        </w:rPr>
        <w:id w:val="154738247"/>
        <w:docPartObj>
          <w:docPartGallery w:val="Table of Contents"/>
          <w:docPartUnique/>
        </w:docPartObj>
      </w:sdtPr>
      <w:sdtEndPr>
        <w:rPr>
          <w:rFonts w:ascii="Arial" w:hAnsi="Arial"/>
          <w:noProof/>
          <w:color w:val="auto"/>
        </w:rPr>
      </w:sdtEndPr>
      <w:sdtContent>
        <w:p w:rsidR="00461965" w:rsidRPr="0053137D" w:rsidRDefault="00461965" w:rsidP="00461965">
          <w:pPr>
            <w:pStyle w:val="TOCHeading"/>
            <w:ind w:left="851"/>
            <w:rPr>
              <w:rFonts w:cs="Times New Roman"/>
              <w:sz w:val="20"/>
              <w:szCs w:val="20"/>
            </w:rPr>
          </w:pPr>
          <w:r w:rsidRPr="0053137D">
            <w:rPr>
              <w:rFonts w:cs="Times New Roman"/>
              <w:sz w:val="20"/>
              <w:szCs w:val="20"/>
            </w:rPr>
            <w:t>Contents</w:t>
          </w:r>
        </w:p>
        <w:p w:rsidR="00461965" w:rsidRPr="0053137D" w:rsidRDefault="00461965" w:rsidP="00461965">
          <w:pPr>
            <w:pStyle w:val="TOC1"/>
            <w:tabs>
              <w:tab w:val="left" w:pos="440"/>
              <w:tab w:val="right" w:leader="dot" w:pos="9308"/>
            </w:tabs>
            <w:rPr>
              <w:rFonts w:eastAsiaTheme="minorEastAsia"/>
              <w:noProof/>
              <w:sz w:val="18"/>
              <w:szCs w:val="18"/>
            </w:rPr>
          </w:pPr>
          <w:r w:rsidRPr="0053137D">
            <w:rPr>
              <w:sz w:val="20"/>
            </w:rPr>
            <w:fldChar w:fldCharType="begin"/>
          </w:r>
          <w:r w:rsidRPr="0053137D">
            <w:rPr>
              <w:sz w:val="20"/>
            </w:rPr>
            <w:instrText xml:space="preserve"> TOC \o "1-3" \h \z \u </w:instrText>
          </w:r>
          <w:r w:rsidRPr="0053137D">
            <w:rPr>
              <w:sz w:val="20"/>
            </w:rPr>
            <w:fldChar w:fldCharType="separate"/>
          </w:r>
          <w:hyperlink w:anchor="_Toc391636365" w:history="1">
            <w:r w:rsidRPr="0053137D">
              <w:rPr>
                <w:rStyle w:val="Hyperlink"/>
                <w:rFonts w:ascii="Times New Roman" w:hAnsi="Times New Roman"/>
                <w:noProof/>
                <w:sz w:val="18"/>
                <w:szCs w:val="18"/>
              </w:rPr>
              <w:t>1.</w:t>
            </w:r>
            <w:r w:rsidRPr="0053137D">
              <w:rPr>
                <w:rFonts w:eastAsiaTheme="minorEastAsia"/>
                <w:noProof/>
                <w:sz w:val="18"/>
                <w:szCs w:val="18"/>
              </w:rPr>
              <w:tab/>
            </w:r>
            <w:r w:rsidRPr="0053137D">
              <w:rPr>
                <w:rStyle w:val="Hyperlink"/>
                <w:rFonts w:ascii="Times New Roman" w:hAnsi="Times New Roman"/>
                <w:noProof/>
                <w:sz w:val="18"/>
                <w:szCs w:val="18"/>
              </w:rPr>
              <w:t>Project Background</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_Toc391636365 \h </w:instrText>
            </w:r>
            <w:r w:rsidRPr="0053137D">
              <w:rPr>
                <w:noProof/>
                <w:webHidden/>
                <w:sz w:val="18"/>
                <w:szCs w:val="18"/>
              </w:rPr>
            </w:r>
            <w:r w:rsidRPr="0053137D">
              <w:rPr>
                <w:noProof/>
                <w:webHidden/>
                <w:sz w:val="18"/>
                <w:szCs w:val="18"/>
              </w:rPr>
              <w:fldChar w:fldCharType="separate"/>
            </w:r>
            <w:r w:rsidRPr="0053137D">
              <w:rPr>
                <w:noProof/>
                <w:webHidden/>
                <w:sz w:val="18"/>
                <w:szCs w:val="18"/>
              </w:rPr>
              <w:t>3</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66" w:history="1">
            <w:r w:rsidRPr="0053137D">
              <w:rPr>
                <w:rStyle w:val="Hyperlink"/>
                <w:rFonts w:ascii="Times New Roman" w:hAnsi="Times New Roman"/>
                <w:noProof/>
                <w:sz w:val="18"/>
                <w:szCs w:val="18"/>
              </w:rPr>
              <w:t>2.</w:t>
            </w:r>
            <w:r w:rsidRPr="0053137D">
              <w:rPr>
                <w:rFonts w:eastAsiaTheme="minorEastAsia"/>
                <w:noProof/>
                <w:sz w:val="18"/>
                <w:szCs w:val="18"/>
              </w:rPr>
              <w:tab/>
            </w:r>
            <w:r w:rsidRPr="0053137D">
              <w:rPr>
                <w:rStyle w:val="Hyperlink"/>
                <w:rFonts w:ascii="Times New Roman" w:hAnsi="Times New Roman"/>
                <w:noProof/>
                <w:sz w:val="18"/>
                <w:szCs w:val="18"/>
              </w:rPr>
              <w:t>Test Approach</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_Toc391636366 \h </w:instrText>
            </w:r>
            <w:r w:rsidRPr="0053137D">
              <w:rPr>
                <w:noProof/>
                <w:webHidden/>
                <w:sz w:val="18"/>
                <w:szCs w:val="18"/>
              </w:rPr>
            </w:r>
            <w:r w:rsidRPr="0053137D">
              <w:rPr>
                <w:noProof/>
                <w:webHidden/>
                <w:sz w:val="18"/>
                <w:szCs w:val="18"/>
              </w:rPr>
              <w:fldChar w:fldCharType="separate"/>
            </w:r>
            <w:r w:rsidRPr="0053137D">
              <w:rPr>
                <w:noProof/>
                <w:webHidden/>
                <w:sz w:val="18"/>
                <w:szCs w:val="18"/>
              </w:rPr>
              <w:t>3</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67" w:history="1">
            <w:r w:rsidRPr="0053137D">
              <w:rPr>
                <w:rStyle w:val="Hyperlink"/>
                <w:rFonts w:ascii="Times New Roman" w:hAnsi="Times New Roman"/>
                <w:noProof/>
                <w:sz w:val="18"/>
                <w:szCs w:val="18"/>
              </w:rPr>
              <w:t>3.</w:t>
            </w:r>
            <w:r w:rsidRPr="0053137D">
              <w:rPr>
                <w:rFonts w:eastAsiaTheme="minorEastAsia"/>
                <w:noProof/>
                <w:sz w:val="18"/>
                <w:szCs w:val="18"/>
              </w:rPr>
              <w:tab/>
            </w:r>
            <w:r w:rsidRPr="0053137D">
              <w:rPr>
                <w:rStyle w:val="Hyperlink"/>
                <w:rFonts w:ascii="Times New Roman" w:hAnsi="Times New Roman"/>
                <w:noProof/>
                <w:sz w:val="18"/>
                <w:szCs w:val="18"/>
              </w:rPr>
              <w:t>Scope of testing</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_Toc391636367 \h </w:instrText>
            </w:r>
            <w:r w:rsidRPr="0053137D">
              <w:rPr>
                <w:noProof/>
                <w:webHidden/>
                <w:sz w:val="18"/>
                <w:szCs w:val="18"/>
              </w:rPr>
            </w:r>
            <w:r w:rsidRPr="0053137D">
              <w:rPr>
                <w:noProof/>
                <w:webHidden/>
                <w:sz w:val="18"/>
                <w:szCs w:val="18"/>
              </w:rPr>
              <w:fldChar w:fldCharType="separate"/>
            </w:r>
            <w:r w:rsidRPr="0053137D">
              <w:rPr>
                <w:noProof/>
                <w:webHidden/>
                <w:sz w:val="18"/>
                <w:szCs w:val="18"/>
              </w:rPr>
              <w:t>4</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68" w:history="1">
            <w:r w:rsidRPr="0053137D">
              <w:rPr>
                <w:rStyle w:val="Hyperlink"/>
                <w:rFonts w:ascii="Times New Roman" w:hAnsi="Times New Roman"/>
                <w:noProof/>
                <w:sz w:val="18"/>
                <w:szCs w:val="18"/>
              </w:rPr>
              <w:t>3.1</w:t>
            </w:r>
            <w:r w:rsidRPr="0053137D">
              <w:rPr>
                <w:rFonts w:eastAsiaTheme="minorEastAsia"/>
                <w:noProof/>
                <w:sz w:val="18"/>
                <w:szCs w:val="18"/>
              </w:rPr>
              <w:tab/>
            </w:r>
            <w:r w:rsidRPr="0053137D">
              <w:rPr>
                <w:rStyle w:val="Hyperlink"/>
                <w:rFonts w:ascii="Times New Roman" w:hAnsi="Times New Roman"/>
                <w:noProof/>
                <w:sz w:val="18"/>
                <w:szCs w:val="18"/>
              </w:rPr>
              <w:t>Acceptable level of Risk</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_Toc391636368 \h </w:instrText>
            </w:r>
            <w:r w:rsidRPr="0053137D">
              <w:rPr>
                <w:noProof/>
                <w:webHidden/>
                <w:sz w:val="18"/>
                <w:szCs w:val="18"/>
              </w:rPr>
            </w:r>
            <w:r w:rsidRPr="0053137D">
              <w:rPr>
                <w:noProof/>
                <w:webHidden/>
                <w:sz w:val="18"/>
                <w:szCs w:val="18"/>
              </w:rPr>
              <w:fldChar w:fldCharType="separate"/>
            </w:r>
            <w:r w:rsidRPr="0053137D">
              <w:rPr>
                <w:noProof/>
                <w:webHidden/>
                <w:sz w:val="18"/>
                <w:szCs w:val="18"/>
              </w:rPr>
              <w:t>4</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69" w:history="1">
            <w:r w:rsidRPr="0053137D">
              <w:rPr>
                <w:rStyle w:val="Hyperlink"/>
                <w:rFonts w:ascii="Times New Roman" w:hAnsi="Times New Roman"/>
                <w:noProof/>
                <w:sz w:val="18"/>
                <w:szCs w:val="18"/>
              </w:rPr>
              <w:t>3.2</w:t>
            </w:r>
            <w:r w:rsidRPr="0053137D">
              <w:rPr>
                <w:rFonts w:eastAsiaTheme="minorEastAsia"/>
                <w:noProof/>
                <w:sz w:val="18"/>
                <w:szCs w:val="18"/>
              </w:rPr>
              <w:tab/>
            </w:r>
            <w:r w:rsidRPr="0053137D">
              <w:rPr>
                <w:rStyle w:val="Hyperlink"/>
                <w:rFonts w:ascii="Times New Roman" w:hAnsi="Times New Roman"/>
                <w:noProof/>
                <w:sz w:val="18"/>
                <w:szCs w:val="18"/>
              </w:rPr>
              <w:t>Functional Testing</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_Toc391636369 \h </w:instrText>
            </w:r>
            <w:r w:rsidRPr="0053137D">
              <w:rPr>
                <w:noProof/>
                <w:webHidden/>
                <w:sz w:val="18"/>
                <w:szCs w:val="18"/>
              </w:rPr>
            </w:r>
            <w:r w:rsidRPr="0053137D">
              <w:rPr>
                <w:noProof/>
                <w:webHidden/>
                <w:sz w:val="18"/>
                <w:szCs w:val="18"/>
              </w:rPr>
              <w:fldChar w:fldCharType="separate"/>
            </w:r>
            <w:r w:rsidRPr="0053137D">
              <w:rPr>
                <w:noProof/>
                <w:webHidden/>
                <w:sz w:val="18"/>
                <w:szCs w:val="18"/>
              </w:rPr>
              <w:t>4</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70" w:history="1">
            <w:r w:rsidRPr="0053137D">
              <w:rPr>
                <w:rStyle w:val="Hyperlink"/>
                <w:rFonts w:ascii="Times New Roman" w:hAnsi="Times New Roman"/>
                <w:noProof/>
                <w:sz w:val="18"/>
                <w:szCs w:val="18"/>
              </w:rPr>
              <w:t>3.3</w:t>
            </w:r>
            <w:r w:rsidRPr="0053137D">
              <w:rPr>
                <w:rFonts w:eastAsiaTheme="minorEastAsia"/>
                <w:noProof/>
                <w:sz w:val="18"/>
                <w:szCs w:val="18"/>
              </w:rPr>
              <w:tab/>
            </w:r>
            <w:r w:rsidRPr="0053137D">
              <w:rPr>
                <w:rStyle w:val="Hyperlink"/>
                <w:rFonts w:ascii="Times New Roman" w:hAnsi="Times New Roman"/>
                <w:noProof/>
                <w:sz w:val="18"/>
                <w:szCs w:val="18"/>
              </w:rPr>
              <w:t>Regression Testing</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_Toc391636370 \h </w:instrText>
            </w:r>
            <w:r w:rsidRPr="0053137D">
              <w:rPr>
                <w:noProof/>
                <w:webHidden/>
                <w:sz w:val="18"/>
                <w:szCs w:val="18"/>
              </w:rPr>
            </w:r>
            <w:r w:rsidRPr="0053137D">
              <w:rPr>
                <w:noProof/>
                <w:webHidden/>
                <w:sz w:val="18"/>
                <w:szCs w:val="18"/>
              </w:rPr>
              <w:fldChar w:fldCharType="separate"/>
            </w:r>
            <w:r w:rsidRPr="0053137D">
              <w:rPr>
                <w:noProof/>
                <w:webHidden/>
                <w:sz w:val="18"/>
                <w:szCs w:val="18"/>
              </w:rPr>
              <w:t>4</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71" w:history="1">
            <w:r w:rsidRPr="0053137D">
              <w:rPr>
                <w:rStyle w:val="Hyperlink"/>
                <w:rFonts w:ascii="Times New Roman" w:hAnsi="Times New Roman"/>
                <w:noProof/>
                <w:sz w:val="18"/>
                <w:szCs w:val="18"/>
              </w:rPr>
              <w:t>3.4</w:t>
            </w:r>
            <w:r w:rsidRPr="0053137D">
              <w:rPr>
                <w:rFonts w:eastAsiaTheme="minorEastAsia"/>
                <w:noProof/>
                <w:sz w:val="18"/>
                <w:szCs w:val="18"/>
              </w:rPr>
              <w:tab/>
            </w:r>
            <w:r w:rsidRPr="0053137D">
              <w:rPr>
                <w:rStyle w:val="Hyperlink"/>
                <w:rFonts w:ascii="Times New Roman" w:hAnsi="Times New Roman"/>
                <w:noProof/>
                <w:sz w:val="18"/>
                <w:szCs w:val="18"/>
              </w:rPr>
              <w:t>Test Automation:</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_Toc391636371 \h </w:instrText>
            </w:r>
            <w:r w:rsidRPr="0053137D">
              <w:rPr>
                <w:noProof/>
                <w:webHidden/>
                <w:sz w:val="18"/>
                <w:szCs w:val="18"/>
              </w:rPr>
            </w:r>
            <w:r w:rsidRPr="0053137D">
              <w:rPr>
                <w:noProof/>
                <w:webHidden/>
                <w:sz w:val="18"/>
                <w:szCs w:val="18"/>
              </w:rPr>
              <w:fldChar w:fldCharType="separate"/>
            </w:r>
            <w:r w:rsidRPr="0053137D">
              <w:rPr>
                <w:noProof/>
                <w:webHidden/>
                <w:sz w:val="18"/>
                <w:szCs w:val="18"/>
              </w:rPr>
              <w:t>4</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72" w:history="1">
            <w:r w:rsidRPr="0053137D">
              <w:rPr>
                <w:rStyle w:val="Hyperlink"/>
                <w:rFonts w:ascii="Times New Roman" w:hAnsi="Times New Roman"/>
                <w:noProof/>
                <w:sz w:val="18"/>
                <w:szCs w:val="18"/>
              </w:rPr>
              <w:t>3.5</w:t>
            </w:r>
            <w:r w:rsidRPr="0053137D">
              <w:rPr>
                <w:rFonts w:eastAsiaTheme="minorEastAsia"/>
                <w:noProof/>
                <w:sz w:val="18"/>
                <w:szCs w:val="18"/>
              </w:rPr>
              <w:tab/>
            </w:r>
            <w:r w:rsidRPr="0053137D">
              <w:rPr>
                <w:rStyle w:val="Hyperlink"/>
                <w:rFonts w:ascii="Times New Roman" w:hAnsi="Times New Roman"/>
                <w:noProof/>
                <w:sz w:val="18"/>
                <w:szCs w:val="18"/>
              </w:rPr>
              <w:t>Non-functional testing (In progress)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_Toc391636372 \h </w:instrText>
            </w:r>
            <w:r w:rsidRPr="0053137D">
              <w:rPr>
                <w:noProof/>
                <w:webHidden/>
                <w:sz w:val="18"/>
                <w:szCs w:val="18"/>
              </w:rPr>
            </w:r>
            <w:r w:rsidRPr="0053137D">
              <w:rPr>
                <w:noProof/>
                <w:webHidden/>
                <w:sz w:val="18"/>
                <w:szCs w:val="18"/>
              </w:rPr>
              <w:fldChar w:fldCharType="separate"/>
            </w:r>
            <w:r w:rsidRPr="0053137D">
              <w:rPr>
                <w:noProof/>
                <w:webHidden/>
                <w:sz w:val="18"/>
                <w:szCs w:val="18"/>
              </w:rPr>
              <w:t>5</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73" w:history="1">
            <w:r w:rsidRPr="0053137D">
              <w:rPr>
                <w:rStyle w:val="Hyperlink"/>
                <w:rFonts w:ascii="Times New Roman" w:hAnsi="Times New Roman"/>
                <w:noProof/>
                <w:sz w:val="18"/>
                <w:szCs w:val="18"/>
              </w:rPr>
              <w:t>3.6</w:t>
            </w:r>
            <w:r w:rsidRPr="0053137D">
              <w:rPr>
                <w:rFonts w:eastAsiaTheme="minorEastAsia"/>
                <w:noProof/>
                <w:sz w:val="18"/>
                <w:szCs w:val="18"/>
              </w:rPr>
              <w:tab/>
            </w:r>
            <w:r w:rsidRPr="0053137D">
              <w:rPr>
                <w:rStyle w:val="Hyperlink"/>
                <w:rFonts w:ascii="Times New Roman" w:hAnsi="Times New Roman"/>
                <w:noProof/>
                <w:sz w:val="18"/>
                <w:szCs w:val="18"/>
              </w:rPr>
              <w:t>Cross Browser Compatibility Testing(In progress)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_Toc391636373 \h </w:instrText>
            </w:r>
            <w:r w:rsidRPr="0053137D">
              <w:rPr>
                <w:noProof/>
                <w:webHidden/>
                <w:sz w:val="18"/>
                <w:szCs w:val="18"/>
              </w:rPr>
            </w:r>
            <w:r w:rsidRPr="0053137D">
              <w:rPr>
                <w:noProof/>
                <w:webHidden/>
                <w:sz w:val="18"/>
                <w:szCs w:val="18"/>
              </w:rPr>
              <w:fldChar w:fldCharType="separate"/>
            </w:r>
            <w:r w:rsidRPr="0053137D">
              <w:rPr>
                <w:noProof/>
                <w:webHidden/>
                <w:sz w:val="18"/>
                <w:szCs w:val="18"/>
              </w:rPr>
              <w:t>5</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74" w:history="1">
            <w:r w:rsidRPr="0053137D">
              <w:rPr>
                <w:rStyle w:val="Hyperlink"/>
                <w:rFonts w:ascii="Times New Roman" w:hAnsi="Times New Roman"/>
                <w:noProof/>
                <w:sz w:val="18"/>
                <w:szCs w:val="18"/>
              </w:rPr>
              <w:t>3.7</w:t>
            </w:r>
            <w:r w:rsidRPr="0053137D">
              <w:rPr>
                <w:rFonts w:eastAsiaTheme="minorEastAsia"/>
                <w:noProof/>
                <w:sz w:val="18"/>
                <w:szCs w:val="18"/>
              </w:rPr>
              <w:tab/>
            </w:r>
            <w:r w:rsidRPr="0053137D">
              <w:rPr>
                <w:rStyle w:val="Hyperlink"/>
                <w:rFonts w:ascii="Times New Roman" w:hAnsi="Times New Roman"/>
                <w:noProof/>
                <w:sz w:val="18"/>
                <w:szCs w:val="18"/>
              </w:rPr>
              <w:t>Other Adhoc Testing Request</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_Toc391636374 \h </w:instrText>
            </w:r>
            <w:r w:rsidRPr="0053137D">
              <w:rPr>
                <w:noProof/>
                <w:webHidden/>
                <w:sz w:val="18"/>
                <w:szCs w:val="18"/>
              </w:rPr>
            </w:r>
            <w:r w:rsidRPr="0053137D">
              <w:rPr>
                <w:noProof/>
                <w:webHidden/>
                <w:sz w:val="18"/>
                <w:szCs w:val="18"/>
              </w:rPr>
              <w:fldChar w:fldCharType="separate"/>
            </w:r>
            <w:r w:rsidRPr="0053137D">
              <w:rPr>
                <w:noProof/>
                <w:webHidden/>
                <w:sz w:val="18"/>
                <w:szCs w:val="18"/>
              </w:rPr>
              <w:t>5</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75" w:history="1">
            <w:r w:rsidRPr="0053137D">
              <w:rPr>
                <w:rStyle w:val="Hyperlink"/>
                <w:rFonts w:ascii="Times New Roman" w:hAnsi="Times New Roman"/>
                <w:noProof/>
                <w:sz w:val="18"/>
                <w:szCs w:val="18"/>
              </w:rPr>
              <w:t>4.</w:t>
            </w:r>
            <w:r w:rsidRPr="0053137D">
              <w:rPr>
                <w:rFonts w:eastAsiaTheme="minorEastAsia"/>
                <w:noProof/>
                <w:sz w:val="18"/>
                <w:szCs w:val="18"/>
              </w:rPr>
              <w:tab/>
            </w:r>
            <w:r w:rsidRPr="0053137D">
              <w:rPr>
                <w:rStyle w:val="Hyperlink"/>
                <w:rFonts w:ascii="Times New Roman" w:hAnsi="Times New Roman"/>
                <w:noProof/>
                <w:sz w:val="18"/>
                <w:szCs w:val="18"/>
              </w:rPr>
              <w:t>Out of scope</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_Toc391636375 \h </w:instrText>
            </w:r>
            <w:r w:rsidRPr="0053137D">
              <w:rPr>
                <w:noProof/>
                <w:webHidden/>
                <w:sz w:val="18"/>
                <w:szCs w:val="18"/>
              </w:rPr>
            </w:r>
            <w:r w:rsidRPr="0053137D">
              <w:rPr>
                <w:noProof/>
                <w:webHidden/>
                <w:sz w:val="18"/>
                <w:szCs w:val="18"/>
              </w:rPr>
              <w:fldChar w:fldCharType="separate"/>
            </w:r>
            <w:r w:rsidRPr="0053137D">
              <w:rPr>
                <w:noProof/>
                <w:webHidden/>
                <w:sz w:val="18"/>
                <w:szCs w:val="18"/>
              </w:rPr>
              <w:t>5</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76" w:history="1">
            <w:r w:rsidRPr="0053137D">
              <w:rPr>
                <w:rStyle w:val="Hyperlink"/>
                <w:rFonts w:ascii="Times New Roman" w:hAnsi="Times New Roman"/>
                <w:noProof/>
                <w:sz w:val="18"/>
                <w:szCs w:val="18"/>
              </w:rPr>
              <w:t>5.</w:t>
            </w:r>
            <w:r w:rsidRPr="0053137D">
              <w:rPr>
                <w:rFonts w:eastAsiaTheme="minorEastAsia"/>
                <w:noProof/>
                <w:sz w:val="18"/>
                <w:szCs w:val="18"/>
              </w:rPr>
              <w:tab/>
            </w:r>
            <w:r w:rsidRPr="0053137D">
              <w:rPr>
                <w:rStyle w:val="Hyperlink"/>
                <w:rFonts w:ascii="Times New Roman" w:hAnsi="Times New Roman"/>
                <w:noProof/>
                <w:sz w:val="18"/>
                <w:szCs w:val="18"/>
              </w:rPr>
              <w:t>Risks and issues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_Toc391636376 \h </w:instrText>
            </w:r>
            <w:r w:rsidRPr="0053137D">
              <w:rPr>
                <w:noProof/>
                <w:webHidden/>
                <w:sz w:val="18"/>
                <w:szCs w:val="18"/>
              </w:rPr>
            </w:r>
            <w:r w:rsidRPr="0053137D">
              <w:rPr>
                <w:noProof/>
                <w:webHidden/>
                <w:sz w:val="18"/>
                <w:szCs w:val="18"/>
              </w:rPr>
              <w:fldChar w:fldCharType="separate"/>
            </w:r>
            <w:r w:rsidRPr="0053137D">
              <w:rPr>
                <w:noProof/>
                <w:webHidden/>
                <w:sz w:val="18"/>
                <w:szCs w:val="18"/>
              </w:rPr>
              <w:t>5</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77" w:history="1">
            <w:r w:rsidRPr="0053137D">
              <w:rPr>
                <w:rStyle w:val="Hyperlink"/>
                <w:rFonts w:ascii="Times New Roman" w:hAnsi="Times New Roman"/>
                <w:noProof/>
                <w:sz w:val="18"/>
                <w:szCs w:val="18"/>
              </w:rPr>
              <w:t>6.</w:t>
            </w:r>
            <w:r w:rsidRPr="0053137D">
              <w:rPr>
                <w:rFonts w:eastAsiaTheme="minorEastAsia"/>
                <w:noProof/>
                <w:sz w:val="18"/>
                <w:szCs w:val="18"/>
              </w:rPr>
              <w:tab/>
            </w:r>
            <w:r w:rsidRPr="0053137D">
              <w:rPr>
                <w:rStyle w:val="Hyperlink"/>
                <w:rFonts w:ascii="Times New Roman" w:hAnsi="Times New Roman"/>
                <w:noProof/>
                <w:sz w:val="18"/>
                <w:szCs w:val="18"/>
              </w:rPr>
              <w:t>Test data</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_Toc391636377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78" w:history="1">
            <w:r w:rsidRPr="0053137D">
              <w:rPr>
                <w:rStyle w:val="Hyperlink"/>
                <w:rFonts w:ascii="Times New Roman" w:hAnsi="Times New Roman"/>
                <w:noProof/>
                <w:sz w:val="18"/>
                <w:szCs w:val="18"/>
              </w:rPr>
              <w:t>7.</w:t>
            </w:r>
            <w:r w:rsidRPr="0053137D">
              <w:rPr>
                <w:rFonts w:eastAsiaTheme="minorEastAsia"/>
                <w:noProof/>
                <w:sz w:val="18"/>
                <w:szCs w:val="18"/>
              </w:rPr>
              <w:tab/>
            </w:r>
            <w:r w:rsidRPr="0053137D">
              <w:rPr>
                <w:rStyle w:val="Hyperlink"/>
                <w:rFonts w:ascii="Times New Roman" w:hAnsi="Times New Roman"/>
                <w:noProof/>
                <w:sz w:val="18"/>
                <w:szCs w:val="18"/>
              </w:rPr>
              <w:t>Assumptions and Exclusions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_Toc391636378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79" w:history="1">
            <w:r w:rsidRPr="0053137D">
              <w:rPr>
                <w:rStyle w:val="Hyperlink"/>
                <w:rFonts w:ascii="Times New Roman" w:hAnsi="Times New Roman"/>
                <w:noProof/>
                <w:sz w:val="18"/>
                <w:szCs w:val="18"/>
              </w:rPr>
              <w:t>7.1</w:t>
            </w:r>
            <w:r w:rsidRPr="0053137D">
              <w:rPr>
                <w:rFonts w:eastAsiaTheme="minorEastAsia"/>
                <w:noProof/>
                <w:sz w:val="18"/>
                <w:szCs w:val="18"/>
              </w:rPr>
              <w:tab/>
            </w:r>
            <w:r w:rsidRPr="0053137D">
              <w:rPr>
                <w:rStyle w:val="Hyperlink"/>
                <w:rFonts w:ascii="Times New Roman" w:hAnsi="Times New Roman"/>
                <w:noProof/>
                <w:sz w:val="18"/>
                <w:szCs w:val="18"/>
              </w:rPr>
              <w:t>Assumptions: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_Toc391636379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80" w:history="1">
            <w:r w:rsidRPr="0053137D">
              <w:rPr>
                <w:rStyle w:val="Hyperlink"/>
                <w:rFonts w:ascii="Times New Roman" w:hAnsi="Times New Roman"/>
                <w:noProof/>
                <w:sz w:val="18"/>
                <w:szCs w:val="18"/>
              </w:rPr>
              <w:t>7.2</w:t>
            </w:r>
            <w:r w:rsidRPr="0053137D">
              <w:rPr>
                <w:rFonts w:eastAsiaTheme="minorEastAsia"/>
                <w:noProof/>
                <w:sz w:val="18"/>
                <w:szCs w:val="18"/>
              </w:rPr>
              <w:tab/>
            </w:r>
            <w:r w:rsidRPr="0053137D">
              <w:rPr>
                <w:rStyle w:val="Hyperlink"/>
                <w:rFonts w:ascii="Times New Roman" w:hAnsi="Times New Roman"/>
                <w:noProof/>
                <w:sz w:val="18"/>
                <w:szCs w:val="18"/>
              </w:rPr>
              <w:t>Exclusions: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_Toc391636380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81" w:history="1">
            <w:r w:rsidRPr="0053137D">
              <w:rPr>
                <w:rStyle w:val="Hyperlink"/>
                <w:rFonts w:ascii="Times New Roman" w:hAnsi="Times New Roman"/>
                <w:noProof/>
                <w:sz w:val="18"/>
                <w:szCs w:val="18"/>
              </w:rPr>
              <w:t>8.</w:t>
            </w:r>
            <w:r w:rsidRPr="0053137D">
              <w:rPr>
                <w:rFonts w:eastAsiaTheme="minorEastAsia"/>
                <w:noProof/>
                <w:sz w:val="18"/>
                <w:szCs w:val="18"/>
              </w:rPr>
              <w:tab/>
            </w:r>
            <w:r w:rsidRPr="0053137D">
              <w:rPr>
                <w:rStyle w:val="Hyperlink"/>
                <w:rFonts w:ascii="Times New Roman" w:hAnsi="Times New Roman"/>
                <w:noProof/>
                <w:sz w:val="18"/>
                <w:szCs w:val="18"/>
              </w:rPr>
              <w:t>Test environments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_Toc391636381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82" w:history="1">
            <w:r w:rsidRPr="0053137D">
              <w:rPr>
                <w:rStyle w:val="Hyperlink"/>
                <w:rFonts w:ascii="Times New Roman" w:hAnsi="Times New Roman"/>
                <w:noProof/>
                <w:sz w:val="18"/>
                <w:szCs w:val="18"/>
              </w:rPr>
              <w:t>8.1</w:t>
            </w:r>
            <w:r w:rsidRPr="0053137D">
              <w:rPr>
                <w:rFonts w:eastAsiaTheme="minorEastAsia"/>
                <w:noProof/>
                <w:sz w:val="18"/>
                <w:szCs w:val="18"/>
              </w:rPr>
              <w:tab/>
            </w:r>
            <w:r w:rsidRPr="0053137D">
              <w:rPr>
                <w:rStyle w:val="Hyperlink"/>
                <w:rFonts w:ascii="Times New Roman" w:hAnsi="Times New Roman"/>
                <w:noProof/>
                <w:sz w:val="18"/>
                <w:szCs w:val="18"/>
              </w:rPr>
              <w:t>Testing environments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_Toc391636382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2"/>
            <w:tabs>
              <w:tab w:val="left" w:pos="880"/>
              <w:tab w:val="right" w:leader="dot" w:pos="9308"/>
            </w:tabs>
            <w:rPr>
              <w:rFonts w:eastAsiaTheme="minorEastAsia"/>
              <w:noProof/>
              <w:sz w:val="18"/>
              <w:szCs w:val="18"/>
            </w:rPr>
          </w:pPr>
          <w:hyperlink w:anchor="_Toc391636383" w:history="1">
            <w:r w:rsidRPr="0053137D">
              <w:rPr>
                <w:rStyle w:val="Hyperlink"/>
                <w:rFonts w:ascii="Times New Roman" w:hAnsi="Times New Roman"/>
                <w:noProof/>
                <w:sz w:val="18"/>
                <w:szCs w:val="18"/>
              </w:rPr>
              <w:t>8.2</w:t>
            </w:r>
            <w:r w:rsidRPr="0053137D">
              <w:rPr>
                <w:rFonts w:eastAsiaTheme="minorEastAsia"/>
                <w:noProof/>
                <w:sz w:val="18"/>
                <w:szCs w:val="18"/>
              </w:rPr>
              <w:tab/>
            </w:r>
            <w:r w:rsidRPr="0053137D">
              <w:rPr>
                <w:rStyle w:val="Hyperlink"/>
                <w:rFonts w:ascii="Times New Roman" w:hAnsi="Times New Roman"/>
                <w:noProof/>
                <w:sz w:val="18"/>
                <w:szCs w:val="18"/>
              </w:rPr>
              <w:t>Testing Tools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_Toc391636383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1"/>
            <w:tabs>
              <w:tab w:val="left" w:pos="440"/>
              <w:tab w:val="right" w:leader="dot" w:pos="9308"/>
            </w:tabs>
            <w:rPr>
              <w:rFonts w:eastAsiaTheme="minorEastAsia"/>
              <w:noProof/>
              <w:sz w:val="18"/>
              <w:szCs w:val="18"/>
            </w:rPr>
          </w:pPr>
          <w:hyperlink w:anchor="_Toc391636384" w:history="1">
            <w:r w:rsidRPr="0053137D">
              <w:rPr>
                <w:rStyle w:val="Hyperlink"/>
                <w:rFonts w:ascii="Times New Roman" w:hAnsi="Times New Roman"/>
                <w:noProof/>
                <w:sz w:val="18"/>
                <w:szCs w:val="18"/>
              </w:rPr>
              <w:t>9.</w:t>
            </w:r>
            <w:r w:rsidRPr="0053137D">
              <w:rPr>
                <w:rFonts w:eastAsiaTheme="minorEastAsia"/>
                <w:noProof/>
                <w:sz w:val="18"/>
                <w:szCs w:val="18"/>
              </w:rPr>
              <w:tab/>
            </w:r>
            <w:r w:rsidRPr="0053137D">
              <w:rPr>
                <w:rStyle w:val="Hyperlink"/>
                <w:rFonts w:ascii="Times New Roman" w:hAnsi="Times New Roman"/>
                <w:noProof/>
                <w:sz w:val="18"/>
                <w:szCs w:val="18"/>
              </w:rPr>
              <w:t>Considerations when estimating</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_Toc391636384 \h </w:instrText>
            </w:r>
            <w:r w:rsidRPr="0053137D">
              <w:rPr>
                <w:noProof/>
                <w:webHidden/>
                <w:sz w:val="18"/>
                <w:szCs w:val="18"/>
              </w:rPr>
            </w:r>
            <w:r w:rsidRPr="0053137D">
              <w:rPr>
                <w:noProof/>
                <w:webHidden/>
                <w:sz w:val="18"/>
                <w:szCs w:val="18"/>
              </w:rPr>
              <w:fldChar w:fldCharType="separate"/>
            </w:r>
            <w:r w:rsidRPr="0053137D">
              <w:rPr>
                <w:noProof/>
                <w:webHidden/>
                <w:sz w:val="18"/>
                <w:szCs w:val="18"/>
              </w:rPr>
              <w:t>6</w:t>
            </w:r>
            <w:r w:rsidRPr="0053137D">
              <w:rPr>
                <w:noProof/>
                <w:webHidden/>
                <w:sz w:val="18"/>
                <w:szCs w:val="18"/>
              </w:rPr>
              <w:fldChar w:fldCharType="end"/>
            </w:r>
          </w:hyperlink>
        </w:p>
        <w:p w:rsidR="00461965" w:rsidRPr="0053137D" w:rsidRDefault="00461965" w:rsidP="00461965">
          <w:pPr>
            <w:pStyle w:val="TOC1"/>
            <w:tabs>
              <w:tab w:val="left" w:pos="660"/>
              <w:tab w:val="right" w:leader="dot" w:pos="9308"/>
            </w:tabs>
            <w:rPr>
              <w:rFonts w:eastAsiaTheme="minorEastAsia"/>
              <w:noProof/>
              <w:sz w:val="18"/>
              <w:szCs w:val="18"/>
            </w:rPr>
          </w:pPr>
          <w:hyperlink w:anchor="_Toc391636385" w:history="1">
            <w:r w:rsidRPr="0053137D">
              <w:rPr>
                <w:rStyle w:val="Hyperlink"/>
                <w:rFonts w:ascii="Times New Roman" w:hAnsi="Times New Roman"/>
                <w:noProof/>
                <w:sz w:val="18"/>
                <w:szCs w:val="18"/>
              </w:rPr>
              <w:t>10.</w:t>
            </w:r>
            <w:r w:rsidRPr="0053137D">
              <w:rPr>
                <w:rFonts w:eastAsiaTheme="minorEastAsia"/>
                <w:noProof/>
                <w:sz w:val="18"/>
                <w:szCs w:val="18"/>
              </w:rPr>
              <w:tab/>
            </w:r>
            <w:r w:rsidRPr="0053137D">
              <w:rPr>
                <w:rStyle w:val="Hyperlink"/>
                <w:rFonts w:ascii="Times New Roman" w:hAnsi="Times New Roman"/>
                <w:noProof/>
                <w:sz w:val="18"/>
                <w:szCs w:val="18"/>
              </w:rPr>
              <w:t>Testing Management</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_Toc391636385 \h </w:instrText>
            </w:r>
            <w:r w:rsidRPr="0053137D">
              <w:rPr>
                <w:noProof/>
                <w:webHidden/>
                <w:sz w:val="18"/>
                <w:szCs w:val="18"/>
              </w:rPr>
            </w:r>
            <w:r w:rsidRPr="0053137D">
              <w:rPr>
                <w:noProof/>
                <w:webHidden/>
                <w:sz w:val="18"/>
                <w:szCs w:val="18"/>
              </w:rPr>
              <w:fldChar w:fldCharType="separate"/>
            </w:r>
            <w:r w:rsidRPr="0053137D">
              <w:rPr>
                <w:noProof/>
                <w:webHidden/>
                <w:sz w:val="18"/>
                <w:szCs w:val="18"/>
              </w:rPr>
              <w:t>7</w:t>
            </w:r>
            <w:r w:rsidRPr="0053137D">
              <w:rPr>
                <w:noProof/>
                <w:webHidden/>
                <w:sz w:val="18"/>
                <w:szCs w:val="18"/>
              </w:rPr>
              <w:fldChar w:fldCharType="end"/>
            </w:r>
          </w:hyperlink>
        </w:p>
        <w:p w:rsidR="00461965" w:rsidRPr="0053137D" w:rsidRDefault="00461965" w:rsidP="00461965">
          <w:pPr>
            <w:pStyle w:val="TOC2"/>
            <w:tabs>
              <w:tab w:val="left" w:pos="1100"/>
              <w:tab w:val="right" w:leader="dot" w:pos="9308"/>
            </w:tabs>
            <w:rPr>
              <w:rFonts w:eastAsiaTheme="minorEastAsia"/>
              <w:noProof/>
              <w:sz w:val="18"/>
              <w:szCs w:val="18"/>
            </w:rPr>
          </w:pPr>
          <w:hyperlink w:anchor="_Toc391636386" w:history="1">
            <w:r w:rsidRPr="0053137D">
              <w:rPr>
                <w:rStyle w:val="Hyperlink"/>
                <w:rFonts w:ascii="Times New Roman" w:hAnsi="Times New Roman"/>
                <w:noProof/>
                <w:sz w:val="18"/>
                <w:szCs w:val="18"/>
              </w:rPr>
              <w:t>10.1</w:t>
            </w:r>
            <w:r w:rsidRPr="0053137D">
              <w:rPr>
                <w:rFonts w:eastAsiaTheme="minorEastAsia"/>
                <w:noProof/>
                <w:sz w:val="18"/>
                <w:szCs w:val="18"/>
              </w:rPr>
              <w:tab/>
            </w:r>
            <w:r w:rsidRPr="0053137D">
              <w:rPr>
                <w:rStyle w:val="Hyperlink"/>
                <w:rFonts w:ascii="Times New Roman" w:hAnsi="Times New Roman"/>
                <w:noProof/>
                <w:sz w:val="18"/>
                <w:szCs w:val="18"/>
              </w:rPr>
              <w:t>Project reporting</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_Toc391636386 \h </w:instrText>
            </w:r>
            <w:r w:rsidRPr="0053137D">
              <w:rPr>
                <w:noProof/>
                <w:webHidden/>
                <w:sz w:val="18"/>
                <w:szCs w:val="18"/>
              </w:rPr>
            </w:r>
            <w:r w:rsidRPr="0053137D">
              <w:rPr>
                <w:noProof/>
                <w:webHidden/>
                <w:sz w:val="18"/>
                <w:szCs w:val="18"/>
              </w:rPr>
              <w:fldChar w:fldCharType="separate"/>
            </w:r>
            <w:r w:rsidRPr="0053137D">
              <w:rPr>
                <w:noProof/>
                <w:webHidden/>
                <w:sz w:val="18"/>
                <w:szCs w:val="18"/>
              </w:rPr>
              <w:t>7</w:t>
            </w:r>
            <w:r w:rsidRPr="0053137D">
              <w:rPr>
                <w:noProof/>
                <w:webHidden/>
                <w:sz w:val="18"/>
                <w:szCs w:val="18"/>
              </w:rPr>
              <w:fldChar w:fldCharType="end"/>
            </w:r>
          </w:hyperlink>
        </w:p>
        <w:p w:rsidR="00461965" w:rsidRPr="0053137D" w:rsidRDefault="00461965" w:rsidP="00461965">
          <w:pPr>
            <w:pStyle w:val="TOC2"/>
            <w:tabs>
              <w:tab w:val="left" w:pos="1100"/>
              <w:tab w:val="right" w:leader="dot" w:pos="9308"/>
            </w:tabs>
            <w:rPr>
              <w:rFonts w:eastAsiaTheme="minorEastAsia"/>
              <w:noProof/>
              <w:sz w:val="18"/>
              <w:szCs w:val="18"/>
            </w:rPr>
          </w:pPr>
          <w:hyperlink w:anchor="_Toc391636387" w:history="1">
            <w:r w:rsidRPr="0053137D">
              <w:rPr>
                <w:rStyle w:val="Hyperlink"/>
                <w:rFonts w:ascii="Times New Roman" w:hAnsi="Times New Roman"/>
                <w:noProof/>
                <w:sz w:val="18"/>
                <w:szCs w:val="18"/>
              </w:rPr>
              <w:t>10.2</w:t>
            </w:r>
            <w:r w:rsidRPr="0053137D">
              <w:rPr>
                <w:rFonts w:eastAsiaTheme="minorEastAsia"/>
                <w:noProof/>
                <w:sz w:val="18"/>
                <w:szCs w:val="18"/>
              </w:rPr>
              <w:tab/>
            </w:r>
            <w:r w:rsidRPr="0053137D">
              <w:rPr>
                <w:rStyle w:val="Hyperlink"/>
                <w:rFonts w:ascii="Times New Roman" w:hAnsi="Times New Roman"/>
                <w:noProof/>
                <w:sz w:val="18"/>
                <w:szCs w:val="18"/>
              </w:rPr>
              <w:t>Defect Reporting (Need to discuss and agree this flow)</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_Toc391636387 \h </w:instrText>
            </w:r>
            <w:r w:rsidRPr="0053137D">
              <w:rPr>
                <w:noProof/>
                <w:webHidden/>
                <w:sz w:val="18"/>
                <w:szCs w:val="18"/>
              </w:rPr>
            </w:r>
            <w:r w:rsidRPr="0053137D">
              <w:rPr>
                <w:noProof/>
                <w:webHidden/>
                <w:sz w:val="18"/>
                <w:szCs w:val="18"/>
              </w:rPr>
              <w:fldChar w:fldCharType="separate"/>
            </w:r>
            <w:r w:rsidRPr="0053137D">
              <w:rPr>
                <w:noProof/>
                <w:webHidden/>
                <w:sz w:val="18"/>
                <w:szCs w:val="18"/>
              </w:rPr>
              <w:t>7</w:t>
            </w:r>
            <w:r w:rsidRPr="0053137D">
              <w:rPr>
                <w:noProof/>
                <w:webHidden/>
                <w:sz w:val="18"/>
                <w:szCs w:val="18"/>
              </w:rPr>
              <w:fldChar w:fldCharType="end"/>
            </w:r>
          </w:hyperlink>
        </w:p>
        <w:p w:rsidR="00461965" w:rsidRPr="0053137D" w:rsidRDefault="00461965" w:rsidP="00461965">
          <w:pPr>
            <w:pStyle w:val="TOC2"/>
            <w:tabs>
              <w:tab w:val="left" w:pos="1100"/>
              <w:tab w:val="right" w:leader="dot" w:pos="9308"/>
            </w:tabs>
            <w:rPr>
              <w:rFonts w:eastAsiaTheme="minorEastAsia"/>
              <w:noProof/>
              <w:sz w:val="18"/>
              <w:szCs w:val="18"/>
            </w:rPr>
          </w:pPr>
          <w:hyperlink w:anchor="_Toc391636388" w:history="1">
            <w:r w:rsidRPr="0053137D">
              <w:rPr>
                <w:rStyle w:val="Hyperlink"/>
                <w:rFonts w:ascii="Times New Roman" w:hAnsi="Times New Roman"/>
                <w:noProof/>
                <w:sz w:val="18"/>
                <w:szCs w:val="18"/>
              </w:rPr>
              <w:t>10.3</w:t>
            </w:r>
            <w:r w:rsidRPr="0053137D">
              <w:rPr>
                <w:rFonts w:eastAsiaTheme="minorEastAsia"/>
                <w:noProof/>
                <w:sz w:val="18"/>
                <w:szCs w:val="18"/>
              </w:rPr>
              <w:tab/>
            </w:r>
            <w:r w:rsidRPr="0053137D">
              <w:rPr>
                <w:rStyle w:val="Hyperlink"/>
                <w:rFonts w:ascii="Times New Roman" w:hAnsi="Times New Roman"/>
                <w:noProof/>
                <w:sz w:val="18"/>
                <w:szCs w:val="18"/>
              </w:rPr>
              <w:t>Defect Life cycle(Typical defect flow in Jira system)-this will be updated based on jira flow.(TBD)</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_Toc391636388 \h </w:instrText>
            </w:r>
            <w:r w:rsidRPr="0053137D">
              <w:rPr>
                <w:noProof/>
                <w:webHidden/>
                <w:sz w:val="18"/>
                <w:szCs w:val="18"/>
              </w:rPr>
            </w:r>
            <w:r w:rsidRPr="0053137D">
              <w:rPr>
                <w:noProof/>
                <w:webHidden/>
                <w:sz w:val="18"/>
                <w:szCs w:val="18"/>
              </w:rPr>
              <w:fldChar w:fldCharType="separate"/>
            </w:r>
            <w:r w:rsidRPr="0053137D">
              <w:rPr>
                <w:noProof/>
                <w:webHidden/>
                <w:sz w:val="18"/>
                <w:szCs w:val="18"/>
              </w:rPr>
              <w:t>8</w:t>
            </w:r>
            <w:r w:rsidRPr="0053137D">
              <w:rPr>
                <w:noProof/>
                <w:webHidden/>
                <w:sz w:val="18"/>
                <w:szCs w:val="18"/>
              </w:rPr>
              <w:fldChar w:fldCharType="end"/>
            </w:r>
          </w:hyperlink>
        </w:p>
        <w:p w:rsidR="00461965" w:rsidRPr="0053137D" w:rsidRDefault="00461965" w:rsidP="00461965">
          <w:pPr>
            <w:pStyle w:val="TOC2"/>
            <w:tabs>
              <w:tab w:val="left" w:pos="1100"/>
              <w:tab w:val="right" w:leader="dot" w:pos="9308"/>
            </w:tabs>
            <w:rPr>
              <w:rFonts w:eastAsiaTheme="minorEastAsia"/>
              <w:noProof/>
              <w:sz w:val="18"/>
              <w:szCs w:val="18"/>
            </w:rPr>
          </w:pPr>
          <w:hyperlink w:anchor="_Toc391636389" w:history="1">
            <w:r w:rsidRPr="0053137D">
              <w:rPr>
                <w:rStyle w:val="Hyperlink"/>
                <w:rFonts w:ascii="Times New Roman" w:hAnsi="Times New Roman"/>
                <w:noProof/>
                <w:sz w:val="18"/>
                <w:szCs w:val="18"/>
              </w:rPr>
              <w:t>10.4</w:t>
            </w:r>
            <w:r w:rsidRPr="0053137D">
              <w:rPr>
                <w:rFonts w:eastAsiaTheme="minorEastAsia"/>
                <w:noProof/>
                <w:sz w:val="18"/>
                <w:szCs w:val="18"/>
              </w:rPr>
              <w:tab/>
            </w:r>
            <w:r w:rsidRPr="0053137D">
              <w:rPr>
                <w:rStyle w:val="Hyperlink"/>
                <w:rFonts w:ascii="Times New Roman" w:hAnsi="Times New Roman"/>
                <w:noProof/>
                <w:sz w:val="18"/>
                <w:szCs w:val="18"/>
              </w:rPr>
              <w:t>Roles and Responsibilities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_Toc391636389 \h </w:instrText>
            </w:r>
            <w:r w:rsidRPr="0053137D">
              <w:rPr>
                <w:noProof/>
                <w:webHidden/>
                <w:sz w:val="18"/>
                <w:szCs w:val="18"/>
              </w:rPr>
            </w:r>
            <w:r w:rsidRPr="0053137D">
              <w:rPr>
                <w:noProof/>
                <w:webHidden/>
                <w:sz w:val="18"/>
                <w:szCs w:val="18"/>
              </w:rPr>
              <w:fldChar w:fldCharType="separate"/>
            </w:r>
            <w:r w:rsidRPr="0053137D">
              <w:rPr>
                <w:noProof/>
                <w:webHidden/>
                <w:sz w:val="18"/>
                <w:szCs w:val="18"/>
              </w:rPr>
              <w:t>8</w:t>
            </w:r>
            <w:r w:rsidRPr="0053137D">
              <w:rPr>
                <w:noProof/>
                <w:webHidden/>
                <w:sz w:val="18"/>
                <w:szCs w:val="18"/>
              </w:rPr>
              <w:fldChar w:fldCharType="end"/>
            </w:r>
          </w:hyperlink>
        </w:p>
        <w:p w:rsidR="00461965" w:rsidRPr="0053137D" w:rsidRDefault="00461965" w:rsidP="00461965">
          <w:pPr>
            <w:pStyle w:val="TOC2"/>
            <w:tabs>
              <w:tab w:val="left" w:pos="1100"/>
              <w:tab w:val="right" w:leader="dot" w:pos="9308"/>
            </w:tabs>
            <w:rPr>
              <w:rFonts w:eastAsiaTheme="minorEastAsia"/>
              <w:noProof/>
              <w:sz w:val="20"/>
            </w:rPr>
          </w:pPr>
          <w:hyperlink w:anchor="_Toc391636390" w:history="1">
            <w:r w:rsidRPr="0053137D">
              <w:rPr>
                <w:rStyle w:val="Hyperlink"/>
                <w:rFonts w:ascii="Times New Roman" w:hAnsi="Times New Roman"/>
                <w:noProof/>
                <w:sz w:val="18"/>
                <w:szCs w:val="18"/>
              </w:rPr>
              <w:t>10.5</w:t>
            </w:r>
            <w:r w:rsidRPr="0053137D">
              <w:rPr>
                <w:rFonts w:eastAsiaTheme="minorEastAsia"/>
                <w:noProof/>
                <w:sz w:val="18"/>
                <w:szCs w:val="18"/>
              </w:rPr>
              <w:tab/>
            </w:r>
            <w:r w:rsidRPr="0053137D">
              <w:rPr>
                <w:rStyle w:val="Hyperlink"/>
                <w:rFonts w:ascii="Times New Roman" w:hAnsi="Times New Roman"/>
                <w:noProof/>
                <w:sz w:val="18"/>
                <w:szCs w:val="18"/>
              </w:rPr>
              <w:t>Test Deliverables</w:t>
            </w:r>
            <w:r w:rsidRPr="0053137D">
              <w:rPr>
                <w:noProof/>
                <w:webHidden/>
                <w:sz w:val="18"/>
                <w:szCs w:val="18"/>
              </w:rPr>
              <w:tab/>
            </w:r>
            <w:r w:rsidRPr="0053137D">
              <w:rPr>
                <w:noProof/>
                <w:webHidden/>
                <w:sz w:val="18"/>
                <w:szCs w:val="18"/>
              </w:rPr>
              <w:fldChar w:fldCharType="begin"/>
            </w:r>
            <w:r w:rsidRPr="0053137D">
              <w:rPr>
                <w:noProof/>
                <w:webHidden/>
                <w:sz w:val="18"/>
                <w:szCs w:val="18"/>
              </w:rPr>
              <w:instrText xml:space="preserve"> PAGEREF _Toc391636390 \h </w:instrText>
            </w:r>
            <w:r w:rsidRPr="0053137D">
              <w:rPr>
                <w:noProof/>
                <w:webHidden/>
                <w:sz w:val="18"/>
                <w:szCs w:val="18"/>
              </w:rPr>
            </w:r>
            <w:r w:rsidRPr="0053137D">
              <w:rPr>
                <w:noProof/>
                <w:webHidden/>
                <w:sz w:val="18"/>
                <w:szCs w:val="18"/>
              </w:rPr>
              <w:fldChar w:fldCharType="separate"/>
            </w:r>
            <w:r w:rsidRPr="0053137D">
              <w:rPr>
                <w:noProof/>
                <w:webHidden/>
                <w:sz w:val="18"/>
                <w:szCs w:val="18"/>
              </w:rPr>
              <w:t>8</w:t>
            </w:r>
            <w:r w:rsidRPr="0053137D">
              <w:rPr>
                <w:noProof/>
                <w:webHidden/>
                <w:sz w:val="18"/>
                <w:szCs w:val="18"/>
              </w:rPr>
              <w:fldChar w:fldCharType="end"/>
            </w:r>
          </w:hyperlink>
        </w:p>
        <w:p w:rsidR="00461965" w:rsidRPr="0053137D" w:rsidRDefault="00461965" w:rsidP="00461965">
          <w:pPr>
            <w:rPr>
              <w:sz w:val="20"/>
            </w:rPr>
          </w:pPr>
          <w:r w:rsidRPr="0053137D">
            <w:rPr>
              <w:b/>
              <w:bCs/>
              <w:noProof/>
              <w:sz w:val="20"/>
            </w:rPr>
            <w:fldChar w:fldCharType="end"/>
          </w:r>
        </w:p>
      </w:sdtContent>
    </w:sdt>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360"/>
        <w:rPr>
          <w:sz w:val="20"/>
        </w:rPr>
      </w:pPr>
    </w:p>
    <w:p w:rsidR="00461965" w:rsidRPr="0053137D" w:rsidRDefault="00461965" w:rsidP="00461965">
      <w:pPr>
        <w:ind w:firstLine="720"/>
        <w:rPr>
          <w:sz w:val="20"/>
        </w:rPr>
      </w:pPr>
    </w:p>
    <w:p w:rsidR="00461965" w:rsidRPr="0053137D" w:rsidRDefault="00461965" w:rsidP="00461965">
      <w:pPr>
        <w:rPr>
          <w:sz w:val="20"/>
        </w:rPr>
      </w:pPr>
    </w:p>
    <w:p w:rsidR="00461965" w:rsidRPr="0053137D" w:rsidRDefault="00461965" w:rsidP="00461965">
      <w:pPr>
        <w:pStyle w:val="Heading1"/>
        <w:keepLines w:val="0"/>
        <w:widowControl w:val="0"/>
        <w:numPr>
          <w:ilvl w:val="0"/>
          <w:numId w:val="37"/>
        </w:numPr>
        <w:spacing w:before="0" w:after="120"/>
        <w:ind w:left="0" w:firstLine="0"/>
        <w:rPr>
          <w:sz w:val="20"/>
        </w:rPr>
      </w:pPr>
      <w:r w:rsidRPr="0053137D">
        <w:rPr>
          <w:sz w:val="20"/>
        </w:rPr>
        <w:br w:type="page"/>
      </w:r>
      <w:bookmarkStart w:id="0" w:name="_Toc327782196"/>
      <w:bookmarkStart w:id="1" w:name="_Toc391636365"/>
      <w:r w:rsidRPr="0053137D">
        <w:rPr>
          <w:sz w:val="20"/>
        </w:rPr>
        <w:lastRenderedPageBreak/>
        <w:t>Project Background</w:t>
      </w:r>
      <w:bookmarkEnd w:id="0"/>
      <w:bookmarkEnd w:id="1"/>
    </w:p>
    <w:p w:rsidR="00461965" w:rsidRPr="0053137D" w:rsidRDefault="00461965" w:rsidP="00461965">
      <w:pPr>
        <w:rPr>
          <w:sz w:val="20"/>
        </w:rPr>
      </w:pPr>
      <w:r w:rsidRPr="0053137D">
        <w:rPr>
          <w:color w:val="333333"/>
          <w:sz w:val="20"/>
          <w:shd w:val="clear" w:color="auto" w:fill="FFFFFF"/>
        </w:rPr>
        <w:t xml:space="preserve">The goals of the HTML5 </w:t>
      </w:r>
      <w:proofErr w:type="spellStart"/>
      <w:r w:rsidRPr="0053137D">
        <w:rPr>
          <w:color w:val="333333"/>
          <w:sz w:val="20"/>
          <w:shd w:val="clear" w:color="auto" w:fill="FFFFFF"/>
        </w:rPr>
        <w:t>Getamap</w:t>
      </w:r>
      <w:proofErr w:type="spellEnd"/>
      <w:r w:rsidRPr="0053137D">
        <w:rPr>
          <w:color w:val="333333"/>
          <w:sz w:val="20"/>
          <w:shd w:val="clear" w:color="auto" w:fill="FFFFFF"/>
        </w:rPr>
        <w:t xml:space="preserve"> project are to replace the current </w:t>
      </w:r>
      <w:proofErr w:type="spellStart"/>
      <w:r w:rsidRPr="0053137D">
        <w:rPr>
          <w:color w:val="333333"/>
          <w:sz w:val="20"/>
          <w:shd w:val="clear" w:color="auto" w:fill="FFFFFF"/>
        </w:rPr>
        <w:t>getamap</w:t>
      </w:r>
      <w:proofErr w:type="spellEnd"/>
      <w:r w:rsidRPr="0053137D">
        <w:rPr>
          <w:color w:val="333333"/>
          <w:sz w:val="20"/>
          <w:shd w:val="clear" w:color="auto" w:fill="FFFFFF"/>
        </w:rPr>
        <w:t xml:space="preserve"> application at</w:t>
      </w:r>
      <w:r w:rsidRPr="0053137D">
        <w:rPr>
          <w:rStyle w:val="apple-converted-space"/>
          <w:rFonts w:eastAsiaTheme="majorEastAsia"/>
          <w:color w:val="333333"/>
          <w:sz w:val="20"/>
          <w:shd w:val="clear" w:color="auto" w:fill="FFFFFF"/>
        </w:rPr>
        <w:t> </w:t>
      </w:r>
      <w:hyperlink r:id="rId9" w:history="1">
        <w:r w:rsidRPr="0053137D">
          <w:rPr>
            <w:rStyle w:val="Hyperlink"/>
            <w:rFonts w:ascii="Times New Roman" w:eastAsiaTheme="majorEastAsia" w:hAnsi="Times New Roman"/>
            <w:color w:val="3B73AF"/>
            <w:shd w:val="clear" w:color="auto" w:fill="FFFFFF"/>
          </w:rPr>
          <w:t>http://www.getamap.ordnancesurveyleisure.co.uk/</w:t>
        </w:r>
      </w:hyperlink>
      <w:r w:rsidRPr="0053137D">
        <w:rPr>
          <w:rStyle w:val="apple-converted-space"/>
          <w:rFonts w:eastAsiaTheme="majorEastAsia"/>
          <w:color w:val="333333"/>
          <w:sz w:val="20"/>
          <w:shd w:val="clear" w:color="auto" w:fill="FFFFFF"/>
        </w:rPr>
        <w:t> </w:t>
      </w:r>
      <w:r w:rsidRPr="0053137D">
        <w:rPr>
          <w:color w:val="333333"/>
          <w:sz w:val="20"/>
          <w:shd w:val="clear" w:color="auto" w:fill="FFFFFF"/>
        </w:rPr>
        <w:t>with an HTML5 version that can be viewed by desktop and mobile browser-based clients</w:t>
      </w:r>
    </w:p>
    <w:p w:rsidR="00461965" w:rsidRPr="0053137D" w:rsidRDefault="00461965" w:rsidP="00461965">
      <w:pPr>
        <w:pStyle w:val="Heading1"/>
        <w:keepLines w:val="0"/>
        <w:widowControl w:val="0"/>
        <w:numPr>
          <w:ilvl w:val="0"/>
          <w:numId w:val="37"/>
        </w:numPr>
        <w:spacing w:before="0" w:after="120"/>
        <w:ind w:left="0" w:firstLine="0"/>
        <w:rPr>
          <w:sz w:val="20"/>
        </w:rPr>
      </w:pPr>
      <w:bookmarkStart w:id="2" w:name="_Toc391636366"/>
      <w:r w:rsidRPr="0053137D">
        <w:rPr>
          <w:sz w:val="20"/>
        </w:rPr>
        <w:t>Test Approach</w:t>
      </w:r>
      <w:bookmarkEnd w:id="2"/>
    </w:p>
    <w:p w:rsidR="00461965" w:rsidRPr="0053137D" w:rsidRDefault="00461965" w:rsidP="00461965">
      <w:pPr>
        <w:rPr>
          <w:color w:val="333333"/>
          <w:sz w:val="20"/>
          <w:shd w:val="clear" w:color="auto" w:fill="FFFFFF"/>
        </w:rPr>
      </w:pPr>
      <w:r w:rsidRPr="0053137D">
        <w:rPr>
          <w:color w:val="333333"/>
          <w:sz w:val="20"/>
          <w:shd w:val="clear" w:color="auto" w:fill="FFFFFF"/>
        </w:rPr>
        <w:t xml:space="preserve">The test approach in this project will purely follow BDD methodology. It’s highly recommended to use BDD tool to fulfil this testing approach. </w:t>
      </w:r>
    </w:p>
    <w:p w:rsidR="00461965" w:rsidRPr="0053137D" w:rsidRDefault="00461965" w:rsidP="00461965">
      <w:pPr>
        <w:rPr>
          <w:rStyle w:val="apple-converted-space"/>
          <w:rFonts w:eastAsiaTheme="majorEastAsia"/>
          <w:color w:val="333333"/>
          <w:sz w:val="20"/>
          <w:shd w:val="clear" w:color="auto" w:fill="FFFFFF"/>
        </w:rPr>
      </w:pPr>
      <w:r w:rsidRPr="0053137D">
        <w:rPr>
          <w:color w:val="333333"/>
          <w:sz w:val="20"/>
          <w:shd w:val="clear" w:color="auto" w:fill="FFFFFF"/>
        </w:rPr>
        <w:t>Main objective is to have a high level of automation to support the proposed deployment process and also support regression testing. All possible functional tests will be automated with a BDD/TDD approach using Cucumber and Selenium web driver.</w:t>
      </w:r>
      <w:r w:rsidRPr="0053137D">
        <w:rPr>
          <w:rStyle w:val="apple-converted-space"/>
          <w:rFonts w:eastAsiaTheme="majorEastAsia"/>
          <w:color w:val="333333"/>
          <w:sz w:val="20"/>
          <w:shd w:val="clear" w:color="auto" w:fill="FFFFFF"/>
        </w:rPr>
        <w:t> </w:t>
      </w:r>
    </w:p>
    <w:p w:rsidR="00461965" w:rsidRPr="0053137D" w:rsidRDefault="00461965" w:rsidP="00461965">
      <w:pPr>
        <w:rPr>
          <w:rStyle w:val="apple-converted-space"/>
          <w:rFonts w:eastAsiaTheme="majorEastAsia"/>
          <w:color w:val="333333"/>
          <w:sz w:val="20"/>
          <w:u w:val="single"/>
          <w:shd w:val="clear" w:color="auto" w:fill="FFFFFF"/>
        </w:rPr>
      </w:pPr>
      <w:r w:rsidRPr="0053137D">
        <w:rPr>
          <w:rStyle w:val="apple-converted-space"/>
          <w:rFonts w:eastAsiaTheme="majorEastAsia"/>
          <w:b/>
          <w:color w:val="333333"/>
          <w:sz w:val="20"/>
          <w:u w:val="single"/>
          <w:shd w:val="clear" w:color="auto" w:fill="FFFFFF"/>
        </w:rPr>
        <w:t>Story life cycle with a BDD approach</w:t>
      </w:r>
      <w:r w:rsidRPr="0053137D">
        <w:rPr>
          <w:rStyle w:val="apple-converted-space"/>
          <w:rFonts w:eastAsiaTheme="majorEastAsia"/>
          <w:color w:val="333333"/>
          <w:sz w:val="20"/>
          <w:u w:val="single"/>
          <w:shd w:val="clear" w:color="auto" w:fill="FFFFFF"/>
        </w:rPr>
        <w:t>.</w:t>
      </w:r>
    </w:p>
    <w:p w:rsidR="00461965" w:rsidRPr="0053137D" w:rsidRDefault="00461965" w:rsidP="00461965">
      <w:pPr>
        <w:rPr>
          <w:rStyle w:val="apple-converted-space"/>
          <w:rFonts w:eastAsiaTheme="majorEastAsia"/>
          <w:color w:val="333333"/>
          <w:sz w:val="20"/>
          <w:shd w:val="clear" w:color="auto" w:fill="FFFFFF"/>
        </w:rPr>
      </w:pPr>
    </w:p>
    <w:p w:rsidR="00461965" w:rsidRPr="0053137D" w:rsidRDefault="00461965" w:rsidP="00461965">
      <w:pPr>
        <w:rPr>
          <w:sz w:val="20"/>
        </w:rPr>
      </w:pPr>
      <w:r w:rsidRPr="0053137D">
        <w:rPr>
          <w:noProof/>
          <w:sz w:val="20"/>
        </w:rPr>
        <w:drawing>
          <wp:inline distT="0" distB="0" distL="0" distR="0" wp14:anchorId="11F97561" wp14:editId="2A18D312">
            <wp:extent cx="5916930" cy="32245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test life cycle.png"/>
                    <pic:cNvPicPr/>
                  </pic:nvPicPr>
                  <pic:blipFill>
                    <a:blip r:embed="rId10">
                      <a:extLst>
                        <a:ext uri="{28A0092B-C50C-407E-A947-70E740481C1C}">
                          <a14:useLocalDpi xmlns:a14="http://schemas.microsoft.com/office/drawing/2010/main" val="0"/>
                        </a:ext>
                      </a:extLst>
                    </a:blip>
                    <a:stretch>
                      <a:fillRect/>
                    </a:stretch>
                  </pic:blipFill>
                  <pic:spPr>
                    <a:xfrm>
                      <a:off x="0" y="0"/>
                      <a:ext cx="5916930" cy="3224530"/>
                    </a:xfrm>
                    <a:prstGeom prst="rect">
                      <a:avLst/>
                    </a:prstGeom>
                  </pic:spPr>
                </pic:pic>
              </a:graphicData>
            </a:graphic>
          </wp:inline>
        </w:drawing>
      </w:r>
    </w:p>
    <w:p w:rsidR="00461965" w:rsidRPr="0053137D" w:rsidRDefault="00461965" w:rsidP="00461965">
      <w:pPr>
        <w:rPr>
          <w:sz w:val="20"/>
        </w:rPr>
      </w:pPr>
    </w:p>
    <w:p w:rsidR="00461965" w:rsidRPr="0053137D" w:rsidRDefault="00461965" w:rsidP="00461965">
      <w:pPr>
        <w:rPr>
          <w:rStyle w:val="apple-converted-space"/>
          <w:rFonts w:eastAsiaTheme="majorEastAsia"/>
          <w:color w:val="333333"/>
          <w:sz w:val="20"/>
          <w:shd w:val="clear" w:color="auto" w:fill="FFFFFF"/>
        </w:rPr>
      </w:pPr>
      <w:r w:rsidRPr="0053137D">
        <w:rPr>
          <w:rStyle w:val="apple-converted-space"/>
          <w:rFonts w:eastAsiaTheme="majorEastAsia"/>
          <w:color w:val="333333"/>
          <w:sz w:val="20"/>
          <w:shd w:val="clear" w:color="auto" w:fill="FFFFFF"/>
        </w:rPr>
        <w:t xml:space="preserve">In Jira under each story, Test analyst will create test tasks for performing required test functions as mentioned in above diagram. All efforts are to be recorded in Jira under stories. </w:t>
      </w:r>
    </w:p>
    <w:p w:rsidR="00461965" w:rsidRPr="0053137D" w:rsidRDefault="00461965" w:rsidP="00461965">
      <w:pPr>
        <w:rPr>
          <w:sz w:val="20"/>
        </w:rPr>
      </w:pPr>
      <w:r w:rsidRPr="0053137D">
        <w:rPr>
          <w:rStyle w:val="apple-converted-space"/>
          <w:rFonts w:eastAsiaTheme="majorEastAsia"/>
          <w:color w:val="333333"/>
          <w:sz w:val="20"/>
          <w:shd w:val="clear" w:color="auto" w:fill="FFFFFF"/>
        </w:rPr>
        <w:t>During the sprint, Tester is supposed to involve in sprint planning to provide test estimations, deriving test requirements, testing scope, testability criteria and any environmental related issues to be discussed beforehand.</w:t>
      </w:r>
    </w:p>
    <w:p w:rsidR="00461965" w:rsidRPr="0053137D" w:rsidRDefault="00461965" w:rsidP="00461965">
      <w:pPr>
        <w:rPr>
          <w:sz w:val="20"/>
        </w:rPr>
      </w:pPr>
      <w:r w:rsidRPr="0053137D">
        <w:rPr>
          <w:b/>
          <w:sz w:val="20"/>
          <w:u w:val="single"/>
        </w:rPr>
        <w:t>Build deployment on OS environments:</w:t>
      </w:r>
    </w:p>
    <w:p w:rsidR="00461965" w:rsidRPr="0053137D" w:rsidRDefault="00461965" w:rsidP="00461965">
      <w:pPr>
        <w:rPr>
          <w:sz w:val="20"/>
        </w:rPr>
      </w:pPr>
      <w:r w:rsidRPr="0053137D">
        <w:rPr>
          <w:sz w:val="20"/>
        </w:rPr>
        <w:t>The suggested approach is to have automated build deployment through Jenkins server.</w:t>
      </w:r>
    </w:p>
    <w:p w:rsidR="00461965" w:rsidRPr="0053137D" w:rsidRDefault="00461965" w:rsidP="00461965">
      <w:pPr>
        <w:rPr>
          <w:sz w:val="20"/>
        </w:rPr>
      </w:pPr>
      <w:r w:rsidRPr="0053137D">
        <w:rPr>
          <w:sz w:val="20"/>
        </w:rPr>
        <w:t xml:space="preserve">This means on build deployment on Jenkins, it will first execute unit tests (will be provided by </w:t>
      </w:r>
      <w:proofErr w:type="spellStart"/>
      <w:r w:rsidRPr="0053137D">
        <w:rPr>
          <w:sz w:val="20"/>
        </w:rPr>
        <w:t>Intelliscan</w:t>
      </w:r>
      <w:proofErr w:type="spellEnd"/>
      <w:r w:rsidRPr="0053137D">
        <w:rPr>
          <w:sz w:val="20"/>
        </w:rPr>
        <w:t xml:space="preserve">) and on all pass, it will trigger smoke </w:t>
      </w:r>
      <w:proofErr w:type="gramStart"/>
      <w:r w:rsidRPr="0053137D">
        <w:rPr>
          <w:sz w:val="20"/>
        </w:rPr>
        <w:t>Test(</w:t>
      </w:r>
      <w:proofErr w:type="gramEnd"/>
      <w:r w:rsidRPr="0053137D">
        <w:rPr>
          <w:sz w:val="20"/>
        </w:rPr>
        <w:t xml:space="preserve"> this will be provided </w:t>
      </w:r>
      <w:proofErr w:type="spellStart"/>
      <w:r w:rsidRPr="0053137D">
        <w:rPr>
          <w:sz w:val="20"/>
        </w:rPr>
        <w:t>OS,Nasir</w:t>
      </w:r>
      <w:proofErr w:type="spellEnd"/>
      <w:r w:rsidRPr="0053137D">
        <w:rPr>
          <w:sz w:val="20"/>
        </w:rPr>
        <w:t xml:space="preserve"> Khan). Once all the tests are passed it will deploy the new code on CI environment. </w:t>
      </w:r>
    </w:p>
    <w:p w:rsidR="00461965" w:rsidRPr="0053137D" w:rsidRDefault="00461965" w:rsidP="00461965">
      <w:pPr>
        <w:rPr>
          <w:sz w:val="20"/>
        </w:rPr>
      </w:pPr>
      <w:r w:rsidRPr="0053137D">
        <w:rPr>
          <w:sz w:val="20"/>
        </w:rPr>
        <w:t xml:space="preserve">If in case of build failure, </w:t>
      </w:r>
      <w:proofErr w:type="spellStart"/>
      <w:r w:rsidRPr="0053137D">
        <w:rPr>
          <w:sz w:val="20"/>
        </w:rPr>
        <w:t>Intelliscan</w:t>
      </w:r>
      <w:proofErr w:type="spellEnd"/>
      <w:r w:rsidRPr="0053137D">
        <w:rPr>
          <w:sz w:val="20"/>
        </w:rPr>
        <w:t xml:space="preserve"> may have to look into and fix the unit tests or functionality.</w:t>
      </w:r>
    </w:p>
    <w:p w:rsidR="00461965" w:rsidRPr="0053137D" w:rsidRDefault="00461965" w:rsidP="00461965">
      <w:pPr>
        <w:rPr>
          <w:sz w:val="20"/>
        </w:rPr>
      </w:pPr>
    </w:p>
    <w:p w:rsidR="00461965" w:rsidRPr="0053137D" w:rsidRDefault="00461965" w:rsidP="00461965">
      <w:pPr>
        <w:pStyle w:val="CommentText"/>
        <w:rPr>
          <w:vanish/>
        </w:rPr>
      </w:pPr>
    </w:p>
    <w:p w:rsidR="00461965" w:rsidRPr="0053137D" w:rsidRDefault="00461965" w:rsidP="00461965">
      <w:pPr>
        <w:pStyle w:val="CommentText"/>
        <w:rPr>
          <w:vanish/>
        </w:rPr>
      </w:pPr>
    </w:p>
    <w:p w:rsidR="00461965" w:rsidRPr="0053137D" w:rsidRDefault="00461965" w:rsidP="00461965">
      <w:pPr>
        <w:pStyle w:val="CommentText"/>
        <w:rPr>
          <w:vanish/>
        </w:rPr>
      </w:pPr>
    </w:p>
    <w:p w:rsidR="00461965" w:rsidRPr="0053137D" w:rsidRDefault="00461965" w:rsidP="00461965">
      <w:pPr>
        <w:pStyle w:val="CommentText"/>
        <w:rPr>
          <w:vanish/>
        </w:rPr>
      </w:pPr>
    </w:p>
    <w:p w:rsidR="00461965" w:rsidRPr="0053137D" w:rsidRDefault="00461965" w:rsidP="00461965">
      <w:pPr>
        <w:pStyle w:val="CommentText"/>
        <w:rPr>
          <w:vanish/>
        </w:rPr>
      </w:pPr>
    </w:p>
    <w:p w:rsidR="00461965" w:rsidRPr="0053137D" w:rsidRDefault="00461965" w:rsidP="00461965">
      <w:pPr>
        <w:pStyle w:val="CommentText"/>
      </w:pPr>
      <w:r w:rsidRPr="0053137D">
        <w:t>The Business Impact Assessment section of this document provides key input for the System Architecture Definition (covered separately) and for the Business Implementation Strategy in the second part of this document.</w:t>
      </w:r>
    </w:p>
    <w:p w:rsidR="00461965" w:rsidRPr="0053137D" w:rsidRDefault="00461965" w:rsidP="00461965">
      <w:pPr>
        <w:pStyle w:val="CommentText"/>
      </w:pPr>
      <w:r w:rsidRPr="0053137D">
        <w:t xml:space="preserve">Where there is </w:t>
      </w:r>
      <w:proofErr w:type="gramStart"/>
      <w:r w:rsidRPr="0053137D">
        <w:t>a  need</w:t>
      </w:r>
      <w:proofErr w:type="gramEnd"/>
      <w:r w:rsidRPr="0053137D">
        <w:t xml:space="preserve"> to change or re-enforce particular cultural aspects of the business describe current and future states clearly justifying the change.</w:t>
      </w:r>
    </w:p>
    <w:p w:rsidR="00461965" w:rsidRPr="0053137D" w:rsidRDefault="00461965" w:rsidP="00461965">
      <w:pPr>
        <w:rPr>
          <w:sz w:val="20"/>
        </w:rPr>
      </w:pPr>
    </w:p>
    <w:p w:rsidR="00461965" w:rsidRPr="0053137D" w:rsidRDefault="00461965" w:rsidP="00461965">
      <w:pPr>
        <w:pStyle w:val="Heading1"/>
        <w:keepLines w:val="0"/>
        <w:widowControl w:val="0"/>
        <w:numPr>
          <w:ilvl w:val="0"/>
          <w:numId w:val="37"/>
        </w:numPr>
        <w:spacing w:before="0" w:after="120"/>
        <w:ind w:left="0" w:firstLine="0"/>
        <w:rPr>
          <w:sz w:val="20"/>
        </w:rPr>
      </w:pPr>
      <w:bookmarkStart w:id="3" w:name="_Toc327782198"/>
      <w:bookmarkStart w:id="4" w:name="_Toc391636367"/>
      <w:r w:rsidRPr="0053137D">
        <w:rPr>
          <w:sz w:val="20"/>
        </w:rPr>
        <w:t>Scope of testing</w:t>
      </w:r>
      <w:bookmarkEnd w:id="3"/>
      <w:bookmarkEnd w:id="4"/>
    </w:p>
    <w:p w:rsidR="00461965" w:rsidRPr="0053137D" w:rsidRDefault="00461965" w:rsidP="00461965">
      <w:pPr>
        <w:pStyle w:val="Heading2"/>
        <w:keepLines w:val="0"/>
        <w:numPr>
          <w:ilvl w:val="1"/>
          <w:numId w:val="37"/>
        </w:numPr>
        <w:spacing w:before="120" w:after="120"/>
        <w:ind w:left="0" w:firstLine="0"/>
        <w:rPr>
          <w:sz w:val="20"/>
        </w:rPr>
      </w:pPr>
      <w:bookmarkStart w:id="5" w:name="_Toc391636368"/>
      <w:bookmarkStart w:id="6" w:name="_Toc290392110"/>
      <w:bookmarkStart w:id="7" w:name="_Toc327782200"/>
      <w:r w:rsidRPr="0053137D">
        <w:rPr>
          <w:sz w:val="20"/>
        </w:rPr>
        <w:t>Acceptable level of Risk</w:t>
      </w:r>
      <w:bookmarkEnd w:id="5"/>
    </w:p>
    <w:p w:rsidR="00461965" w:rsidRPr="0053137D" w:rsidRDefault="00461965" w:rsidP="00461965">
      <w:pPr>
        <w:rPr>
          <w:sz w:val="20"/>
        </w:rPr>
      </w:pPr>
      <w:r w:rsidRPr="0053137D">
        <w:rPr>
          <w:sz w:val="20"/>
        </w:rPr>
        <w:t xml:space="preserve">This project will take a risk-based approach. This means that the objective is to ensure all ‘must-have’ requirements work as required with no service-affecting defects. This also means that some minor defects, known or </w:t>
      </w:r>
      <w:proofErr w:type="gramStart"/>
      <w:r w:rsidRPr="0053137D">
        <w:rPr>
          <w:sz w:val="20"/>
        </w:rPr>
        <w:t>unknown,</w:t>
      </w:r>
      <w:proofErr w:type="gramEnd"/>
      <w:r w:rsidRPr="0053137D">
        <w:rPr>
          <w:sz w:val="20"/>
        </w:rPr>
        <w:t xml:space="preserve"> may go into production. This is the acceptable level of risk</w:t>
      </w:r>
    </w:p>
    <w:p w:rsidR="00461965" w:rsidRPr="0053137D" w:rsidRDefault="00461965" w:rsidP="00461965">
      <w:pPr>
        <w:rPr>
          <w:sz w:val="20"/>
        </w:rPr>
      </w:pPr>
    </w:p>
    <w:p w:rsidR="00461965" w:rsidRPr="0053137D" w:rsidRDefault="00461965" w:rsidP="00461965">
      <w:pPr>
        <w:pStyle w:val="Heading2"/>
        <w:keepLines w:val="0"/>
        <w:numPr>
          <w:ilvl w:val="1"/>
          <w:numId w:val="37"/>
        </w:numPr>
        <w:spacing w:before="120" w:after="120"/>
        <w:ind w:left="0" w:firstLine="0"/>
        <w:rPr>
          <w:sz w:val="20"/>
        </w:rPr>
      </w:pPr>
      <w:bookmarkStart w:id="8" w:name="_Toc391636369"/>
      <w:r w:rsidRPr="0053137D">
        <w:rPr>
          <w:sz w:val="20"/>
        </w:rPr>
        <w:t>Functional Testing</w:t>
      </w:r>
      <w:bookmarkEnd w:id="8"/>
    </w:p>
    <w:p w:rsidR="00461965" w:rsidRPr="0053137D" w:rsidRDefault="00461965" w:rsidP="00461965">
      <w:pPr>
        <w:rPr>
          <w:b/>
          <w:sz w:val="20"/>
          <w:u w:val="single"/>
        </w:rPr>
      </w:pPr>
      <w:r w:rsidRPr="0053137D">
        <w:rPr>
          <w:sz w:val="20"/>
        </w:rPr>
        <w:t xml:space="preserve">    </w:t>
      </w:r>
      <w:r w:rsidRPr="0053137D">
        <w:rPr>
          <w:b/>
          <w:sz w:val="20"/>
          <w:u w:val="single"/>
        </w:rPr>
        <w:t xml:space="preserve">Features to be </w:t>
      </w:r>
      <w:proofErr w:type="gramStart"/>
      <w:r w:rsidRPr="0053137D">
        <w:rPr>
          <w:b/>
          <w:sz w:val="20"/>
          <w:u w:val="single"/>
        </w:rPr>
        <w:t>Tested</w:t>
      </w:r>
      <w:proofErr w:type="gramEnd"/>
    </w:p>
    <w:p w:rsidR="00461965" w:rsidRPr="0053137D" w:rsidRDefault="00461965" w:rsidP="00461965">
      <w:pPr>
        <w:pStyle w:val="ListParagraph"/>
        <w:numPr>
          <w:ilvl w:val="0"/>
          <w:numId w:val="42"/>
        </w:numPr>
        <w:rPr>
          <w:color w:val="333333"/>
          <w:sz w:val="20"/>
          <w:lang w:eastAsia="en-GB"/>
        </w:rPr>
      </w:pPr>
      <w:r w:rsidRPr="0053137D">
        <w:rPr>
          <w:color w:val="333333"/>
          <w:sz w:val="20"/>
          <w:lang w:eastAsia="en-GB"/>
        </w:rPr>
        <w:t>Data transformation &amp; loading - migration of all live data which currently exists within GAM.</w:t>
      </w:r>
    </w:p>
    <w:p w:rsidR="00461965" w:rsidRPr="0053137D" w:rsidRDefault="00461965" w:rsidP="00461965">
      <w:pPr>
        <w:pStyle w:val="ListParagraph"/>
        <w:numPr>
          <w:ilvl w:val="0"/>
          <w:numId w:val="42"/>
        </w:numPr>
        <w:shd w:val="clear" w:color="auto" w:fill="FFFFFF"/>
        <w:spacing w:before="100" w:beforeAutospacing="1" w:after="100" w:afterAutospacing="1" w:line="300" w:lineRule="atLeast"/>
        <w:rPr>
          <w:color w:val="333333"/>
          <w:sz w:val="20"/>
          <w:lang w:eastAsia="en-GB"/>
        </w:rPr>
      </w:pPr>
      <w:r w:rsidRPr="0053137D">
        <w:rPr>
          <w:color w:val="333333"/>
          <w:sz w:val="20"/>
          <w:lang w:eastAsia="en-GB"/>
        </w:rPr>
        <w:t>Verification of current GAM functionality implemented into the new solution</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Verification of any new functionality</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Account creation &amp; registration of new customers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Account access for existing registered users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Customer preferences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Verifying user profiles &amp; restrictions for new and existing customers. i.e. Guest users/Registered users/Subscribers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Expiry of user subscriptions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Standard UI functionality</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Creating &amp; editing routes (new &amp; old)</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Exporting &amp; importing of routes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Purchases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 xml:space="preserve">Integration with </w:t>
      </w:r>
      <w:proofErr w:type="spellStart"/>
      <w:r w:rsidRPr="0053137D">
        <w:rPr>
          <w:color w:val="333333"/>
          <w:sz w:val="20"/>
        </w:rPr>
        <w:t>Magento</w:t>
      </w:r>
      <w:proofErr w:type="spellEnd"/>
      <w:r w:rsidRPr="0053137D">
        <w:rPr>
          <w:color w:val="333333"/>
          <w:sz w:val="20"/>
        </w:rPr>
        <w:t xml:space="preserve"> including registration, user authentication, payments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Printing</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Browser compatibility for desktop and mobile devices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System interfaces - internal /external API's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color w:val="333333"/>
          <w:sz w:val="20"/>
        </w:rPr>
      </w:pPr>
      <w:r w:rsidRPr="0053137D">
        <w:rPr>
          <w:color w:val="333333"/>
          <w:sz w:val="20"/>
        </w:rPr>
        <w:t>Verification of performance related to NF requirements</w:t>
      </w:r>
    </w:p>
    <w:p w:rsidR="00461965" w:rsidRPr="0053137D" w:rsidRDefault="00461965" w:rsidP="00461965">
      <w:pPr>
        <w:keepLines w:val="0"/>
        <w:numPr>
          <w:ilvl w:val="0"/>
          <w:numId w:val="42"/>
        </w:numPr>
        <w:shd w:val="clear" w:color="auto" w:fill="FFFFFF"/>
        <w:spacing w:before="100" w:beforeAutospacing="1" w:after="100" w:afterAutospacing="1" w:line="300" w:lineRule="atLeast"/>
        <w:rPr>
          <w:sz w:val="20"/>
        </w:rPr>
      </w:pPr>
      <w:r w:rsidRPr="0053137D">
        <w:rPr>
          <w:color w:val="333333"/>
          <w:sz w:val="20"/>
        </w:rPr>
        <w:t>Security</w:t>
      </w:r>
    </w:p>
    <w:p w:rsidR="00461965" w:rsidRPr="0053137D" w:rsidRDefault="00461965" w:rsidP="00461965">
      <w:pPr>
        <w:pStyle w:val="Heading2"/>
        <w:keepLines w:val="0"/>
        <w:numPr>
          <w:ilvl w:val="1"/>
          <w:numId w:val="37"/>
        </w:numPr>
        <w:spacing w:before="120" w:after="120"/>
        <w:ind w:left="0" w:firstLine="0"/>
        <w:rPr>
          <w:sz w:val="20"/>
        </w:rPr>
      </w:pPr>
      <w:bookmarkStart w:id="9" w:name="_Toc391636370"/>
      <w:r w:rsidRPr="0053137D">
        <w:rPr>
          <w:sz w:val="20"/>
        </w:rPr>
        <w:t>Regression Testing</w:t>
      </w:r>
      <w:bookmarkEnd w:id="9"/>
    </w:p>
    <w:p w:rsidR="00461965" w:rsidRPr="0053137D" w:rsidRDefault="00461965" w:rsidP="00461965">
      <w:pPr>
        <w:rPr>
          <w:sz w:val="20"/>
        </w:rPr>
      </w:pPr>
      <w:r w:rsidRPr="0053137D">
        <w:rPr>
          <w:sz w:val="20"/>
        </w:rPr>
        <w:t xml:space="preserve">  This is most critical test deliverable which is to be created and maintained as test harness. At the end of each sprint, as part of test closure activity need analyse test scenarios which can be re-run as regression to conform existing functionality is not broken. This would give a level confidence in the system with new iterative requirements.</w:t>
      </w:r>
    </w:p>
    <w:p w:rsidR="00461965" w:rsidRPr="0053137D" w:rsidRDefault="00461965" w:rsidP="00461965">
      <w:pPr>
        <w:rPr>
          <w:sz w:val="20"/>
        </w:rPr>
      </w:pPr>
    </w:p>
    <w:p w:rsidR="00461965" w:rsidRPr="0053137D" w:rsidRDefault="00461965" w:rsidP="00461965">
      <w:pPr>
        <w:pStyle w:val="Heading2"/>
        <w:keepLines w:val="0"/>
        <w:numPr>
          <w:ilvl w:val="1"/>
          <w:numId w:val="37"/>
        </w:numPr>
        <w:spacing w:before="120" w:after="120"/>
        <w:ind w:left="0" w:firstLine="0"/>
        <w:rPr>
          <w:sz w:val="20"/>
        </w:rPr>
      </w:pPr>
      <w:bookmarkStart w:id="10" w:name="_Toc391636371"/>
      <w:r w:rsidRPr="0053137D">
        <w:rPr>
          <w:sz w:val="20"/>
        </w:rPr>
        <w:t>Test Automation:</w:t>
      </w:r>
      <w:bookmarkEnd w:id="10"/>
      <w:r w:rsidRPr="0053137D">
        <w:rPr>
          <w:sz w:val="20"/>
        </w:rPr>
        <w:t xml:space="preserve"> </w:t>
      </w:r>
    </w:p>
    <w:p w:rsidR="00461965" w:rsidRPr="0053137D" w:rsidRDefault="00461965" w:rsidP="00461965">
      <w:pPr>
        <w:rPr>
          <w:sz w:val="20"/>
        </w:rPr>
      </w:pPr>
      <w:r w:rsidRPr="0053137D">
        <w:rPr>
          <w:sz w:val="20"/>
        </w:rPr>
        <w:t>The basic strategy for testing the new features or output of development will be a set of defined test cases/feature files for manual execution. In parallel to creating and executing manual test cases, we will need to create a regression test set, where possible these tests should be automated to execute using Selenium Web driver.</w:t>
      </w:r>
    </w:p>
    <w:p w:rsidR="00461965" w:rsidRPr="0053137D" w:rsidRDefault="00461965" w:rsidP="00461965">
      <w:pPr>
        <w:rPr>
          <w:sz w:val="20"/>
        </w:rPr>
      </w:pPr>
      <w:r w:rsidRPr="0053137D">
        <w:rPr>
          <w:sz w:val="20"/>
        </w:rPr>
        <w:t xml:space="preserve">Test analyst is expected to provide estimates </w:t>
      </w:r>
      <w:proofErr w:type="gramStart"/>
      <w:r w:rsidRPr="0053137D">
        <w:rPr>
          <w:sz w:val="20"/>
        </w:rPr>
        <w:t>for  test</w:t>
      </w:r>
      <w:proofErr w:type="gramEnd"/>
      <w:r w:rsidRPr="0053137D">
        <w:rPr>
          <w:sz w:val="20"/>
        </w:rPr>
        <w:t xml:space="preserve"> automation during sprint planning and will be included as “definition of done for the story.</w:t>
      </w:r>
    </w:p>
    <w:p w:rsidR="00461965" w:rsidRPr="0053137D" w:rsidRDefault="00461965" w:rsidP="00461965">
      <w:pPr>
        <w:rPr>
          <w:sz w:val="20"/>
        </w:rPr>
      </w:pPr>
      <w:r w:rsidRPr="0053137D">
        <w:rPr>
          <w:sz w:val="20"/>
        </w:rPr>
        <w:t xml:space="preserve">Also mainly to support test automation, test analyst will require </w:t>
      </w:r>
      <w:proofErr w:type="gramStart"/>
      <w:r w:rsidRPr="0053137D">
        <w:rPr>
          <w:sz w:val="20"/>
        </w:rPr>
        <w:t>to setup</w:t>
      </w:r>
      <w:proofErr w:type="gramEnd"/>
      <w:r w:rsidRPr="0053137D">
        <w:rPr>
          <w:sz w:val="20"/>
        </w:rPr>
        <w:t xml:space="preserve"> a lightweight framework in Selenium Web driver. This may require some amount of time </w:t>
      </w:r>
      <w:proofErr w:type="gramStart"/>
      <w:r w:rsidRPr="0053137D">
        <w:rPr>
          <w:sz w:val="20"/>
        </w:rPr>
        <w:t>initially,</w:t>
      </w:r>
      <w:proofErr w:type="gramEnd"/>
      <w:r w:rsidRPr="0053137D">
        <w:rPr>
          <w:sz w:val="20"/>
        </w:rPr>
        <w:t xml:space="preserve"> Test analyst is expected to give estimates for this and may require to add a separate story for this.</w:t>
      </w:r>
    </w:p>
    <w:p w:rsidR="00461965" w:rsidRPr="0053137D" w:rsidRDefault="00461965" w:rsidP="00461965">
      <w:pPr>
        <w:rPr>
          <w:sz w:val="20"/>
        </w:rPr>
      </w:pPr>
    </w:p>
    <w:p w:rsidR="00461965" w:rsidRPr="0053137D" w:rsidRDefault="00461965" w:rsidP="00461965">
      <w:pPr>
        <w:rPr>
          <w:sz w:val="20"/>
        </w:rPr>
      </w:pPr>
    </w:p>
    <w:p w:rsidR="00461965" w:rsidRPr="0053137D" w:rsidRDefault="00461965" w:rsidP="00461965">
      <w:pPr>
        <w:rPr>
          <w:sz w:val="20"/>
        </w:rPr>
      </w:pPr>
    </w:p>
    <w:p w:rsidR="00461965" w:rsidRPr="0053137D" w:rsidRDefault="00461965" w:rsidP="00461965">
      <w:pPr>
        <w:pStyle w:val="Heading2"/>
        <w:keepLines w:val="0"/>
        <w:numPr>
          <w:ilvl w:val="1"/>
          <w:numId w:val="37"/>
        </w:numPr>
        <w:spacing w:before="120" w:after="120"/>
        <w:ind w:left="0" w:firstLine="0"/>
        <w:rPr>
          <w:sz w:val="20"/>
        </w:rPr>
      </w:pPr>
      <w:bookmarkStart w:id="11" w:name="_Toc290392116"/>
      <w:bookmarkStart w:id="12" w:name="_Toc327782202"/>
      <w:bookmarkStart w:id="13" w:name="_Toc391636372"/>
      <w:bookmarkEnd w:id="6"/>
      <w:bookmarkEnd w:id="7"/>
      <w:r w:rsidRPr="0053137D">
        <w:rPr>
          <w:sz w:val="20"/>
        </w:rPr>
        <w:lastRenderedPageBreak/>
        <w:t>Non-functional testing</w:t>
      </w:r>
      <w:bookmarkEnd w:id="11"/>
      <w:bookmarkEnd w:id="12"/>
      <w:r w:rsidRPr="0053137D">
        <w:rPr>
          <w:sz w:val="20"/>
        </w:rPr>
        <w:t xml:space="preserve"> (In progress)</w:t>
      </w:r>
      <w:bookmarkEnd w:id="13"/>
    </w:p>
    <w:p w:rsidR="00461965" w:rsidRPr="0053137D" w:rsidRDefault="00461965" w:rsidP="00461965">
      <w:pPr>
        <w:rPr>
          <w:sz w:val="20"/>
        </w:rPr>
      </w:pPr>
      <w:r w:rsidRPr="0053137D">
        <w:rPr>
          <w:sz w:val="20"/>
        </w:rPr>
        <w:t>Test analyst is expected to take sufficient inputs from the Architects and business analyst before planning for performance test.</w:t>
      </w:r>
    </w:p>
    <w:p w:rsidR="00461965" w:rsidRPr="0053137D" w:rsidRDefault="00461965" w:rsidP="00461965">
      <w:pPr>
        <w:rPr>
          <w:sz w:val="20"/>
        </w:rPr>
      </w:pPr>
      <w:r w:rsidRPr="0053137D">
        <w:rPr>
          <w:sz w:val="20"/>
        </w:rPr>
        <w:t xml:space="preserve">Inputs such as </w:t>
      </w:r>
    </w:p>
    <w:p w:rsidR="00461965" w:rsidRPr="0053137D" w:rsidRDefault="00461965" w:rsidP="00461965">
      <w:pPr>
        <w:rPr>
          <w:sz w:val="20"/>
        </w:rPr>
      </w:pPr>
      <w:r w:rsidRPr="0053137D">
        <w:rPr>
          <w:sz w:val="20"/>
        </w:rPr>
        <w:t>Expected response time,</w:t>
      </w:r>
    </w:p>
    <w:p w:rsidR="00461965" w:rsidRPr="0053137D" w:rsidRDefault="00461965" w:rsidP="00461965">
      <w:pPr>
        <w:rPr>
          <w:sz w:val="20"/>
        </w:rPr>
      </w:pPr>
      <w:r w:rsidRPr="0053137D">
        <w:rPr>
          <w:sz w:val="20"/>
        </w:rPr>
        <w:t xml:space="preserve">Number of concurrent users </w:t>
      </w:r>
    </w:p>
    <w:p w:rsidR="00461965" w:rsidRPr="0053137D" w:rsidRDefault="00461965" w:rsidP="00461965">
      <w:pPr>
        <w:rPr>
          <w:sz w:val="20"/>
        </w:rPr>
      </w:pPr>
      <w:r w:rsidRPr="0053137D">
        <w:rPr>
          <w:sz w:val="20"/>
        </w:rPr>
        <w:t xml:space="preserve">Stress levels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4"/>
        <w:gridCol w:w="6142"/>
      </w:tblGrid>
      <w:tr w:rsidR="00461965" w:rsidRPr="0053137D" w:rsidTr="00F50342">
        <w:tc>
          <w:tcPr>
            <w:tcW w:w="3214" w:type="dxa"/>
            <w:shd w:val="clear" w:color="auto" w:fill="FFFFFF"/>
          </w:tcPr>
          <w:p w:rsidR="00461965" w:rsidRPr="0053137D" w:rsidRDefault="00461965" w:rsidP="00F50342">
            <w:pPr>
              <w:ind w:left="34"/>
              <w:rPr>
                <w:b/>
                <w:sz w:val="20"/>
              </w:rPr>
            </w:pPr>
            <w:r w:rsidRPr="0053137D">
              <w:rPr>
                <w:b/>
                <w:sz w:val="20"/>
              </w:rPr>
              <w:t>Testing task</w:t>
            </w:r>
          </w:p>
        </w:tc>
        <w:tc>
          <w:tcPr>
            <w:tcW w:w="6142" w:type="dxa"/>
            <w:shd w:val="clear" w:color="auto" w:fill="FFFFFF"/>
          </w:tcPr>
          <w:p w:rsidR="00461965" w:rsidRPr="0053137D" w:rsidRDefault="00461965" w:rsidP="00F50342">
            <w:pPr>
              <w:ind w:left="34"/>
              <w:rPr>
                <w:b/>
                <w:sz w:val="20"/>
              </w:rPr>
            </w:pPr>
            <w:r w:rsidRPr="0053137D">
              <w:rPr>
                <w:b/>
                <w:sz w:val="20"/>
              </w:rPr>
              <w:t>Comment</w:t>
            </w:r>
          </w:p>
        </w:tc>
      </w:tr>
      <w:tr w:rsidR="00461965" w:rsidRPr="0053137D" w:rsidTr="00F50342">
        <w:tblPrEx>
          <w:tblLook w:val="04A0" w:firstRow="1" w:lastRow="0" w:firstColumn="1" w:lastColumn="0" w:noHBand="0" w:noVBand="1"/>
        </w:tblPrEx>
        <w:tc>
          <w:tcPr>
            <w:tcW w:w="3214" w:type="dxa"/>
          </w:tcPr>
          <w:p w:rsidR="00461965" w:rsidRPr="0053137D" w:rsidRDefault="00461965" w:rsidP="00F50342">
            <w:pPr>
              <w:rPr>
                <w:sz w:val="20"/>
              </w:rPr>
            </w:pPr>
          </w:p>
        </w:tc>
        <w:tc>
          <w:tcPr>
            <w:tcW w:w="6142" w:type="dxa"/>
          </w:tcPr>
          <w:p w:rsidR="00461965" w:rsidRPr="0053137D" w:rsidRDefault="00461965" w:rsidP="00F50342">
            <w:pPr>
              <w:rPr>
                <w:sz w:val="20"/>
              </w:rPr>
            </w:pPr>
          </w:p>
        </w:tc>
      </w:tr>
      <w:tr w:rsidR="00461965" w:rsidRPr="0053137D" w:rsidTr="00F50342">
        <w:tblPrEx>
          <w:tblLook w:val="04A0" w:firstRow="1" w:lastRow="0" w:firstColumn="1" w:lastColumn="0" w:noHBand="0" w:noVBand="1"/>
        </w:tblPrEx>
        <w:tc>
          <w:tcPr>
            <w:tcW w:w="3214" w:type="dxa"/>
          </w:tcPr>
          <w:p w:rsidR="00461965" w:rsidRPr="0053137D" w:rsidRDefault="00461965" w:rsidP="00F50342">
            <w:pPr>
              <w:rPr>
                <w:sz w:val="20"/>
              </w:rPr>
            </w:pPr>
          </w:p>
        </w:tc>
        <w:tc>
          <w:tcPr>
            <w:tcW w:w="6142" w:type="dxa"/>
          </w:tcPr>
          <w:p w:rsidR="00461965" w:rsidRPr="0053137D" w:rsidRDefault="00461965" w:rsidP="00F50342">
            <w:pPr>
              <w:rPr>
                <w:sz w:val="20"/>
              </w:rPr>
            </w:pPr>
          </w:p>
        </w:tc>
      </w:tr>
      <w:tr w:rsidR="00461965" w:rsidRPr="0053137D" w:rsidTr="00F50342">
        <w:tblPrEx>
          <w:tblLook w:val="04A0" w:firstRow="1" w:lastRow="0" w:firstColumn="1" w:lastColumn="0" w:noHBand="0" w:noVBand="1"/>
        </w:tblPrEx>
        <w:tc>
          <w:tcPr>
            <w:tcW w:w="3214" w:type="dxa"/>
          </w:tcPr>
          <w:p w:rsidR="00461965" w:rsidRPr="0053137D" w:rsidRDefault="00461965" w:rsidP="00F50342">
            <w:pPr>
              <w:rPr>
                <w:sz w:val="20"/>
              </w:rPr>
            </w:pPr>
          </w:p>
        </w:tc>
        <w:tc>
          <w:tcPr>
            <w:tcW w:w="6142" w:type="dxa"/>
          </w:tcPr>
          <w:p w:rsidR="00461965" w:rsidRPr="0053137D" w:rsidRDefault="00461965" w:rsidP="00F50342">
            <w:pPr>
              <w:rPr>
                <w:sz w:val="20"/>
              </w:rPr>
            </w:pPr>
          </w:p>
        </w:tc>
      </w:tr>
    </w:tbl>
    <w:p w:rsidR="00461965" w:rsidRPr="0053137D" w:rsidRDefault="00461965" w:rsidP="00461965">
      <w:pPr>
        <w:rPr>
          <w:sz w:val="20"/>
        </w:rPr>
      </w:pPr>
    </w:p>
    <w:p w:rsidR="00461965" w:rsidRPr="0053137D" w:rsidRDefault="00461965" w:rsidP="00461965">
      <w:pPr>
        <w:pStyle w:val="Heading2"/>
        <w:keepLines w:val="0"/>
        <w:numPr>
          <w:ilvl w:val="1"/>
          <w:numId w:val="37"/>
        </w:numPr>
        <w:spacing w:before="120" w:after="120"/>
        <w:ind w:left="0" w:firstLine="0"/>
        <w:rPr>
          <w:sz w:val="20"/>
        </w:rPr>
      </w:pPr>
      <w:bookmarkStart w:id="14" w:name="_Toc391636373"/>
      <w:r w:rsidRPr="0053137D">
        <w:rPr>
          <w:sz w:val="20"/>
        </w:rPr>
        <w:t xml:space="preserve">Cross Browser Compatibility </w:t>
      </w:r>
      <w:proofErr w:type="gramStart"/>
      <w:r w:rsidRPr="0053137D">
        <w:rPr>
          <w:sz w:val="20"/>
        </w:rPr>
        <w:t>Testing(</w:t>
      </w:r>
      <w:proofErr w:type="gramEnd"/>
      <w:r w:rsidRPr="0053137D">
        <w:rPr>
          <w:sz w:val="20"/>
        </w:rPr>
        <w:t>In progress)</w:t>
      </w:r>
      <w:bookmarkEnd w:id="14"/>
    </w:p>
    <w:p w:rsidR="00461965" w:rsidRPr="0053137D" w:rsidRDefault="00461965" w:rsidP="00461965">
      <w:pPr>
        <w:keepLines w:val="0"/>
        <w:numPr>
          <w:ilvl w:val="1"/>
          <w:numId w:val="46"/>
        </w:numPr>
        <w:shd w:val="clear" w:color="auto" w:fill="FFFFFF"/>
        <w:spacing w:before="100" w:beforeAutospacing="1" w:after="100" w:afterAutospacing="1" w:line="300" w:lineRule="atLeast"/>
        <w:ind w:left="0"/>
        <w:rPr>
          <w:color w:val="333333"/>
          <w:sz w:val="20"/>
        </w:rPr>
      </w:pPr>
      <w:r w:rsidRPr="0053137D">
        <w:rPr>
          <w:color w:val="333333"/>
          <w:sz w:val="20"/>
        </w:rPr>
        <w:t>Cross browser compatibility testing will have an element of automation based on functionality only, using the SI/SIT automated test suite. </w:t>
      </w:r>
    </w:p>
    <w:p w:rsidR="00461965" w:rsidRPr="0053137D" w:rsidRDefault="00461965" w:rsidP="00461965">
      <w:pPr>
        <w:keepLines w:val="0"/>
        <w:numPr>
          <w:ilvl w:val="1"/>
          <w:numId w:val="46"/>
        </w:numPr>
        <w:shd w:val="clear" w:color="auto" w:fill="FFFFFF"/>
        <w:spacing w:before="100" w:beforeAutospacing="1" w:after="100" w:afterAutospacing="1" w:line="300" w:lineRule="atLeast"/>
        <w:ind w:left="0"/>
        <w:rPr>
          <w:color w:val="333333"/>
          <w:sz w:val="20"/>
        </w:rPr>
      </w:pPr>
      <w:r w:rsidRPr="0053137D">
        <w:rPr>
          <w:color w:val="333333"/>
          <w:sz w:val="20"/>
        </w:rPr>
        <w:t>Any cross browser automation will be achieved using the Selenium framework, and will cover the OSX &amp; MS Windows 7 OS's, and each with a set of multiple browsers &amp; versions.</w:t>
      </w:r>
    </w:p>
    <w:p w:rsidR="00461965" w:rsidRPr="0053137D" w:rsidRDefault="00461965" w:rsidP="00461965">
      <w:pPr>
        <w:rPr>
          <w:sz w:val="20"/>
        </w:rPr>
      </w:pPr>
    </w:p>
    <w:p w:rsidR="00461965" w:rsidRPr="0053137D" w:rsidRDefault="00461965" w:rsidP="00461965">
      <w:pPr>
        <w:pStyle w:val="Heading2"/>
        <w:keepLines w:val="0"/>
        <w:numPr>
          <w:ilvl w:val="1"/>
          <w:numId w:val="37"/>
        </w:numPr>
        <w:spacing w:before="120" w:after="120"/>
        <w:ind w:left="0" w:firstLine="0"/>
        <w:rPr>
          <w:sz w:val="20"/>
        </w:rPr>
      </w:pPr>
      <w:bookmarkStart w:id="15" w:name="_Toc290392119"/>
      <w:bookmarkStart w:id="16" w:name="_Toc327782203"/>
      <w:bookmarkStart w:id="17" w:name="_Toc391636374"/>
      <w:r w:rsidRPr="0053137D">
        <w:rPr>
          <w:sz w:val="20"/>
        </w:rPr>
        <w:t xml:space="preserve">Other </w:t>
      </w:r>
      <w:proofErr w:type="spellStart"/>
      <w:r w:rsidRPr="0053137D">
        <w:rPr>
          <w:sz w:val="20"/>
        </w:rPr>
        <w:t>Adhoc</w:t>
      </w:r>
      <w:proofErr w:type="spellEnd"/>
      <w:r w:rsidRPr="0053137D">
        <w:rPr>
          <w:sz w:val="20"/>
        </w:rPr>
        <w:t xml:space="preserve"> Testing</w:t>
      </w:r>
      <w:bookmarkEnd w:id="15"/>
      <w:bookmarkEnd w:id="16"/>
      <w:r w:rsidRPr="0053137D">
        <w:rPr>
          <w:sz w:val="20"/>
        </w:rPr>
        <w:t xml:space="preserve"> Request</w:t>
      </w:r>
      <w:bookmarkEnd w:id="17"/>
      <w:r w:rsidRPr="0053137D">
        <w:rPr>
          <w:sz w:val="20"/>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4"/>
        <w:gridCol w:w="6142"/>
      </w:tblGrid>
      <w:tr w:rsidR="00461965" w:rsidRPr="0053137D" w:rsidTr="00F50342">
        <w:tc>
          <w:tcPr>
            <w:tcW w:w="3214" w:type="dxa"/>
            <w:shd w:val="clear" w:color="auto" w:fill="FFFFFF"/>
          </w:tcPr>
          <w:p w:rsidR="00461965" w:rsidRPr="0053137D" w:rsidRDefault="00461965" w:rsidP="00F50342">
            <w:pPr>
              <w:ind w:left="34"/>
              <w:rPr>
                <w:b/>
                <w:sz w:val="20"/>
              </w:rPr>
            </w:pPr>
            <w:r w:rsidRPr="0053137D">
              <w:rPr>
                <w:b/>
                <w:sz w:val="20"/>
              </w:rPr>
              <w:t>Testing task</w:t>
            </w:r>
          </w:p>
        </w:tc>
        <w:tc>
          <w:tcPr>
            <w:tcW w:w="6142" w:type="dxa"/>
            <w:shd w:val="clear" w:color="auto" w:fill="FFFFFF"/>
          </w:tcPr>
          <w:p w:rsidR="00461965" w:rsidRPr="0053137D" w:rsidRDefault="00461965" w:rsidP="00F50342">
            <w:pPr>
              <w:ind w:left="34"/>
              <w:rPr>
                <w:b/>
                <w:sz w:val="20"/>
              </w:rPr>
            </w:pPr>
            <w:r w:rsidRPr="0053137D">
              <w:rPr>
                <w:b/>
                <w:sz w:val="20"/>
              </w:rPr>
              <w:t>Comment</w:t>
            </w:r>
          </w:p>
        </w:tc>
      </w:tr>
      <w:tr w:rsidR="00461965" w:rsidRPr="0053137D" w:rsidTr="00F50342">
        <w:tblPrEx>
          <w:tblLook w:val="04A0" w:firstRow="1" w:lastRow="0" w:firstColumn="1" w:lastColumn="0" w:noHBand="0" w:noVBand="1"/>
        </w:tblPrEx>
        <w:tc>
          <w:tcPr>
            <w:tcW w:w="3214" w:type="dxa"/>
          </w:tcPr>
          <w:p w:rsidR="00461965" w:rsidRPr="0053137D" w:rsidRDefault="00461965" w:rsidP="00F50342">
            <w:pPr>
              <w:rPr>
                <w:sz w:val="20"/>
              </w:rPr>
            </w:pPr>
          </w:p>
        </w:tc>
        <w:tc>
          <w:tcPr>
            <w:tcW w:w="6142" w:type="dxa"/>
          </w:tcPr>
          <w:p w:rsidR="00461965" w:rsidRPr="0053137D" w:rsidRDefault="00461965" w:rsidP="00F50342">
            <w:pPr>
              <w:rPr>
                <w:sz w:val="20"/>
              </w:rPr>
            </w:pPr>
          </w:p>
        </w:tc>
      </w:tr>
      <w:tr w:rsidR="00461965" w:rsidRPr="0053137D" w:rsidTr="00F50342">
        <w:tblPrEx>
          <w:tblLook w:val="04A0" w:firstRow="1" w:lastRow="0" w:firstColumn="1" w:lastColumn="0" w:noHBand="0" w:noVBand="1"/>
        </w:tblPrEx>
        <w:tc>
          <w:tcPr>
            <w:tcW w:w="3214" w:type="dxa"/>
          </w:tcPr>
          <w:p w:rsidR="00461965" w:rsidRPr="0053137D" w:rsidRDefault="00461965" w:rsidP="00F50342">
            <w:pPr>
              <w:rPr>
                <w:bCs/>
                <w:sz w:val="20"/>
              </w:rPr>
            </w:pPr>
          </w:p>
        </w:tc>
        <w:tc>
          <w:tcPr>
            <w:tcW w:w="6142" w:type="dxa"/>
          </w:tcPr>
          <w:p w:rsidR="00461965" w:rsidRPr="0053137D" w:rsidRDefault="00461965" w:rsidP="00F50342">
            <w:pPr>
              <w:rPr>
                <w:sz w:val="20"/>
              </w:rPr>
            </w:pPr>
          </w:p>
        </w:tc>
      </w:tr>
      <w:tr w:rsidR="00461965" w:rsidRPr="0053137D" w:rsidTr="00F50342">
        <w:tblPrEx>
          <w:tblLook w:val="04A0" w:firstRow="1" w:lastRow="0" w:firstColumn="1" w:lastColumn="0" w:noHBand="0" w:noVBand="1"/>
        </w:tblPrEx>
        <w:tc>
          <w:tcPr>
            <w:tcW w:w="3214" w:type="dxa"/>
          </w:tcPr>
          <w:p w:rsidR="00461965" w:rsidRPr="0053137D" w:rsidRDefault="00461965" w:rsidP="00F50342">
            <w:pPr>
              <w:rPr>
                <w:sz w:val="20"/>
              </w:rPr>
            </w:pPr>
          </w:p>
        </w:tc>
        <w:tc>
          <w:tcPr>
            <w:tcW w:w="6142" w:type="dxa"/>
          </w:tcPr>
          <w:p w:rsidR="00461965" w:rsidRPr="0053137D" w:rsidRDefault="00461965" w:rsidP="00F50342">
            <w:pPr>
              <w:rPr>
                <w:sz w:val="20"/>
              </w:rPr>
            </w:pPr>
          </w:p>
        </w:tc>
      </w:tr>
    </w:tbl>
    <w:p w:rsidR="00461965" w:rsidRPr="0053137D" w:rsidRDefault="00461965" w:rsidP="00461965">
      <w:pPr>
        <w:pStyle w:val="Heading1"/>
        <w:widowControl w:val="0"/>
        <w:numPr>
          <w:ilvl w:val="0"/>
          <w:numId w:val="0"/>
        </w:numPr>
        <w:spacing w:before="0" w:after="120"/>
        <w:rPr>
          <w:sz w:val="20"/>
        </w:rPr>
      </w:pPr>
    </w:p>
    <w:p w:rsidR="00461965" w:rsidRPr="0053137D" w:rsidRDefault="00461965" w:rsidP="00461965">
      <w:pPr>
        <w:rPr>
          <w:sz w:val="20"/>
        </w:rPr>
      </w:pPr>
    </w:p>
    <w:p w:rsidR="00461965" w:rsidRPr="0053137D" w:rsidRDefault="00461965" w:rsidP="00461965">
      <w:pPr>
        <w:rPr>
          <w:sz w:val="20"/>
        </w:rPr>
      </w:pPr>
    </w:p>
    <w:p w:rsidR="00461965" w:rsidRPr="0053137D" w:rsidRDefault="00461965" w:rsidP="00461965">
      <w:pPr>
        <w:pStyle w:val="Heading1"/>
        <w:keepLines w:val="0"/>
        <w:widowControl w:val="0"/>
        <w:numPr>
          <w:ilvl w:val="0"/>
          <w:numId w:val="37"/>
        </w:numPr>
        <w:spacing w:before="0" w:after="120"/>
        <w:ind w:left="0" w:firstLine="0"/>
        <w:rPr>
          <w:sz w:val="20"/>
        </w:rPr>
      </w:pPr>
      <w:bookmarkStart w:id="18" w:name="_Toc391636375"/>
      <w:r w:rsidRPr="0053137D">
        <w:rPr>
          <w:sz w:val="20"/>
        </w:rPr>
        <w:t>Out of scope</w:t>
      </w:r>
      <w:bookmarkEnd w:id="18"/>
    </w:p>
    <w:p w:rsidR="00461965" w:rsidRPr="0053137D" w:rsidRDefault="00461965" w:rsidP="00461965">
      <w:pPr>
        <w:tabs>
          <w:tab w:val="left" w:pos="3435"/>
        </w:tabs>
        <w:rPr>
          <w:i/>
          <w:sz w:val="20"/>
        </w:rPr>
      </w:pPr>
      <w:r w:rsidRPr="0053137D">
        <w:rPr>
          <w:i/>
          <w:sz w:val="20"/>
        </w:rPr>
        <w:t>Unit Testing will be done by developers only before committing their code into our repository.</w:t>
      </w:r>
    </w:p>
    <w:p w:rsidR="00461965" w:rsidRPr="0053137D" w:rsidRDefault="00461965" w:rsidP="00461965">
      <w:pPr>
        <w:tabs>
          <w:tab w:val="left" w:pos="3435"/>
        </w:tabs>
        <w:rPr>
          <w:i/>
          <w:sz w:val="20"/>
        </w:rPr>
      </w:pPr>
      <w:r w:rsidRPr="0053137D">
        <w:rPr>
          <w:i/>
          <w:sz w:val="20"/>
        </w:rPr>
        <w:t>Need to think of other areas. (In progress)</w:t>
      </w:r>
    </w:p>
    <w:p w:rsidR="00461965" w:rsidRPr="0053137D" w:rsidRDefault="00461965" w:rsidP="00461965">
      <w:pPr>
        <w:tabs>
          <w:tab w:val="left" w:pos="3435"/>
        </w:tabs>
        <w:rPr>
          <w:sz w:val="20"/>
        </w:rPr>
      </w:pPr>
    </w:p>
    <w:p w:rsidR="00461965" w:rsidRPr="0053137D" w:rsidRDefault="00461965" w:rsidP="00461965">
      <w:pPr>
        <w:pStyle w:val="Heading1"/>
        <w:keepLines w:val="0"/>
        <w:widowControl w:val="0"/>
        <w:numPr>
          <w:ilvl w:val="0"/>
          <w:numId w:val="37"/>
        </w:numPr>
        <w:spacing w:before="0" w:after="120"/>
        <w:ind w:left="0" w:firstLine="0"/>
        <w:rPr>
          <w:sz w:val="20"/>
        </w:rPr>
      </w:pPr>
      <w:bookmarkStart w:id="19" w:name="_Toc327782208"/>
      <w:bookmarkStart w:id="20" w:name="_Toc391636376"/>
      <w:r w:rsidRPr="0053137D">
        <w:rPr>
          <w:sz w:val="20"/>
        </w:rPr>
        <w:t>Risks and issues</w:t>
      </w:r>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895"/>
        <w:gridCol w:w="2187"/>
      </w:tblGrid>
      <w:tr w:rsidR="00461965" w:rsidRPr="0053137D" w:rsidTr="00F50342">
        <w:trPr>
          <w:trHeight w:val="273"/>
        </w:trPr>
        <w:tc>
          <w:tcPr>
            <w:tcW w:w="3180" w:type="dxa"/>
            <w:shd w:val="clear" w:color="auto" w:fill="FFFFFF"/>
          </w:tcPr>
          <w:p w:rsidR="00461965" w:rsidRPr="0053137D" w:rsidRDefault="00461965" w:rsidP="00F50342">
            <w:pPr>
              <w:rPr>
                <w:b/>
                <w:sz w:val="20"/>
              </w:rPr>
            </w:pPr>
            <w:r w:rsidRPr="0053137D">
              <w:rPr>
                <w:b/>
                <w:sz w:val="20"/>
              </w:rPr>
              <w:t>Risk/Issue</w:t>
            </w:r>
          </w:p>
        </w:tc>
        <w:tc>
          <w:tcPr>
            <w:tcW w:w="4020" w:type="dxa"/>
            <w:shd w:val="clear" w:color="auto" w:fill="FFFFFF"/>
          </w:tcPr>
          <w:p w:rsidR="00461965" w:rsidRPr="0053137D" w:rsidRDefault="00461965" w:rsidP="00F50342">
            <w:pPr>
              <w:rPr>
                <w:b/>
                <w:sz w:val="20"/>
              </w:rPr>
            </w:pPr>
            <w:r w:rsidRPr="0053137D">
              <w:rPr>
                <w:b/>
                <w:sz w:val="20"/>
              </w:rPr>
              <w:t>Comment</w:t>
            </w:r>
          </w:p>
        </w:tc>
        <w:tc>
          <w:tcPr>
            <w:tcW w:w="2225" w:type="dxa"/>
            <w:shd w:val="clear" w:color="auto" w:fill="FFFFFF"/>
          </w:tcPr>
          <w:p w:rsidR="00461965" w:rsidRPr="0053137D" w:rsidRDefault="00461965" w:rsidP="00F50342">
            <w:pPr>
              <w:rPr>
                <w:b/>
                <w:sz w:val="20"/>
              </w:rPr>
            </w:pPr>
            <w:r w:rsidRPr="0053137D">
              <w:rPr>
                <w:b/>
                <w:sz w:val="20"/>
              </w:rPr>
              <w:t>Action taken by team</w:t>
            </w:r>
          </w:p>
        </w:tc>
      </w:tr>
      <w:tr w:rsidR="00461965" w:rsidRPr="0053137D" w:rsidTr="00F50342">
        <w:tc>
          <w:tcPr>
            <w:tcW w:w="3180" w:type="dxa"/>
          </w:tcPr>
          <w:p w:rsidR="00461965" w:rsidRPr="0053137D" w:rsidRDefault="00461965" w:rsidP="00F50342">
            <w:pPr>
              <w:rPr>
                <w:sz w:val="20"/>
              </w:rPr>
            </w:pPr>
            <w:r w:rsidRPr="0053137D">
              <w:rPr>
                <w:sz w:val="20"/>
              </w:rPr>
              <w:t>Environment Risk</w:t>
            </w:r>
          </w:p>
        </w:tc>
        <w:tc>
          <w:tcPr>
            <w:tcW w:w="4020" w:type="dxa"/>
          </w:tcPr>
          <w:p w:rsidR="00461965" w:rsidRPr="0053137D" w:rsidRDefault="00461965" w:rsidP="00F50342">
            <w:pPr>
              <w:ind w:left="360"/>
              <w:rPr>
                <w:sz w:val="20"/>
              </w:rPr>
            </w:pPr>
            <w:r w:rsidRPr="0053137D">
              <w:rPr>
                <w:sz w:val="20"/>
              </w:rPr>
              <w:t>Build issue or Jenkins</w:t>
            </w:r>
          </w:p>
        </w:tc>
        <w:tc>
          <w:tcPr>
            <w:tcW w:w="2225" w:type="dxa"/>
          </w:tcPr>
          <w:p w:rsidR="00461965" w:rsidRPr="0053137D" w:rsidRDefault="00461965" w:rsidP="00F50342">
            <w:pPr>
              <w:ind w:left="360"/>
              <w:rPr>
                <w:sz w:val="20"/>
              </w:rPr>
            </w:pPr>
            <w:r w:rsidRPr="0053137D">
              <w:rPr>
                <w:sz w:val="20"/>
              </w:rPr>
              <w:t>Hosting team may have to support</w:t>
            </w:r>
          </w:p>
        </w:tc>
      </w:tr>
      <w:tr w:rsidR="00461965" w:rsidRPr="0053137D" w:rsidTr="00F50342">
        <w:tc>
          <w:tcPr>
            <w:tcW w:w="3180" w:type="dxa"/>
          </w:tcPr>
          <w:p w:rsidR="00461965" w:rsidRPr="0053137D" w:rsidRDefault="00461965" w:rsidP="00F50342">
            <w:pPr>
              <w:rPr>
                <w:sz w:val="20"/>
              </w:rPr>
            </w:pPr>
            <w:r w:rsidRPr="0053137D">
              <w:rPr>
                <w:sz w:val="20"/>
              </w:rPr>
              <w:t>Testability Risk</w:t>
            </w:r>
          </w:p>
        </w:tc>
        <w:tc>
          <w:tcPr>
            <w:tcW w:w="4020" w:type="dxa"/>
          </w:tcPr>
          <w:p w:rsidR="00461965" w:rsidRPr="0053137D" w:rsidRDefault="00461965" w:rsidP="00F50342">
            <w:pPr>
              <w:ind w:left="360"/>
              <w:rPr>
                <w:sz w:val="20"/>
              </w:rPr>
            </w:pPr>
            <w:r w:rsidRPr="0053137D">
              <w:rPr>
                <w:sz w:val="20"/>
              </w:rPr>
              <w:t>Test data lack or Stubs lack</w:t>
            </w:r>
          </w:p>
        </w:tc>
        <w:tc>
          <w:tcPr>
            <w:tcW w:w="2225" w:type="dxa"/>
          </w:tcPr>
          <w:p w:rsidR="00461965" w:rsidRPr="0053137D" w:rsidRDefault="00461965" w:rsidP="00F50342">
            <w:pPr>
              <w:ind w:left="360"/>
              <w:rPr>
                <w:sz w:val="20"/>
              </w:rPr>
            </w:pPr>
            <w:r w:rsidRPr="0053137D">
              <w:rPr>
                <w:sz w:val="20"/>
              </w:rPr>
              <w:t xml:space="preserve">Business team: Provide test data </w:t>
            </w:r>
          </w:p>
          <w:p w:rsidR="00461965" w:rsidRPr="0053137D" w:rsidRDefault="00461965" w:rsidP="00F50342">
            <w:pPr>
              <w:ind w:left="360"/>
              <w:rPr>
                <w:sz w:val="20"/>
              </w:rPr>
            </w:pPr>
            <w:r w:rsidRPr="0053137D">
              <w:rPr>
                <w:sz w:val="20"/>
              </w:rPr>
              <w:t>Dev Team: Support testers by providing stubs if required.</w:t>
            </w:r>
          </w:p>
        </w:tc>
      </w:tr>
      <w:tr w:rsidR="00461965" w:rsidRPr="0053137D" w:rsidTr="00F50342">
        <w:tc>
          <w:tcPr>
            <w:tcW w:w="3180" w:type="dxa"/>
          </w:tcPr>
          <w:p w:rsidR="00461965" w:rsidRPr="0053137D" w:rsidRDefault="00461965" w:rsidP="00F50342">
            <w:pPr>
              <w:rPr>
                <w:sz w:val="20"/>
              </w:rPr>
            </w:pPr>
          </w:p>
        </w:tc>
        <w:tc>
          <w:tcPr>
            <w:tcW w:w="4020" w:type="dxa"/>
          </w:tcPr>
          <w:p w:rsidR="00461965" w:rsidRPr="0053137D" w:rsidRDefault="00461965" w:rsidP="00F50342">
            <w:pPr>
              <w:ind w:left="360"/>
              <w:rPr>
                <w:sz w:val="20"/>
              </w:rPr>
            </w:pPr>
          </w:p>
        </w:tc>
        <w:tc>
          <w:tcPr>
            <w:tcW w:w="2225" w:type="dxa"/>
          </w:tcPr>
          <w:p w:rsidR="00461965" w:rsidRPr="0053137D" w:rsidRDefault="00461965" w:rsidP="00F50342">
            <w:pPr>
              <w:ind w:left="360"/>
              <w:rPr>
                <w:sz w:val="20"/>
              </w:rPr>
            </w:pPr>
          </w:p>
        </w:tc>
      </w:tr>
    </w:tbl>
    <w:p w:rsidR="00461965" w:rsidRPr="0053137D" w:rsidRDefault="00461965" w:rsidP="00461965">
      <w:pPr>
        <w:tabs>
          <w:tab w:val="left" w:pos="3435"/>
        </w:tabs>
        <w:rPr>
          <w:vanish/>
          <w:sz w:val="20"/>
        </w:rPr>
      </w:pPr>
    </w:p>
    <w:p w:rsidR="00461965" w:rsidRPr="0053137D" w:rsidRDefault="00461965" w:rsidP="00461965">
      <w:pPr>
        <w:pStyle w:val="CommentText"/>
        <w:rPr>
          <w:vanish/>
        </w:rPr>
      </w:pPr>
    </w:p>
    <w:p w:rsidR="00461965" w:rsidRPr="0053137D" w:rsidRDefault="00461965" w:rsidP="00461965">
      <w:pPr>
        <w:pStyle w:val="CommentText"/>
        <w:rPr>
          <w:vanish/>
        </w:rPr>
      </w:pPr>
    </w:p>
    <w:p w:rsidR="00461965" w:rsidRPr="0053137D" w:rsidRDefault="00461965" w:rsidP="00461965">
      <w:pPr>
        <w:pStyle w:val="CommentText"/>
      </w:pPr>
      <w:r w:rsidRPr="0053137D">
        <w:t xml:space="preserve">Describe here the strategy for transitioning the organisation from its current state to the state encapsulated by the Business Vision section of the Business Foundations.  Where possible use SMART descriptions (in this context: Specific, Measurable, Action-oriented, Realistic, </w:t>
      </w:r>
      <w:proofErr w:type="gramStart"/>
      <w:r w:rsidRPr="0053137D">
        <w:t>Time</w:t>
      </w:r>
      <w:proofErr w:type="gramEnd"/>
      <w:r w:rsidRPr="0053137D">
        <w:t>-based).  Consider:</w:t>
      </w:r>
    </w:p>
    <w:p w:rsidR="00461965" w:rsidRPr="0053137D" w:rsidRDefault="00461965" w:rsidP="00461965">
      <w:pPr>
        <w:pStyle w:val="CommentText"/>
        <w:keepLines w:val="0"/>
        <w:numPr>
          <w:ilvl w:val="0"/>
          <w:numId w:val="38"/>
        </w:numPr>
        <w:spacing w:before="60" w:after="60"/>
      </w:pPr>
      <w:r w:rsidRPr="0053137D">
        <w:t>Training staff in the operation of the new business processes</w:t>
      </w:r>
    </w:p>
    <w:p w:rsidR="00461965" w:rsidRPr="0053137D" w:rsidRDefault="00461965" w:rsidP="00461965">
      <w:pPr>
        <w:pStyle w:val="CommentText"/>
        <w:keepLines w:val="0"/>
        <w:numPr>
          <w:ilvl w:val="1"/>
          <w:numId w:val="38"/>
        </w:numPr>
        <w:spacing w:before="60" w:after="60"/>
      </w:pPr>
      <w:r w:rsidRPr="0053137D">
        <w:t>Outline the anticipated need for and extent of training required</w:t>
      </w:r>
    </w:p>
    <w:p w:rsidR="00461965" w:rsidRPr="0053137D" w:rsidRDefault="00461965" w:rsidP="00461965">
      <w:pPr>
        <w:pStyle w:val="CommentText"/>
        <w:keepLines w:val="0"/>
        <w:numPr>
          <w:ilvl w:val="1"/>
          <w:numId w:val="38"/>
        </w:numPr>
        <w:spacing w:before="60" w:after="60"/>
      </w:pPr>
      <w:r w:rsidRPr="0053137D">
        <w:t>Consider all classes of user</w:t>
      </w:r>
    </w:p>
    <w:p w:rsidR="00461965" w:rsidRPr="0053137D" w:rsidRDefault="00461965" w:rsidP="00461965">
      <w:pPr>
        <w:pStyle w:val="CommentText"/>
        <w:keepLines w:val="0"/>
        <w:numPr>
          <w:ilvl w:val="1"/>
          <w:numId w:val="38"/>
        </w:numPr>
        <w:spacing w:before="60" w:after="60"/>
      </w:pPr>
      <w:r w:rsidRPr="0053137D">
        <w:t>Consider all types of training from how to operate a new system to the wider cultural changes required</w:t>
      </w:r>
    </w:p>
    <w:p w:rsidR="00461965" w:rsidRPr="0053137D" w:rsidRDefault="00461965" w:rsidP="00461965">
      <w:pPr>
        <w:pStyle w:val="CommentText"/>
        <w:keepLines w:val="0"/>
        <w:numPr>
          <w:ilvl w:val="1"/>
          <w:numId w:val="38"/>
        </w:numPr>
        <w:spacing w:before="60" w:after="60"/>
      </w:pPr>
      <w:r w:rsidRPr="0053137D">
        <w:t>Where appropriate, consider training in the whole business process and not just the system part of it.</w:t>
      </w:r>
    </w:p>
    <w:p w:rsidR="00461965" w:rsidRPr="0053137D" w:rsidRDefault="00461965" w:rsidP="00461965">
      <w:pPr>
        <w:pStyle w:val="CommentText"/>
        <w:keepLines w:val="0"/>
        <w:numPr>
          <w:ilvl w:val="0"/>
          <w:numId w:val="38"/>
        </w:numPr>
        <w:spacing w:before="60" w:after="60"/>
      </w:pPr>
      <w:r w:rsidRPr="0053137D">
        <w:t>Education of End-users of processes and systems who are not part of the business organisation e.g.</w:t>
      </w:r>
    </w:p>
    <w:p w:rsidR="00461965" w:rsidRPr="0053137D" w:rsidRDefault="00461965" w:rsidP="00461965">
      <w:pPr>
        <w:pStyle w:val="CommentText"/>
        <w:keepLines w:val="0"/>
        <w:numPr>
          <w:ilvl w:val="1"/>
          <w:numId w:val="38"/>
        </w:numPr>
        <w:spacing w:before="60" w:after="60"/>
      </w:pPr>
      <w:r w:rsidRPr="0053137D">
        <w:t>Customers</w:t>
      </w:r>
    </w:p>
    <w:p w:rsidR="00461965" w:rsidRPr="0053137D" w:rsidRDefault="00461965" w:rsidP="00461965">
      <w:pPr>
        <w:pStyle w:val="CommentText"/>
        <w:keepLines w:val="0"/>
        <w:numPr>
          <w:ilvl w:val="1"/>
          <w:numId w:val="38"/>
        </w:numPr>
        <w:spacing w:before="60" w:after="60"/>
      </w:pPr>
      <w:r w:rsidRPr="0053137D">
        <w:t>Suppliers</w:t>
      </w:r>
    </w:p>
    <w:p w:rsidR="00461965" w:rsidRPr="0053137D" w:rsidRDefault="00461965" w:rsidP="00461965">
      <w:pPr>
        <w:pStyle w:val="CommentText"/>
        <w:keepLines w:val="0"/>
        <w:numPr>
          <w:ilvl w:val="1"/>
          <w:numId w:val="38"/>
        </w:numPr>
        <w:spacing w:before="60" w:after="60"/>
      </w:pPr>
      <w:r w:rsidRPr="0053137D">
        <w:t>Service Partners</w:t>
      </w:r>
    </w:p>
    <w:p w:rsidR="00461965" w:rsidRPr="0053137D" w:rsidRDefault="00461965" w:rsidP="00461965">
      <w:pPr>
        <w:pStyle w:val="Heading1"/>
        <w:keepLines w:val="0"/>
        <w:widowControl w:val="0"/>
        <w:numPr>
          <w:ilvl w:val="0"/>
          <w:numId w:val="37"/>
        </w:numPr>
        <w:spacing w:before="0" w:after="120"/>
        <w:ind w:left="0" w:firstLine="0"/>
        <w:rPr>
          <w:sz w:val="20"/>
        </w:rPr>
      </w:pPr>
      <w:bookmarkStart w:id="21" w:name="_Toc303181231"/>
      <w:bookmarkStart w:id="22" w:name="_Toc327782204"/>
      <w:bookmarkStart w:id="23" w:name="_Toc391636377"/>
      <w:r w:rsidRPr="0053137D">
        <w:rPr>
          <w:sz w:val="20"/>
        </w:rPr>
        <w:t>Test data</w:t>
      </w:r>
      <w:bookmarkEnd w:id="21"/>
      <w:bookmarkEnd w:id="22"/>
      <w:bookmarkEnd w:id="23"/>
    </w:p>
    <w:p w:rsidR="00461965" w:rsidRPr="0053137D" w:rsidRDefault="00461965" w:rsidP="00461965">
      <w:pPr>
        <w:tabs>
          <w:tab w:val="left" w:pos="3435"/>
        </w:tabs>
        <w:rPr>
          <w:sz w:val="20"/>
        </w:rPr>
      </w:pPr>
      <w:r w:rsidRPr="0053137D">
        <w:rPr>
          <w:sz w:val="20"/>
        </w:rPr>
        <w:t>Product Owner may assist in getting test data from required sources to validate business level scenarios</w:t>
      </w:r>
    </w:p>
    <w:p w:rsidR="00461965" w:rsidRPr="0053137D" w:rsidRDefault="00461965" w:rsidP="00461965">
      <w:pPr>
        <w:tabs>
          <w:tab w:val="left" w:pos="3435"/>
        </w:tabs>
        <w:rPr>
          <w:sz w:val="20"/>
        </w:rPr>
      </w:pPr>
      <w:r w:rsidRPr="0053137D">
        <w:rPr>
          <w:sz w:val="20"/>
        </w:rPr>
        <w:t>Developers may have to assist with test data to support component level test data.</w:t>
      </w:r>
    </w:p>
    <w:p w:rsidR="00461965" w:rsidRPr="0053137D" w:rsidRDefault="00461965" w:rsidP="00461965">
      <w:pPr>
        <w:tabs>
          <w:tab w:val="left" w:pos="3435"/>
        </w:tabs>
        <w:rPr>
          <w:i/>
          <w:sz w:val="20"/>
        </w:rPr>
      </w:pPr>
      <w:r w:rsidRPr="0053137D">
        <w:rPr>
          <w:sz w:val="20"/>
        </w:rPr>
        <w:t>Technical coordinator may have to assist with different set of map data.</w:t>
      </w:r>
    </w:p>
    <w:p w:rsidR="00461965" w:rsidRPr="0053137D" w:rsidRDefault="00461965" w:rsidP="00461965">
      <w:pPr>
        <w:tabs>
          <w:tab w:val="left" w:pos="3435"/>
        </w:tabs>
        <w:rPr>
          <w:sz w:val="20"/>
        </w:rPr>
      </w:pPr>
    </w:p>
    <w:p w:rsidR="00461965" w:rsidRPr="0053137D" w:rsidRDefault="00461965" w:rsidP="00461965">
      <w:pPr>
        <w:tabs>
          <w:tab w:val="left" w:pos="3435"/>
        </w:tabs>
        <w:rPr>
          <w:sz w:val="20"/>
        </w:rPr>
      </w:pPr>
    </w:p>
    <w:p w:rsidR="00461965" w:rsidRPr="0053137D" w:rsidRDefault="00461965" w:rsidP="00461965">
      <w:pPr>
        <w:pStyle w:val="Heading1"/>
        <w:keepLines w:val="0"/>
        <w:widowControl w:val="0"/>
        <w:numPr>
          <w:ilvl w:val="0"/>
          <w:numId w:val="37"/>
        </w:numPr>
        <w:spacing w:before="0" w:after="120"/>
        <w:ind w:left="0" w:firstLine="0"/>
        <w:rPr>
          <w:sz w:val="20"/>
        </w:rPr>
      </w:pPr>
      <w:bookmarkStart w:id="24" w:name="_Toc391636378"/>
      <w:r w:rsidRPr="0053137D">
        <w:rPr>
          <w:sz w:val="20"/>
        </w:rPr>
        <w:t>Assumptions and Exclusions</w:t>
      </w:r>
      <w:bookmarkEnd w:id="24"/>
    </w:p>
    <w:p w:rsidR="00461965" w:rsidRPr="0053137D" w:rsidRDefault="00461965" w:rsidP="00461965">
      <w:pPr>
        <w:pStyle w:val="Heading2"/>
        <w:keepLines w:val="0"/>
        <w:numPr>
          <w:ilvl w:val="1"/>
          <w:numId w:val="37"/>
        </w:numPr>
        <w:spacing w:before="120" w:after="120"/>
        <w:ind w:left="851" w:hanging="851"/>
        <w:rPr>
          <w:sz w:val="20"/>
        </w:rPr>
      </w:pPr>
      <w:bookmarkStart w:id="25" w:name="_Toc369682178"/>
      <w:bookmarkStart w:id="26" w:name="_Toc391636379"/>
      <w:r w:rsidRPr="0053137D">
        <w:rPr>
          <w:sz w:val="20"/>
        </w:rPr>
        <w:t>Assumptions:</w:t>
      </w:r>
      <w:bookmarkEnd w:id="25"/>
      <w:bookmarkEnd w:id="26"/>
      <w:r w:rsidRPr="0053137D">
        <w:rPr>
          <w:sz w:val="20"/>
        </w:rPr>
        <w:t xml:space="preserve"> </w:t>
      </w:r>
    </w:p>
    <w:p w:rsidR="00461965" w:rsidRPr="0053137D" w:rsidRDefault="00461965" w:rsidP="00461965">
      <w:pPr>
        <w:rPr>
          <w:sz w:val="20"/>
        </w:rPr>
      </w:pPr>
      <w:r w:rsidRPr="0053137D">
        <w:rPr>
          <w:sz w:val="20"/>
        </w:rPr>
        <w:t xml:space="preserve">    </w:t>
      </w:r>
      <w:r w:rsidRPr="0053137D">
        <w:rPr>
          <w:sz w:val="20"/>
        </w:rPr>
        <w:tab/>
        <w:t xml:space="preserve">Unit Testing is done by </w:t>
      </w:r>
      <w:proofErr w:type="gramStart"/>
      <w:r w:rsidRPr="0053137D">
        <w:rPr>
          <w:sz w:val="20"/>
        </w:rPr>
        <w:t>Developers  before</w:t>
      </w:r>
      <w:proofErr w:type="gramEnd"/>
      <w:r w:rsidRPr="0053137D">
        <w:rPr>
          <w:sz w:val="20"/>
        </w:rPr>
        <w:t xml:space="preserve"> declaring any task/story ready for test</w:t>
      </w:r>
    </w:p>
    <w:p w:rsidR="00461965" w:rsidRPr="0053137D" w:rsidRDefault="00461965" w:rsidP="00461965">
      <w:pPr>
        <w:rPr>
          <w:sz w:val="20"/>
        </w:rPr>
      </w:pPr>
      <w:r w:rsidRPr="0053137D">
        <w:rPr>
          <w:sz w:val="20"/>
        </w:rPr>
        <w:t xml:space="preserve">              Details from developer for </w:t>
      </w:r>
      <w:proofErr w:type="gramStart"/>
      <w:r w:rsidRPr="0053137D">
        <w:rPr>
          <w:sz w:val="20"/>
        </w:rPr>
        <w:t>testing  a</w:t>
      </w:r>
      <w:proofErr w:type="gramEnd"/>
      <w:r w:rsidRPr="0053137D">
        <w:rPr>
          <w:sz w:val="20"/>
        </w:rPr>
        <w:t xml:space="preserve"> Technical Task .</w:t>
      </w:r>
    </w:p>
    <w:p w:rsidR="00461965" w:rsidRPr="0053137D" w:rsidRDefault="00461965" w:rsidP="00461965">
      <w:pPr>
        <w:pStyle w:val="ListParagraph"/>
        <w:numPr>
          <w:ilvl w:val="0"/>
          <w:numId w:val="47"/>
        </w:numPr>
        <w:spacing w:before="0" w:after="0"/>
        <w:contextualSpacing w:val="0"/>
        <w:rPr>
          <w:sz w:val="20"/>
        </w:rPr>
      </w:pPr>
      <w:r w:rsidRPr="0053137D">
        <w:rPr>
          <w:sz w:val="20"/>
        </w:rPr>
        <w:t xml:space="preserve">QA will be given enough bandwidth (time) after making release on QA environment for testing new items in the build. </w:t>
      </w:r>
      <w:proofErr w:type="spellStart"/>
      <w:r w:rsidRPr="0053137D">
        <w:rPr>
          <w:sz w:val="20"/>
        </w:rPr>
        <w:t>Eg</w:t>
      </w:r>
      <w:proofErr w:type="spellEnd"/>
      <w:r w:rsidRPr="0053137D">
        <w:rPr>
          <w:sz w:val="20"/>
        </w:rPr>
        <w:t>.  No late builds on last day of sprint.</w:t>
      </w:r>
    </w:p>
    <w:p w:rsidR="00461965" w:rsidRPr="0053137D" w:rsidRDefault="00461965" w:rsidP="00461965">
      <w:pPr>
        <w:pStyle w:val="ListParagraph"/>
        <w:numPr>
          <w:ilvl w:val="0"/>
          <w:numId w:val="47"/>
        </w:numPr>
        <w:spacing w:before="0" w:after="0"/>
        <w:contextualSpacing w:val="0"/>
        <w:rPr>
          <w:sz w:val="20"/>
        </w:rPr>
      </w:pPr>
      <w:r w:rsidRPr="0053137D">
        <w:rPr>
          <w:sz w:val="20"/>
        </w:rPr>
        <w:t xml:space="preserve">QA environment would always up and running without any downtime, especially during major releases or end or sprint. </w:t>
      </w:r>
    </w:p>
    <w:p w:rsidR="00461965" w:rsidRPr="0053137D" w:rsidRDefault="00461965" w:rsidP="00461965">
      <w:pPr>
        <w:pStyle w:val="ListParagraph"/>
        <w:numPr>
          <w:ilvl w:val="0"/>
          <w:numId w:val="47"/>
        </w:numPr>
        <w:spacing w:before="0" w:after="0"/>
        <w:contextualSpacing w:val="0"/>
        <w:rPr>
          <w:sz w:val="20"/>
        </w:rPr>
      </w:pPr>
      <w:r w:rsidRPr="0053137D">
        <w:rPr>
          <w:sz w:val="20"/>
        </w:rPr>
        <w:t>Team/management might not expect all features to be automated by end of the sprint. However this will be QAs responsibility to automate in following sprint depending on time availability. This means Stories cannot be blocked if automation task is pending, still can be release to staging/UAT provided all test scenarios are manually verified and no issues.</w:t>
      </w:r>
    </w:p>
    <w:p w:rsidR="00461965" w:rsidRPr="0053137D" w:rsidRDefault="00461965" w:rsidP="00461965">
      <w:pPr>
        <w:pStyle w:val="Heading2"/>
        <w:keepLines w:val="0"/>
        <w:numPr>
          <w:ilvl w:val="1"/>
          <w:numId w:val="37"/>
        </w:numPr>
        <w:spacing w:before="120" w:after="120"/>
        <w:ind w:left="851" w:hanging="851"/>
        <w:rPr>
          <w:sz w:val="20"/>
        </w:rPr>
      </w:pPr>
      <w:bookmarkStart w:id="27" w:name="_Toc369682179"/>
      <w:bookmarkStart w:id="28" w:name="_Toc391636380"/>
      <w:r w:rsidRPr="0053137D">
        <w:rPr>
          <w:sz w:val="20"/>
        </w:rPr>
        <w:t>Exclusions:</w:t>
      </w:r>
      <w:bookmarkEnd w:id="27"/>
      <w:bookmarkEnd w:id="28"/>
      <w:r w:rsidRPr="0053137D">
        <w:rPr>
          <w:sz w:val="20"/>
        </w:rPr>
        <w:t xml:space="preserve"> </w:t>
      </w:r>
    </w:p>
    <w:p w:rsidR="00461965" w:rsidRPr="0053137D" w:rsidRDefault="00461965" w:rsidP="00461965">
      <w:pPr>
        <w:rPr>
          <w:sz w:val="20"/>
        </w:rPr>
      </w:pPr>
      <w:r w:rsidRPr="0053137D">
        <w:rPr>
          <w:sz w:val="20"/>
        </w:rPr>
        <w:t xml:space="preserve">Regression Testing may not be done </w:t>
      </w:r>
      <w:proofErr w:type="spellStart"/>
      <w:r w:rsidRPr="0053137D">
        <w:rPr>
          <w:sz w:val="20"/>
        </w:rPr>
        <w:t>couchbase</w:t>
      </w:r>
      <w:proofErr w:type="spellEnd"/>
      <w:r w:rsidRPr="0053137D">
        <w:rPr>
          <w:sz w:val="20"/>
        </w:rPr>
        <w:t xml:space="preserve"> system, however some areas which is part of end to end testing is done. </w:t>
      </w:r>
    </w:p>
    <w:p w:rsidR="00461965" w:rsidRPr="0053137D" w:rsidRDefault="00461965" w:rsidP="00461965">
      <w:pPr>
        <w:tabs>
          <w:tab w:val="left" w:pos="3435"/>
        </w:tabs>
        <w:rPr>
          <w:sz w:val="20"/>
        </w:rPr>
      </w:pPr>
    </w:p>
    <w:p w:rsidR="00461965" w:rsidRPr="0053137D" w:rsidRDefault="00461965" w:rsidP="00461965">
      <w:pPr>
        <w:pStyle w:val="Heading1"/>
        <w:keepLines w:val="0"/>
        <w:widowControl w:val="0"/>
        <w:numPr>
          <w:ilvl w:val="0"/>
          <w:numId w:val="37"/>
        </w:numPr>
        <w:spacing w:before="0" w:after="120"/>
        <w:ind w:left="0" w:firstLine="0"/>
        <w:rPr>
          <w:sz w:val="20"/>
        </w:rPr>
      </w:pPr>
      <w:bookmarkStart w:id="29" w:name="_Toc303181232"/>
      <w:bookmarkStart w:id="30" w:name="_Toc327782205"/>
      <w:bookmarkStart w:id="31" w:name="_Toc391636381"/>
      <w:r w:rsidRPr="0053137D">
        <w:rPr>
          <w:sz w:val="20"/>
        </w:rPr>
        <w:t>Test environments</w:t>
      </w:r>
      <w:bookmarkEnd w:id="29"/>
      <w:bookmarkEnd w:id="30"/>
      <w:bookmarkEnd w:id="31"/>
    </w:p>
    <w:p w:rsidR="00461965" w:rsidRPr="0053137D" w:rsidRDefault="00461965" w:rsidP="00461965">
      <w:pPr>
        <w:pStyle w:val="Heading2"/>
        <w:keepLines w:val="0"/>
        <w:numPr>
          <w:ilvl w:val="1"/>
          <w:numId w:val="37"/>
        </w:numPr>
        <w:spacing w:before="120" w:after="120"/>
        <w:ind w:left="851" w:hanging="851"/>
        <w:rPr>
          <w:sz w:val="20"/>
        </w:rPr>
      </w:pPr>
      <w:bookmarkStart w:id="32" w:name="_Toc391636382"/>
      <w:r w:rsidRPr="0053137D">
        <w:rPr>
          <w:sz w:val="20"/>
        </w:rPr>
        <w:t>Testing environments</w:t>
      </w:r>
      <w:bookmarkEnd w:id="32"/>
      <w:r w:rsidRPr="0053137D">
        <w:rPr>
          <w:sz w:val="20"/>
        </w:rPr>
        <w:t xml:space="preserve">    </w:t>
      </w:r>
    </w:p>
    <w:p w:rsidR="00461965" w:rsidRPr="0053137D" w:rsidRDefault="00461965" w:rsidP="00461965">
      <w:pPr>
        <w:tabs>
          <w:tab w:val="left" w:pos="3435"/>
        </w:tabs>
        <w:rPr>
          <w:sz w:val="20"/>
        </w:rPr>
      </w:pPr>
      <w:r w:rsidRPr="0053137D">
        <w:rPr>
          <w:sz w:val="20"/>
        </w:rPr>
        <w:t xml:space="preserve">The following environments are mandatory: </w:t>
      </w:r>
    </w:p>
    <w:p w:rsidR="00461965" w:rsidRPr="0053137D" w:rsidRDefault="00461965" w:rsidP="00461965">
      <w:pPr>
        <w:tabs>
          <w:tab w:val="left" w:pos="3435"/>
        </w:tabs>
        <w:rPr>
          <w:sz w:val="20"/>
        </w:rPr>
      </w:pPr>
      <w:r w:rsidRPr="0053137D">
        <w:rPr>
          <w:sz w:val="20"/>
        </w:rPr>
        <w:t xml:space="preserve">- Continuous Integration (for daily testing) </w:t>
      </w:r>
    </w:p>
    <w:p w:rsidR="00461965" w:rsidRPr="0053137D" w:rsidRDefault="00461965" w:rsidP="00461965">
      <w:pPr>
        <w:tabs>
          <w:tab w:val="left" w:pos="3435"/>
        </w:tabs>
        <w:rPr>
          <w:sz w:val="20"/>
        </w:rPr>
      </w:pPr>
      <w:r w:rsidRPr="0053137D">
        <w:rPr>
          <w:sz w:val="20"/>
        </w:rPr>
        <w:t xml:space="preserve">- QA/Testing </w:t>
      </w:r>
      <w:proofErr w:type="spellStart"/>
      <w:r w:rsidRPr="0053137D">
        <w:rPr>
          <w:sz w:val="20"/>
        </w:rPr>
        <w:t>Env</w:t>
      </w:r>
      <w:proofErr w:type="spellEnd"/>
    </w:p>
    <w:p w:rsidR="00461965" w:rsidRPr="0053137D" w:rsidRDefault="00461965" w:rsidP="00461965">
      <w:pPr>
        <w:tabs>
          <w:tab w:val="left" w:pos="3435"/>
        </w:tabs>
        <w:rPr>
          <w:sz w:val="20"/>
        </w:rPr>
      </w:pPr>
      <w:r w:rsidRPr="0053137D">
        <w:rPr>
          <w:sz w:val="20"/>
        </w:rPr>
        <w:t>- Staging</w:t>
      </w:r>
    </w:p>
    <w:p w:rsidR="00461965" w:rsidRPr="0053137D" w:rsidRDefault="00461965" w:rsidP="00461965">
      <w:pPr>
        <w:tabs>
          <w:tab w:val="left" w:pos="3435"/>
        </w:tabs>
        <w:rPr>
          <w:i/>
          <w:sz w:val="20"/>
        </w:rPr>
      </w:pPr>
      <w:r w:rsidRPr="0053137D">
        <w:rPr>
          <w:sz w:val="20"/>
        </w:rPr>
        <w:t xml:space="preserve"> </w:t>
      </w:r>
      <w:r w:rsidRPr="0053137D">
        <w:rPr>
          <w:i/>
          <w:sz w:val="20"/>
        </w:rPr>
        <w:t xml:space="preserve">Developers need to setup stubs for component level </w:t>
      </w:r>
      <w:proofErr w:type="gramStart"/>
      <w:r w:rsidRPr="0053137D">
        <w:rPr>
          <w:i/>
          <w:sz w:val="20"/>
        </w:rPr>
        <w:t>testing  in</w:t>
      </w:r>
      <w:proofErr w:type="gramEnd"/>
      <w:r w:rsidRPr="0053137D">
        <w:rPr>
          <w:i/>
          <w:sz w:val="20"/>
        </w:rPr>
        <w:t xml:space="preserve"> test environments if  required. </w:t>
      </w:r>
    </w:p>
    <w:p w:rsidR="00461965" w:rsidRPr="0053137D" w:rsidRDefault="00461965" w:rsidP="00461965">
      <w:pPr>
        <w:tabs>
          <w:tab w:val="left" w:pos="3435"/>
        </w:tabs>
        <w:rPr>
          <w:i/>
          <w:sz w:val="20"/>
        </w:rPr>
      </w:pPr>
    </w:p>
    <w:p w:rsidR="00461965" w:rsidRPr="0053137D" w:rsidRDefault="00461965" w:rsidP="00461965">
      <w:pPr>
        <w:pStyle w:val="Heading2"/>
        <w:keepLines w:val="0"/>
        <w:numPr>
          <w:ilvl w:val="1"/>
          <w:numId w:val="37"/>
        </w:numPr>
        <w:spacing w:before="120" w:after="120"/>
        <w:ind w:left="0" w:firstLine="0"/>
        <w:rPr>
          <w:sz w:val="20"/>
        </w:rPr>
      </w:pPr>
      <w:bookmarkStart w:id="33" w:name="_Toc391636383"/>
      <w:r w:rsidRPr="0053137D">
        <w:rPr>
          <w:sz w:val="20"/>
        </w:rPr>
        <w:lastRenderedPageBreak/>
        <w:t>Testing Tools</w:t>
      </w:r>
      <w:bookmarkEnd w:id="33"/>
    </w:p>
    <w:p w:rsidR="00461965" w:rsidRPr="0053137D" w:rsidRDefault="00461965" w:rsidP="00461965">
      <w:pPr>
        <w:rPr>
          <w:sz w:val="20"/>
        </w:rPr>
      </w:pPr>
      <w:r w:rsidRPr="0053137D">
        <w:rPr>
          <w:sz w:val="20"/>
        </w:rPr>
        <w:t xml:space="preserve"> All test cases will be written in BDD feature file format and maintained in </w:t>
      </w:r>
      <w:proofErr w:type="spellStart"/>
      <w:r w:rsidRPr="0053137D">
        <w:rPr>
          <w:sz w:val="20"/>
        </w:rPr>
        <w:t>svn</w:t>
      </w:r>
      <w:proofErr w:type="spellEnd"/>
      <w:r w:rsidRPr="0053137D">
        <w:rPr>
          <w:sz w:val="20"/>
        </w:rPr>
        <w:t xml:space="preserve"> repo. </w:t>
      </w:r>
    </w:p>
    <w:p w:rsidR="00461965" w:rsidRPr="0053137D" w:rsidRDefault="00461965" w:rsidP="00461965">
      <w:pPr>
        <w:rPr>
          <w:sz w:val="20"/>
        </w:rPr>
      </w:pPr>
      <w:r w:rsidRPr="0053137D">
        <w:rPr>
          <w:sz w:val="20"/>
        </w:rPr>
        <w:t>Automation Tool: Test automation scripts will be written in Java as JUNIT test cases using Selenium Web Driver and cucumber-</w:t>
      </w:r>
      <w:proofErr w:type="spellStart"/>
      <w:r w:rsidRPr="0053137D">
        <w:rPr>
          <w:sz w:val="20"/>
        </w:rPr>
        <w:t>jvm</w:t>
      </w:r>
      <w:proofErr w:type="spellEnd"/>
      <w:r w:rsidRPr="0053137D">
        <w:rPr>
          <w:sz w:val="20"/>
        </w:rPr>
        <w:t xml:space="preserve"> open source tools. Details how to setup will be provided in a separate document. </w:t>
      </w:r>
    </w:p>
    <w:p w:rsidR="00461965" w:rsidRPr="0053137D" w:rsidRDefault="00461965" w:rsidP="00461965">
      <w:pPr>
        <w:rPr>
          <w:sz w:val="20"/>
        </w:rPr>
      </w:pPr>
      <w:r w:rsidRPr="0053137D">
        <w:rPr>
          <w:sz w:val="20"/>
        </w:rPr>
        <w:t xml:space="preserve">Goal for automation is to test new builds continuously on Jenkins which is expecting </w:t>
      </w:r>
      <w:proofErr w:type="spellStart"/>
      <w:r w:rsidRPr="0053137D">
        <w:rPr>
          <w:sz w:val="20"/>
        </w:rPr>
        <w:t>at</w:t>
      </w:r>
      <w:proofErr w:type="spellEnd"/>
      <w:r w:rsidRPr="0053137D">
        <w:rPr>
          <w:sz w:val="20"/>
        </w:rPr>
        <w:t xml:space="preserve"> later stage when we have end to system functionality.</w:t>
      </w:r>
    </w:p>
    <w:p w:rsidR="00461965" w:rsidRPr="0053137D" w:rsidRDefault="00461965" w:rsidP="00461965">
      <w:pPr>
        <w:rPr>
          <w:sz w:val="20"/>
        </w:rPr>
      </w:pPr>
      <w:r w:rsidRPr="0053137D">
        <w:rPr>
          <w:sz w:val="20"/>
        </w:rPr>
        <w:t>All automation scripts to be maintained</w:t>
      </w:r>
    </w:p>
    <w:p w:rsidR="00461965" w:rsidRPr="0053137D" w:rsidRDefault="00461965" w:rsidP="00461965">
      <w:pPr>
        <w:tabs>
          <w:tab w:val="left" w:pos="3435"/>
        </w:tabs>
        <w:rPr>
          <w:sz w:val="20"/>
        </w:rPr>
      </w:pPr>
    </w:p>
    <w:p w:rsidR="00461965" w:rsidRPr="0053137D" w:rsidRDefault="00461965" w:rsidP="00461965">
      <w:pPr>
        <w:tabs>
          <w:tab w:val="left" w:pos="3435"/>
        </w:tabs>
        <w:ind w:left="432"/>
        <w:rPr>
          <w:i/>
          <w:sz w:val="20"/>
        </w:rPr>
      </w:pPr>
    </w:p>
    <w:p w:rsidR="00461965" w:rsidRPr="0053137D" w:rsidRDefault="00461965" w:rsidP="00461965">
      <w:pPr>
        <w:pStyle w:val="Heading1"/>
        <w:keepLines w:val="0"/>
        <w:widowControl w:val="0"/>
        <w:numPr>
          <w:ilvl w:val="0"/>
          <w:numId w:val="37"/>
        </w:numPr>
        <w:spacing w:before="0" w:after="120"/>
        <w:ind w:left="0" w:firstLine="0"/>
        <w:rPr>
          <w:sz w:val="20"/>
        </w:rPr>
      </w:pPr>
      <w:bookmarkStart w:id="34" w:name="_Toc327782207"/>
      <w:bookmarkStart w:id="35" w:name="_Toc391636384"/>
      <w:bookmarkStart w:id="36" w:name="_Toc272869501"/>
      <w:bookmarkStart w:id="37" w:name="_Toc285532140"/>
      <w:bookmarkStart w:id="38" w:name="_Toc290392124"/>
      <w:r w:rsidRPr="0053137D">
        <w:rPr>
          <w:sz w:val="20"/>
        </w:rPr>
        <w:t>Considerations when estimating</w:t>
      </w:r>
      <w:bookmarkEnd w:id="34"/>
      <w:bookmarkEnd w:id="35"/>
    </w:p>
    <w:p w:rsidR="00461965" w:rsidRPr="0053137D" w:rsidRDefault="00461965" w:rsidP="00461965">
      <w:pPr>
        <w:pStyle w:val="BodyText"/>
        <w:rPr>
          <w:i w:val="0"/>
          <w:sz w:val="20"/>
        </w:rPr>
      </w:pPr>
      <w:r w:rsidRPr="0053137D">
        <w:rPr>
          <w:i w:val="0"/>
          <w:sz w:val="20"/>
        </w:rPr>
        <w:t>Estimates provided for each requirement include:</w:t>
      </w:r>
    </w:p>
    <w:p w:rsidR="00461965" w:rsidRPr="0053137D" w:rsidRDefault="00461965" w:rsidP="00461965">
      <w:pPr>
        <w:pStyle w:val="BodyText"/>
        <w:rPr>
          <w:sz w:val="20"/>
        </w:rPr>
      </w:pPr>
    </w:p>
    <w:p w:rsidR="00461965" w:rsidRPr="0053137D" w:rsidRDefault="00461965" w:rsidP="00461965">
      <w:pPr>
        <w:pStyle w:val="BodyText"/>
        <w:numPr>
          <w:ilvl w:val="0"/>
          <w:numId w:val="39"/>
        </w:numPr>
        <w:rPr>
          <w:i w:val="0"/>
          <w:sz w:val="20"/>
        </w:rPr>
      </w:pPr>
      <w:r w:rsidRPr="0053137D">
        <w:rPr>
          <w:i w:val="0"/>
          <w:sz w:val="20"/>
        </w:rPr>
        <w:t>Test analysis and design</w:t>
      </w:r>
    </w:p>
    <w:p w:rsidR="00461965" w:rsidRPr="0053137D" w:rsidRDefault="00461965" w:rsidP="00461965">
      <w:pPr>
        <w:pStyle w:val="BodyText"/>
        <w:numPr>
          <w:ilvl w:val="0"/>
          <w:numId w:val="39"/>
        </w:numPr>
        <w:rPr>
          <w:i w:val="0"/>
          <w:sz w:val="20"/>
        </w:rPr>
      </w:pPr>
      <w:r w:rsidRPr="0053137D">
        <w:rPr>
          <w:i w:val="0"/>
          <w:sz w:val="20"/>
        </w:rPr>
        <w:t>Writing tests</w:t>
      </w:r>
    </w:p>
    <w:p w:rsidR="00461965" w:rsidRPr="0053137D" w:rsidRDefault="00461965" w:rsidP="00461965">
      <w:pPr>
        <w:pStyle w:val="BodyText"/>
        <w:numPr>
          <w:ilvl w:val="0"/>
          <w:numId w:val="39"/>
        </w:numPr>
        <w:rPr>
          <w:i w:val="0"/>
          <w:sz w:val="20"/>
        </w:rPr>
      </w:pPr>
      <w:r w:rsidRPr="0053137D">
        <w:rPr>
          <w:i w:val="0"/>
          <w:sz w:val="20"/>
        </w:rPr>
        <w:t>Creation of test data</w:t>
      </w:r>
    </w:p>
    <w:p w:rsidR="00461965" w:rsidRPr="0053137D" w:rsidRDefault="00461965" w:rsidP="00461965">
      <w:pPr>
        <w:pStyle w:val="BodyText"/>
        <w:numPr>
          <w:ilvl w:val="0"/>
          <w:numId w:val="39"/>
        </w:numPr>
        <w:textAlignment w:val="auto"/>
        <w:rPr>
          <w:i w:val="0"/>
          <w:sz w:val="20"/>
        </w:rPr>
      </w:pPr>
      <w:r w:rsidRPr="0053137D">
        <w:rPr>
          <w:i w:val="0"/>
          <w:sz w:val="20"/>
        </w:rPr>
        <w:t xml:space="preserve">Executing tests against CI </w:t>
      </w:r>
      <w:r w:rsidRPr="0053137D">
        <w:rPr>
          <w:sz w:val="20"/>
        </w:rPr>
        <w:t>and</w:t>
      </w:r>
      <w:r w:rsidRPr="0053137D">
        <w:rPr>
          <w:i w:val="0"/>
          <w:sz w:val="20"/>
        </w:rPr>
        <w:t xml:space="preserve"> QA builds</w:t>
      </w:r>
    </w:p>
    <w:p w:rsidR="00461965" w:rsidRPr="0053137D" w:rsidRDefault="00461965" w:rsidP="00461965">
      <w:pPr>
        <w:pStyle w:val="BodyText"/>
        <w:numPr>
          <w:ilvl w:val="0"/>
          <w:numId w:val="39"/>
        </w:numPr>
        <w:rPr>
          <w:i w:val="0"/>
          <w:sz w:val="20"/>
        </w:rPr>
      </w:pPr>
      <w:r w:rsidRPr="0053137D">
        <w:rPr>
          <w:i w:val="0"/>
          <w:sz w:val="20"/>
        </w:rPr>
        <w:t>Raising defects</w:t>
      </w:r>
    </w:p>
    <w:p w:rsidR="00461965" w:rsidRPr="0053137D" w:rsidRDefault="00461965" w:rsidP="00461965">
      <w:pPr>
        <w:pStyle w:val="BodyText"/>
        <w:numPr>
          <w:ilvl w:val="0"/>
          <w:numId w:val="39"/>
        </w:numPr>
        <w:rPr>
          <w:i w:val="0"/>
          <w:sz w:val="20"/>
        </w:rPr>
      </w:pPr>
      <w:r w:rsidRPr="0053137D">
        <w:rPr>
          <w:i w:val="0"/>
          <w:sz w:val="20"/>
        </w:rPr>
        <w:t>Re-testing</w:t>
      </w:r>
    </w:p>
    <w:p w:rsidR="00461965" w:rsidRPr="0053137D" w:rsidRDefault="00461965" w:rsidP="00461965">
      <w:pPr>
        <w:pStyle w:val="BodyText"/>
        <w:numPr>
          <w:ilvl w:val="0"/>
          <w:numId w:val="39"/>
        </w:numPr>
        <w:rPr>
          <w:i w:val="0"/>
          <w:sz w:val="20"/>
        </w:rPr>
      </w:pPr>
      <w:r w:rsidRPr="0053137D">
        <w:rPr>
          <w:i w:val="0"/>
          <w:sz w:val="20"/>
        </w:rPr>
        <w:t>Support for business users in their UAT testing</w:t>
      </w:r>
    </w:p>
    <w:p w:rsidR="00461965" w:rsidRPr="0053137D" w:rsidRDefault="00461965" w:rsidP="00461965">
      <w:pPr>
        <w:pStyle w:val="BodyText"/>
        <w:numPr>
          <w:ilvl w:val="0"/>
          <w:numId w:val="39"/>
        </w:numPr>
        <w:rPr>
          <w:i w:val="0"/>
          <w:sz w:val="20"/>
        </w:rPr>
      </w:pPr>
      <w:r w:rsidRPr="0053137D">
        <w:rPr>
          <w:i w:val="0"/>
          <w:sz w:val="20"/>
        </w:rPr>
        <w:t>Creation of automated tests where applicable</w:t>
      </w:r>
    </w:p>
    <w:p w:rsidR="00461965" w:rsidRPr="0053137D" w:rsidRDefault="00461965" w:rsidP="00461965">
      <w:pPr>
        <w:pStyle w:val="BodyText"/>
        <w:numPr>
          <w:ilvl w:val="0"/>
          <w:numId w:val="39"/>
        </w:numPr>
        <w:rPr>
          <w:i w:val="0"/>
          <w:sz w:val="20"/>
        </w:rPr>
      </w:pPr>
      <w:r w:rsidRPr="0053137D">
        <w:rPr>
          <w:i w:val="0"/>
          <w:sz w:val="20"/>
        </w:rPr>
        <w:t>Update of impacted existing automated tests</w:t>
      </w:r>
    </w:p>
    <w:p w:rsidR="00461965" w:rsidRPr="0053137D" w:rsidRDefault="00461965" w:rsidP="00461965">
      <w:pPr>
        <w:pStyle w:val="BodyText"/>
        <w:numPr>
          <w:ilvl w:val="0"/>
          <w:numId w:val="39"/>
        </w:numPr>
        <w:rPr>
          <w:i w:val="0"/>
          <w:sz w:val="20"/>
        </w:rPr>
      </w:pPr>
      <w:r w:rsidRPr="0053137D">
        <w:rPr>
          <w:i w:val="0"/>
          <w:sz w:val="20"/>
        </w:rPr>
        <w:t>Running all smoke and automated regression tests in each time box to ensure they all pass</w:t>
      </w:r>
    </w:p>
    <w:p w:rsidR="00461965" w:rsidRPr="0053137D" w:rsidRDefault="00461965" w:rsidP="00461965">
      <w:pPr>
        <w:pStyle w:val="BodyText"/>
        <w:numPr>
          <w:ilvl w:val="0"/>
          <w:numId w:val="39"/>
        </w:numPr>
        <w:rPr>
          <w:i w:val="0"/>
          <w:sz w:val="20"/>
        </w:rPr>
      </w:pPr>
      <w:r w:rsidRPr="0053137D">
        <w:rPr>
          <w:i w:val="0"/>
          <w:sz w:val="20"/>
        </w:rPr>
        <w:t>Any regression testing required</w:t>
      </w:r>
    </w:p>
    <w:p w:rsidR="00461965" w:rsidRPr="0053137D" w:rsidRDefault="00461965" w:rsidP="00461965">
      <w:pPr>
        <w:pStyle w:val="BodyText"/>
        <w:rPr>
          <w:sz w:val="20"/>
        </w:rPr>
      </w:pPr>
    </w:p>
    <w:p w:rsidR="00461965" w:rsidRPr="0053137D" w:rsidRDefault="00461965" w:rsidP="00461965">
      <w:pPr>
        <w:pStyle w:val="Heading1"/>
        <w:keepLines w:val="0"/>
        <w:widowControl w:val="0"/>
        <w:numPr>
          <w:ilvl w:val="0"/>
          <w:numId w:val="37"/>
        </w:numPr>
        <w:spacing w:before="0" w:after="120"/>
        <w:ind w:left="0" w:firstLine="0"/>
        <w:rPr>
          <w:sz w:val="20"/>
        </w:rPr>
      </w:pPr>
      <w:bookmarkStart w:id="39" w:name="_Toc391636385"/>
      <w:bookmarkEnd w:id="36"/>
      <w:bookmarkEnd w:id="37"/>
      <w:bookmarkEnd w:id="38"/>
      <w:r w:rsidRPr="0053137D">
        <w:rPr>
          <w:sz w:val="20"/>
        </w:rPr>
        <w:t>Testing Management</w:t>
      </w:r>
      <w:bookmarkEnd w:id="39"/>
    </w:p>
    <w:p w:rsidR="00461965" w:rsidRPr="0053137D" w:rsidRDefault="00461965" w:rsidP="00461965">
      <w:pPr>
        <w:pStyle w:val="Heading2"/>
        <w:keepLines w:val="0"/>
        <w:numPr>
          <w:ilvl w:val="1"/>
          <w:numId w:val="37"/>
        </w:numPr>
        <w:spacing w:before="120" w:after="120"/>
        <w:ind w:left="0" w:firstLine="0"/>
        <w:rPr>
          <w:sz w:val="20"/>
        </w:rPr>
      </w:pPr>
      <w:bookmarkStart w:id="40" w:name="_Toc391636386"/>
      <w:r w:rsidRPr="0053137D">
        <w:rPr>
          <w:sz w:val="20"/>
        </w:rPr>
        <w:t>Project reporting</w:t>
      </w:r>
      <w:bookmarkEnd w:id="40"/>
    </w:p>
    <w:p w:rsidR="00461965" w:rsidRPr="0053137D" w:rsidRDefault="00461965" w:rsidP="00461965">
      <w:pPr>
        <w:pStyle w:val="Paragraph"/>
        <w:rPr>
          <w:rFonts w:ascii="Times New Roman" w:hAnsi="Times New Roman"/>
        </w:rPr>
      </w:pPr>
      <w:r w:rsidRPr="0053137D">
        <w:rPr>
          <w:rFonts w:ascii="Times New Roman" w:hAnsi="Times New Roman"/>
        </w:rPr>
        <w:t xml:space="preserve">A test report will be produced at the end of each sprint and should be sent to the project </w:t>
      </w:r>
      <w:proofErr w:type="gramStart"/>
      <w:r w:rsidRPr="0053137D">
        <w:rPr>
          <w:rFonts w:ascii="Times New Roman" w:hAnsi="Times New Roman"/>
        </w:rPr>
        <w:t>management  and</w:t>
      </w:r>
      <w:proofErr w:type="gramEnd"/>
      <w:r w:rsidRPr="0053137D">
        <w:rPr>
          <w:rFonts w:ascii="Times New Roman" w:hAnsi="Times New Roman"/>
        </w:rPr>
        <w:t xml:space="preserve"> posted to  project confluence, visible to everyone in team  involved in the project , detailing the regression tests and new tests executed at the end of each sprint.</w:t>
      </w:r>
    </w:p>
    <w:p w:rsidR="00461965" w:rsidRPr="0053137D" w:rsidRDefault="00461965" w:rsidP="00461965">
      <w:pPr>
        <w:pStyle w:val="Paragraph"/>
        <w:rPr>
          <w:rFonts w:ascii="Times New Roman" w:hAnsi="Times New Roman"/>
        </w:rPr>
      </w:pPr>
      <w:r w:rsidRPr="0053137D">
        <w:rPr>
          <w:rFonts w:ascii="Times New Roman" w:hAnsi="Times New Roman"/>
        </w:rPr>
        <w:t>Test reports should be provided at the end of any major phase or activity of the project, such as major release Additional test reports should be created and supplied as necessary to indicate project progress and according to project. Project test reports templates can be found on confluence.</w:t>
      </w:r>
    </w:p>
    <w:p w:rsidR="00461965" w:rsidRPr="0053137D" w:rsidRDefault="00461965" w:rsidP="00461965">
      <w:pPr>
        <w:pStyle w:val="Heading2"/>
        <w:keepLines w:val="0"/>
        <w:numPr>
          <w:ilvl w:val="1"/>
          <w:numId w:val="37"/>
        </w:numPr>
        <w:spacing w:before="120" w:after="120"/>
        <w:ind w:left="0" w:firstLine="0"/>
        <w:rPr>
          <w:sz w:val="20"/>
        </w:rPr>
      </w:pPr>
      <w:bookmarkStart w:id="41" w:name="_Toc391636387"/>
      <w:r w:rsidRPr="0053137D">
        <w:rPr>
          <w:sz w:val="20"/>
        </w:rPr>
        <w:t>Defect Reporting (Need to discuss and agree this flow)</w:t>
      </w:r>
      <w:bookmarkEnd w:id="41"/>
    </w:p>
    <w:p w:rsidR="00461965" w:rsidRPr="0053137D" w:rsidRDefault="00461965" w:rsidP="00461965">
      <w:pPr>
        <w:rPr>
          <w:sz w:val="20"/>
        </w:rPr>
      </w:pPr>
      <w:r w:rsidRPr="0053137D">
        <w:rPr>
          <w:sz w:val="20"/>
        </w:rPr>
        <w:t>Issues identified in testing will be reported through JIRA in the area defined for the project, either as a new bug or by reopening the development story that has failed testing according to the following rules</w:t>
      </w:r>
    </w:p>
    <w:p w:rsidR="00461965" w:rsidRPr="0053137D" w:rsidRDefault="00461965" w:rsidP="00461965">
      <w:pPr>
        <w:pStyle w:val="ListParagraph"/>
        <w:numPr>
          <w:ilvl w:val="0"/>
          <w:numId w:val="43"/>
        </w:numPr>
        <w:spacing w:before="0" w:after="0"/>
        <w:contextualSpacing w:val="0"/>
        <w:rPr>
          <w:sz w:val="20"/>
        </w:rPr>
      </w:pPr>
      <w:r w:rsidRPr="0053137D">
        <w:rPr>
          <w:sz w:val="20"/>
        </w:rPr>
        <w:t>If a story under test fails some aspect of testing then the story should be set to ‘Blocked’ and a defect raised and assigned to the last developer to work on the story (or task), subject to discussion with the developer. This is the case where the failure is fundamental to the story and needs to be fixed for the story to be accepted as done. This should be the default behaviour.</w:t>
      </w:r>
      <w:r w:rsidRPr="0053137D">
        <w:rPr>
          <w:sz w:val="20"/>
        </w:rPr>
        <w:br/>
      </w:r>
    </w:p>
    <w:p w:rsidR="00461965" w:rsidRPr="0053137D" w:rsidRDefault="00461965" w:rsidP="00461965">
      <w:pPr>
        <w:pStyle w:val="ListParagraph"/>
        <w:numPr>
          <w:ilvl w:val="0"/>
          <w:numId w:val="43"/>
        </w:numPr>
        <w:spacing w:before="0" w:after="0"/>
        <w:contextualSpacing w:val="0"/>
        <w:rPr>
          <w:sz w:val="20"/>
        </w:rPr>
      </w:pPr>
      <w:r w:rsidRPr="0053137D">
        <w:rPr>
          <w:sz w:val="20"/>
        </w:rPr>
        <w:t>Is the story catastrophically fails in testing then it may be appropriate to return the story itself back to the development team as it is clear that it is likely that the story has fundamentally been incorrectly implemented.</w:t>
      </w:r>
    </w:p>
    <w:p w:rsidR="00461965" w:rsidRPr="0053137D" w:rsidRDefault="00461965" w:rsidP="00461965">
      <w:pPr>
        <w:pStyle w:val="ListParagraph"/>
        <w:rPr>
          <w:sz w:val="20"/>
        </w:rPr>
      </w:pPr>
    </w:p>
    <w:p w:rsidR="00461965" w:rsidRPr="0053137D" w:rsidRDefault="00461965" w:rsidP="00461965">
      <w:pPr>
        <w:pStyle w:val="ListParagraph"/>
        <w:ind w:left="0"/>
        <w:rPr>
          <w:sz w:val="20"/>
          <w:u w:val="single"/>
        </w:rPr>
      </w:pPr>
      <w:r w:rsidRPr="0053137D">
        <w:rPr>
          <w:sz w:val="20"/>
          <w:u w:val="single"/>
        </w:rPr>
        <w:t>Alternative scenarios</w:t>
      </w:r>
    </w:p>
    <w:p w:rsidR="00461965" w:rsidRPr="0053137D" w:rsidRDefault="00461965" w:rsidP="00461965">
      <w:pPr>
        <w:pStyle w:val="ListParagraph"/>
        <w:numPr>
          <w:ilvl w:val="0"/>
          <w:numId w:val="43"/>
        </w:numPr>
        <w:spacing w:before="0" w:after="0"/>
        <w:contextualSpacing w:val="0"/>
        <w:rPr>
          <w:sz w:val="20"/>
        </w:rPr>
      </w:pPr>
      <w:r w:rsidRPr="0053137D">
        <w:rPr>
          <w:sz w:val="20"/>
        </w:rPr>
        <w:t>If a defect is detected that relates to another story that was developed in the current sprint (but has already been marked as ‘Resolved’, i.e. testing passed), then the story should be reopened and assigned back to the last developer. This is the case where the failure is fundamental to the story and needs to be fixed for the story to be accepted as ‘done’.</w:t>
      </w:r>
    </w:p>
    <w:p w:rsidR="00461965" w:rsidRPr="0053137D" w:rsidRDefault="00461965" w:rsidP="00461965">
      <w:pPr>
        <w:pStyle w:val="ListParagraph"/>
        <w:rPr>
          <w:sz w:val="20"/>
        </w:rPr>
      </w:pPr>
    </w:p>
    <w:p w:rsidR="00461965" w:rsidRPr="0053137D" w:rsidRDefault="00461965" w:rsidP="00461965">
      <w:pPr>
        <w:pStyle w:val="ListParagraph"/>
        <w:numPr>
          <w:ilvl w:val="0"/>
          <w:numId w:val="43"/>
        </w:numPr>
        <w:spacing w:before="0" w:after="0"/>
        <w:contextualSpacing w:val="0"/>
        <w:rPr>
          <w:sz w:val="20"/>
        </w:rPr>
      </w:pPr>
      <w:r w:rsidRPr="0053137D">
        <w:rPr>
          <w:sz w:val="20"/>
        </w:rPr>
        <w:t xml:space="preserve">Any faults detected relating to stories in the current sprint that we decide to not fix in the current sprint should be raised as new JIRA Bugs and assigned to a future sprint (e.g. a minor severity issue detected on </w:t>
      </w:r>
      <w:r w:rsidRPr="0053137D">
        <w:rPr>
          <w:sz w:val="20"/>
        </w:rPr>
        <w:lastRenderedPageBreak/>
        <w:t>the last day of the sprint or in the demo). We don’t want to carry over whole stories that have a minor defect associated with them.</w:t>
      </w:r>
    </w:p>
    <w:p w:rsidR="00461965" w:rsidRPr="0053137D" w:rsidRDefault="00461965" w:rsidP="00461965">
      <w:pPr>
        <w:pStyle w:val="ListParagraph"/>
        <w:rPr>
          <w:sz w:val="20"/>
        </w:rPr>
      </w:pPr>
    </w:p>
    <w:p w:rsidR="00461965" w:rsidRPr="0053137D" w:rsidRDefault="00461965" w:rsidP="00461965">
      <w:pPr>
        <w:pStyle w:val="ListParagraph"/>
        <w:numPr>
          <w:ilvl w:val="0"/>
          <w:numId w:val="43"/>
        </w:numPr>
        <w:spacing w:before="0" w:after="0"/>
        <w:contextualSpacing w:val="0"/>
        <w:rPr>
          <w:sz w:val="20"/>
        </w:rPr>
      </w:pPr>
      <w:r w:rsidRPr="0053137D">
        <w:rPr>
          <w:sz w:val="20"/>
        </w:rPr>
        <w:t>If a defect is detected that relates to a piece of functionality (Story) completed in a previous sprint then a new JIRA Bug should be opened, as this is a regression in previously working software.</w:t>
      </w:r>
    </w:p>
    <w:p w:rsidR="00461965" w:rsidRPr="0053137D" w:rsidRDefault="00461965" w:rsidP="00461965">
      <w:pPr>
        <w:rPr>
          <w:sz w:val="20"/>
        </w:rPr>
      </w:pPr>
      <w:r w:rsidRPr="0053137D">
        <w:rPr>
          <w:sz w:val="20"/>
        </w:rPr>
        <w:t>Eminently some common sense is required in judging if the failure observed is related to the story under test or not, with the intention to make sure that JIRA tickets are not kept open as new minor issues are detected that become unrelated to the original issue. Also we should really try to fix all faults relating to stories in the current sprint however small.</w:t>
      </w:r>
    </w:p>
    <w:p w:rsidR="00461965" w:rsidRPr="0053137D" w:rsidRDefault="00461965" w:rsidP="00461965">
      <w:pPr>
        <w:pStyle w:val="Heading2"/>
        <w:keepLines w:val="0"/>
        <w:numPr>
          <w:ilvl w:val="1"/>
          <w:numId w:val="37"/>
        </w:numPr>
        <w:spacing w:before="120" w:after="120"/>
        <w:ind w:left="0" w:firstLine="0"/>
        <w:rPr>
          <w:sz w:val="20"/>
        </w:rPr>
      </w:pPr>
      <w:bookmarkStart w:id="42" w:name="_Toc369682183"/>
      <w:bookmarkStart w:id="43" w:name="_Toc391636388"/>
      <w:r w:rsidRPr="0053137D">
        <w:rPr>
          <w:sz w:val="20"/>
        </w:rPr>
        <w:t xml:space="preserve">Defect Life </w:t>
      </w:r>
      <w:proofErr w:type="gramStart"/>
      <w:r w:rsidRPr="0053137D">
        <w:rPr>
          <w:sz w:val="20"/>
        </w:rPr>
        <w:t>cycle</w:t>
      </w:r>
      <w:bookmarkEnd w:id="42"/>
      <w:r w:rsidRPr="0053137D">
        <w:rPr>
          <w:sz w:val="20"/>
        </w:rPr>
        <w:t>(</w:t>
      </w:r>
      <w:proofErr w:type="gramEnd"/>
      <w:r w:rsidRPr="0053137D">
        <w:rPr>
          <w:sz w:val="20"/>
        </w:rPr>
        <w:t xml:space="preserve">Typical defect flow in Jira system)-this will be updated based on </w:t>
      </w:r>
      <w:proofErr w:type="spellStart"/>
      <w:r w:rsidRPr="0053137D">
        <w:rPr>
          <w:sz w:val="20"/>
        </w:rPr>
        <w:t>jira</w:t>
      </w:r>
      <w:proofErr w:type="spellEnd"/>
      <w:r w:rsidRPr="0053137D">
        <w:rPr>
          <w:sz w:val="20"/>
        </w:rPr>
        <w:t xml:space="preserve"> flow.(TBD)</w:t>
      </w:r>
      <w:bookmarkEnd w:id="43"/>
    </w:p>
    <w:p w:rsidR="00461965" w:rsidRPr="0053137D" w:rsidRDefault="00461965" w:rsidP="00461965">
      <w:pPr>
        <w:rPr>
          <w:b/>
          <w:sz w:val="20"/>
        </w:rPr>
      </w:pPr>
      <w:r w:rsidRPr="0053137D">
        <w:rPr>
          <w:noProof/>
          <w:sz w:val="20"/>
        </w:rPr>
        <w:drawing>
          <wp:inline distT="0" distB="0" distL="0" distR="0" wp14:anchorId="65FBEC07" wp14:editId="0C9AB63E">
            <wp:extent cx="4908550" cy="4118610"/>
            <wp:effectExtent l="0" t="0" r="6350" b="0"/>
            <wp:docPr id="3" name="Picture 3" descr="JIR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RA Work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118610"/>
                    </a:xfrm>
                    <a:prstGeom prst="rect">
                      <a:avLst/>
                    </a:prstGeom>
                    <a:noFill/>
                    <a:ln>
                      <a:noFill/>
                    </a:ln>
                  </pic:spPr>
                </pic:pic>
              </a:graphicData>
            </a:graphic>
          </wp:inline>
        </w:drawing>
      </w:r>
    </w:p>
    <w:p w:rsidR="00461965" w:rsidRPr="0053137D" w:rsidRDefault="00461965" w:rsidP="00461965">
      <w:pPr>
        <w:pStyle w:val="Heading2"/>
        <w:keepLines w:val="0"/>
        <w:numPr>
          <w:ilvl w:val="1"/>
          <w:numId w:val="37"/>
        </w:numPr>
        <w:spacing w:before="120" w:after="120"/>
        <w:ind w:left="0" w:firstLine="0"/>
        <w:rPr>
          <w:sz w:val="20"/>
        </w:rPr>
      </w:pPr>
      <w:bookmarkStart w:id="44" w:name="_Toc369682184"/>
      <w:bookmarkStart w:id="45" w:name="_Toc391636389"/>
      <w:r w:rsidRPr="0053137D">
        <w:rPr>
          <w:sz w:val="20"/>
        </w:rPr>
        <w:t>Roles and Responsibilities</w:t>
      </w:r>
      <w:bookmarkEnd w:id="44"/>
      <w:bookmarkEnd w:id="45"/>
    </w:p>
    <w:p w:rsidR="00461965" w:rsidRPr="0053137D" w:rsidRDefault="00461965" w:rsidP="00461965">
      <w:pPr>
        <w:pStyle w:val="Paragraph"/>
        <w:numPr>
          <w:ilvl w:val="0"/>
          <w:numId w:val="44"/>
        </w:numPr>
        <w:rPr>
          <w:rFonts w:ascii="Times New Roman" w:hAnsi="Times New Roman"/>
        </w:rPr>
      </w:pPr>
      <w:r w:rsidRPr="0053137D">
        <w:rPr>
          <w:rFonts w:ascii="Times New Roman" w:hAnsi="Times New Roman"/>
          <w:b/>
          <w:u w:val="single"/>
        </w:rPr>
        <w:t>Development Testing (Unit Testing):</w:t>
      </w:r>
      <w:r w:rsidRPr="0053137D">
        <w:rPr>
          <w:rFonts w:ascii="Times New Roman" w:hAnsi="Times New Roman"/>
        </w:rPr>
        <w:t xml:space="preserve"> Will be the responsibility of developers.</w:t>
      </w:r>
    </w:p>
    <w:p w:rsidR="00461965" w:rsidRPr="0053137D" w:rsidRDefault="00461965" w:rsidP="00461965">
      <w:pPr>
        <w:pStyle w:val="Paragraph"/>
        <w:numPr>
          <w:ilvl w:val="0"/>
          <w:numId w:val="44"/>
        </w:numPr>
        <w:rPr>
          <w:rFonts w:ascii="Times New Roman" w:hAnsi="Times New Roman"/>
        </w:rPr>
      </w:pPr>
      <w:r w:rsidRPr="0053137D">
        <w:rPr>
          <w:rFonts w:ascii="Times New Roman" w:hAnsi="Times New Roman"/>
          <w:b/>
          <w:u w:val="single"/>
        </w:rPr>
        <w:t>System Testing</w:t>
      </w:r>
      <w:r w:rsidRPr="0053137D">
        <w:rPr>
          <w:rFonts w:ascii="Times New Roman" w:hAnsi="Times New Roman"/>
          <w:u w:val="single"/>
        </w:rPr>
        <w:t>:</w:t>
      </w:r>
      <w:r w:rsidRPr="0053137D">
        <w:rPr>
          <w:rFonts w:ascii="Times New Roman" w:hAnsi="Times New Roman"/>
        </w:rPr>
        <w:t xml:space="preserve"> Will be the responsibility of the test analyst and where needed by other development team members depending on the bandwidth. System testing will include all test analysis, test case creation, test code creation and maintenance and execution</w:t>
      </w:r>
    </w:p>
    <w:p w:rsidR="00461965" w:rsidRPr="0053137D" w:rsidRDefault="00461965" w:rsidP="00461965">
      <w:pPr>
        <w:pStyle w:val="Paragraph"/>
        <w:numPr>
          <w:ilvl w:val="0"/>
          <w:numId w:val="44"/>
        </w:numPr>
        <w:rPr>
          <w:rFonts w:ascii="Times New Roman" w:hAnsi="Times New Roman"/>
        </w:rPr>
      </w:pPr>
      <w:r w:rsidRPr="0053137D">
        <w:rPr>
          <w:rFonts w:ascii="Times New Roman" w:hAnsi="Times New Roman"/>
          <w:b/>
          <w:u w:val="single"/>
        </w:rPr>
        <w:t>Acceptance:</w:t>
      </w:r>
      <w:r w:rsidRPr="0053137D">
        <w:rPr>
          <w:rFonts w:ascii="Times New Roman" w:hAnsi="Times New Roman"/>
        </w:rPr>
        <w:t xml:space="preserve"> The project manager/Product owner will be responsible for accepting stories. It is assumed that acceptance will happen within one week following release of the story to the Business Analyst for User Acceptance Testing (UAT). It is assumed that BA or PO will engage in UAT prior to accepting a story, but setting the JIRA story to </w:t>
      </w:r>
      <w:proofErr w:type="gramStart"/>
      <w:r w:rsidRPr="0053137D">
        <w:rPr>
          <w:rFonts w:ascii="Times New Roman" w:hAnsi="Times New Roman"/>
        </w:rPr>
        <w:t>closed</w:t>
      </w:r>
      <w:proofErr w:type="gramEnd"/>
      <w:r w:rsidRPr="0053137D">
        <w:rPr>
          <w:rFonts w:ascii="Times New Roman" w:hAnsi="Times New Roman"/>
        </w:rPr>
        <w:t>.</w:t>
      </w:r>
    </w:p>
    <w:p w:rsidR="00461965" w:rsidRPr="0053137D" w:rsidRDefault="00461965" w:rsidP="00461965">
      <w:pPr>
        <w:pStyle w:val="Paragraph"/>
        <w:numPr>
          <w:ilvl w:val="0"/>
          <w:numId w:val="44"/>
        </w:numPr>
        <w:rPr>
          <w:rFonts w:ascii="Times New Roman" w:hAnsi="Times New Roman"/>
        </w:rPr>
      </w:pPr>
      <w:r w:rsidRPr="0053137D">
        <w:rPr>
          <w:rFonts w:ascii="Times New Roman" w:hAnsi="Times New Roman"/>
          <w:b/>
          <w:u w:val="single"/>
        </w:rPr>
        <w:t>Test reporting</w:t>
      </w:r>
      <w:r w:rsidRPr="0053137D">
        <w:rPr>
          <w:rFonts w:ascii="Times New Roman" w:hAnsi="Times New Roman"/>
          <w:u w:val="single"/>
        </w:rPr>
        <w:t>:</w:t>
      </w:r>
      <w:r w:rsidRPr="0053137D">
        <w:rPr>
          <w:rFonts w:ascii="Times New Roman" w:hAnsi="Times New Roman"/>
        </w:rPr>
        <w:t xml:space="preserve"> Will be the responsibility of the QA Lead.  </w:t>
      </w:r>
    </w:p>
    <w:p w:rsidR="00461965" w:rsidRPr="0053137D" w:rsidRDefault="00461965" w:rsidP="00461965">
      <w:pPr>
        <w:pStyle w:val="Paragraph"/>
        <w:numPr>
          <w:ilvl w:val="0"/>
          <w:numId w:val="44"/>
        </w:numPr>
        <w:rPr>
          <w:rFonts w:ascii="Times New Roman" w:hAnsi="Times New Roman"/>
        </w:rPr>
      </w:pPr>
      <w:r w:rsidRPr="0053137D">
        <w:rPr>
          <w:rFonts w:ascii="Times New Roman" w:hAnsi="Times New Roman"/>
          <w:b/>
          <w:u w:val="single"/>
        </w:rPr>
        <w:t>Test Strategy and Test Project management:</w:t>
      </w:r>
      <w:r w:rsidRPr="0053137D">
        <w:rPr>
          <w:rFonts w:ascii="Times New Roman" w:hAnsi="Times New Roman"/>
        </w:rPr>
        <w:t xml:space="preserve"> The Test Lead will be responsible for producing and maintaining a project test strategy.</w:t>
      </w:r>
    </w:p>
    <w:p w:rsidR="00461965" w:rsidRPr="0053137D" w:rsidRDefault="00461965" w:rsidP="00461965">
      <w:pPr>
        <w:rPr>
          <w:b/>
          <w:sz w:val="20"/>
        </w:rPr>
      </w:pPr>
    </w:p>
    <w:p w:rsidR="00461965" w:rsidRPr="0053137D" w:rsidRDefault="00461965" w:rsidP="00461965">
      <w:pPr>
        <w:pStyle w:val="Heading2"/>
        <w:keepLines w:val="0"/>
        <w:numPr>
          <w:ilvl w:val="1"/>
          <w:numId w:val="37"/>
        </w:numPr>
        <w:spacing w:before="120" w:after="120"/>
        <w:ind w:left="0" w:firstLine="0"/>
        <w:rPr>
          <w:sz w:val="20"/>
        </w:rPr>
      </w:pPr>
      <w:bookmarkStart w:id="46" w:name="_Toc369682185"/>
      <w:bookmarkStart w:id="47" w:name="_Toc391636390"/>
      <w:r w:rsidRPr="0053137D">
        <w:rPr>
          <w:sz w:val="20"/>
        </w:rPr>
        <w:t>Test Deliverables</w:t>
      </w:r>
      <w:bookmarkEnd w:id="46"/>
      <w:bookmarkEnd w:id="47"/>
    </w:p>
    <w:p w:rsidR="00461965" w:rsidRPr="0053137D" w:rsidRDefault="00461965" w:rsidP="00461965">
      <w:pPr>
        <w:pStyle w:val="ListParagraph"/>
        <w:numPr>
          <w:ilvl w:val="0"/>
          <w:numId w:val="45"/>
        </w:numPr>
        <w:spacing w:before="0" w:after="0"/>
        <w:contextualSpacing w:val="0"/>
        <w:rPr>
          <w:sz w:val="20"/>
        </w:rPr>
      </w:pPr>
      <w:r w:rsidRPr="0053137D">
        <w:rPr>
          <w:sz w:val="20"/>
        </w:rPr>
        <w:t>User stories test Scenarios</w:t>
      </w:r>
    </w:p>
    <w:p w:rsidR="00461965" w:rsidRPr="0053137D" w:rsidRDefault="00461965" w:rsidP="00461965">
      <w:pPr>
        <w:pStyle w:val="ListParagraph"/>
        <w:numPr>
          <w:ilvl w:val="0"/>
          <w:numId w:val="45"/>
        </w:numPr>
        <w:spacing w:before="0" w:after="0"/>
        <w:contextualSpacing w:val="0"/>
        <w:rPr>
          <w:sz w:val="20"/>
        </w:rPr>
      </w:pPr>
      <w:r w:rsidRPr="0053137D">
        <w:rPr>
          <w:sz w:val="20"/>
        </w:rPr>
        <w:lastRenderedPageBreak/>
        <w:t xml:space="preserve">Test cases-feature files </w:t>
      </w:r>
    </w:p>
    <w:p w:rsidR="00461965" w:rsidRPr="0053137D" w:rsidRDefault="00461965" w:rsidP="00461965">
      <w:pPr>
        <w:pStyle w:val="ListParagraph"/>
        <w:numPr>
          <w:ilvl w:val="0"/>
          <w:numId w:val="45"/>
        </w:numPr>
        <w:spacing w:before="0" w:after="0"/>
        <w:contextualSpacing w:val="0"/>
        <w:rPr>
          <w:sz w:val="20"/>
        </w:rPr>
      </w:pPr>
      <w:r w:rsidRPr="0053137D">
        <w:rPr>
          <w:sz w:val="20"/>
        </w:rPr>
        <w:t>Test scripts(Automate new features)</w:t>
      </w:r>
    </w:p>
    <w:p w:rsidR="00461965" w:rsidRPr="0053137D" w:rsidRDefault="00461965" w:rsidP="00461965">
      <w:pPr>
        <w:pStyle w:val="ListParagraph"/>
        <w:numPr>
          <w:ilvl w:val="0"/>
          <w:numId w:val="45"/>
        </w:numPr>
        <w:spacing w:before="0" w:after="0"/>
        <w:contextualSpacing w:val="0"/>
        <w:rPr>
          <w:sz w:val="20"/>
        </w:rPr>
      </w:pPr>
      <w:r w:rsidRPr="0053137D">
        <w:rPr>
          <w:sz w:val="20"/>
        </w:rPr>
        <w:t>Test Reports (end of sprint, end of phase, to be stored on confluence)</w:t>
      </w:r>
    </w:p>
    <w:p w:rsidR="00461965" w:rsidRPr="0053137D" w:rsidRDefault="00461965" w:rsidP="00461965">
      <w:pPr>
        <w:pStyle w:val="ListParagraph"/>
        <w:numPr>
          <w:ilvl w:val="0"/>
          <w:numId w:val="45"/>
        </w:numPr>
        <w:spacing w:before="0" w:after="0"/>
        <w:contextualSpacing w:val="0"/>
        <w:rPr>
          <w:sz w:val="20"/>
        </w:rPr>
      </w:pPr>
      <w:r w:rsidRPr="0053137D">
        <w:rPr>
          <w:sz w:val="20"/>
        </w:rPr>
        <w:t>Automation test code(extending framework)</w:t>
      </w:r>
    </w:p>
    <w:p w:rsidR="00461965" w:rsidRPr="0053137D" w:rsidRDefault="00461965" w:rsidP="00461965">
      <w:pPr>
        <w:pStyle w:val="Paragraph"/>
        <w:rPr>
          <w:rFonts w:ascii="Times New Roman" w:hAnsi="Times New Roman"/>
        </w:rPr>
      </w:pPr>
    </w:p>
    <w:p w:rsidR="00461965" w:rsidRPr="0053137D" w:rsidRDefault="00461965" w:rsidP="00461965">
      <w:pPr>
        <w:rPr>
          <w:sz w:val="20"/>
        </w:rPr>
      </w:pPr>
    </w:p>
    <w:p w:rsidR="00675F93" w:rsidRPr="00461965" w:rsidRDefault="00675F93" w:rsidP="00461965">
      <w:bookmarkStart w:id="48" w:name="_GoBack"/>
      <w:bookmarkEnd w:id="48"/>
    </w:p>
    <w:sectPr w:rsidR="00675F93" w:rsidRPr="00461965" w:rsidSect="00110559">
      <w:headerReference w:type="default" r:id="rId12"/>
      <w:footerReference w:type="default" r:id="rId13"/>
      <w:pgSz w:w="11906" w:h="16838" w:code="9"/>
      <w:pgMar w:top="1134" w:right="1418" w:bottom="1559" w:left="1418" w:header="680" w:footer="567"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970" w:rsidRDefault="00225970">
      <w:r>
        <w:separator/>
      </w:r>
    </w:p>
  </w:endnote>
  <w:endnote w:type="continuationSeparator" w:id="0">
    <w:p w:rsidR="00225970" w:rsidRDefault="0022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D9" w:rsidRPr="007D11DE" w:rsidRDefault="007F2B7A" w:rsidP="00110559">
    <w:pPr>
      <w:pStyle w:val="Footer"/>
      <w:pBdr>
        <w:top w:val="single" w:sz="4" w:space="7" w:color="auto"/>
      </w:pBdr>
    </w:pPr>
    <w:r w:rsidRPr="007D11DE">
      <w:rPr>
        <w:noProof/>
      </w:rPr>
      <w:drawing>
        <wp:anchor distT="0" distB="0" distL="114300" distR="114300" simplePos="0" relativeHeight="251657728" behindDoc="0" locked="0" layoutInCell="1" allowOverlap="1" wp14:anchorId="31D8CD83" wp14:editId="6550F2A1">
          <wp:simplePos x="0" y="0"/>
          <wp:positionH relativeFrom="column">
            <wp:posOffset>0</wp:posOffset>
          </wp:positionH>
          <wp:positionV relativeFrom="paragraph">
            <wp:posOffset>93345</wp:posOffset>
          </wp:positionV>
          <wp:extent cx="1798320" cy="441960"/>
          <wp:effectExtent l="0" t="0" r="0" b="0"/>
          <wp:wrapNone/>
          <wp:docPr id="2" name="Picture 2" descr="oscm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cm03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441960"/>
                  </a:xfrm>
                  <a:prstGeom prst="rect">
                    <a:avLst/>
                  </a:prstGeom>
                  <a:noFill/>
                </pic:spPr>
              </pic:pic>
            </a:graphicData>
          </a:graphic>
          <wp14:sizeRelH relativeFrom="page">
            <wp14:pctWidth>0</wp14:pctWidth>
          </wp14:sizeRelH>
          <wp14:sizeRelV relativeFrom="page">
            <wp14:pctHeight>0</wp14:pctHeight>
          </wp14:sizeRelV>
        </wp:anchor>
      </w:drawing>
    </w:r>
    <w:r w:rsidR="00461965" w:rsidRPr="007D11DE">
      <w:t xml:space="preserve"> </w:t>
    </w:r>
  </w:p>
  <w:p w:rsidR="00CE2CD9" w:rsidRPr="00110559" w:rsidRDefault="00CE2CD9" w:rsidP="00110559">
    <w:pPr>
      <w:pStyle w:val="Footer"/>
    </w:pPr>
    <w:proofErr w:type="gramStart"/>
    <w:r>
      <w:t>v</w:t>
    </w:r>
    <w:r w:rsidR="00461965">
      <w:t>n.01  July</w:t>
    </w:r>
    <w:proofErr w:type="gramEnd"/>
    <w:r w:rsidR="00461965">
      <w:t xml:space="preserve"> 2014</w:t>
    </w:r>
    <w:r w:rsidRPr="00110559">
      <w:t xml:space="preserve">  © Crown copyright</w:t>
    </w:r>
  </w:p>
  <w:p w:rsidR="00CE2CD9" w:rsidRPr="00830B78" w:rsidRDefault="00CE2CD9" w:rsidP="00110559">
    <w:pPr>
      <w:pStyle w:val="Footer"/>
      <w:rPr>
        <w:b/>
      </w:rPr>
    </w:pPr>
    <w:r w:rsidRPr="00830B78">
      <w:rPr>
        <w:b/>
      </w:rPr>
      <w:t xml:space="preserve">Page </w:t>
    </w:r>
    <w:r w:rsidRPr="00830B78">
      <w:rPr>
        <w:b/>
      </w:rPr>
      <w:fldChar w:fldCharType="begin"/>
    </w:r>
    <w:r w:rsidRPr="00830B78">
      <w:rPr>
        <w:b/>
      </w:rPr>
      <w:instrText xml:space="preserve"> PAGE </w:instrText>
    </w:r>
    <w:r w:rsidRPr="00830B78">
      <w:rPr>
        <w:b/>
      </w:rPr>
      <w:fldChar w:fldCharType="separate"/>
    </w:r>
    <w:r w:rsidR="00461965">
      <w:rPr>
        <w:b/>
        <w:noProof/>
      </w:rPr>
      <w:t>1</w:t>
    </w:r>
    <w:r w:rsidRPr="00830B78">
      <w:rPr>
        <w:b/>
      </w:rPr>
      <w:fldChar w:fldCharType="end"/>
    </w:r>
    <w:r w:rsidRPr="00830B78">
      <w:rPr>
        <w:b/>
      </w:rPr>
      <w:t xml:space="preserve"> of </w:t>
    </w:r>
    <w:r w:rsidRPr="00830B78">
      <w:rPr>
        <w:b/>
      </w:rPr>
      <w:fldChar w:fldCharType="begin"/>
    </w:r>
    <w:r w:rsidRPr="00830B78">
      <w:rPr>
        <w:b/>
      </w:rPr>
      <w:instrText xml:space="preserve"> NUMPAGES </w:instrText>
    </w:r>
    <w:r w:rsidRPr="00830B78">
      <w:rPr>
        <w:b/>
      </w:rPr>
      <w:fldChar w:fldCharType="separate"/>
    </w:r>
    <w:r w:rsidR="00461965">
      <w:rPr>
        <w:b/>
        <w:noProof/>
      </w:rPr>
      <w:t>9</w:t>
    </w:r>
    <w:r w:rsidRPr="00830B78">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970" w:rsidRDefault="00225970">
      <w:r>
        <w:separator/>
      </w:r>
    </w:p>
  </w:footnote>
  <w:footnote w:type="continuationSeparator" w:id="0">
    <w:p w:rsidR="00225970" w:rsidRDefault="00225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D9" w:rsidRPr="00A926FE" w:rsidRDefault="00461965" w:rsidP="00110559">
    <w:pPr>
      <w:pStyle w:val="Header"/>
      <w:rPr>
        <w:b/>
      </w:rPr>
    </w:pPr>
    <w:r>
      <w:t>Test Strategy- HTML5 GAM</w:t>
    </w:r>
    <w:r w:rsidR="00CE2CD9" w:rsidRPr="0011055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000760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A8836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5BA9608"/>
    <w:lvl w:ilvl="0">
      <w:start w:val="1"/>
      <w:numFmt w:val="decimal"/>
      <w:pStyle w:val="ListNumber3"/>
      <w:lvlText w:val="%1."/>
      <w:lvlJc w:val="left"/>
      <w:pPr>
        <w:tabs>
          <w:tab w:val="num" w:pos="926"/>
        </w:tabs>
        <w:ind w:left="926" w:hanging="360"/>
      </w:pPr>
    </w:lvl>
  </w:abstractNum>
  <w:abstractNum w:abstractNumId="3">
    <w:nsid w:val="FFFFFF7F"/>
    <w:multiLevelType w:val="singleLevel"/>
    <w:tmpl w:val="40F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65AC061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74477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A58D34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73628A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1365B78"/>
    <w:lvl w:ilvl="0">
      <w:start w:val="1"/>
      <w:numFmt w:val="decimal"/>
      <w:pStyle w:val="ListNumber"/>
      <w:lvlText w:val="%1."/>
      <w:lvlJc w:val="left"/>
      <w:pPr>
        <w:tabs>
          <w:tab w:val="num" w:pos="360"/>
        </w:tabs>
        <w:ind w:left="360" w:hanging="360"/>
      </w:pPr>
    </w:lvl>
  </w:abstractNum>
  <w:abstractNum w:abstractNumId="9">
    <w:nsid w:val="FFFFFF89"/>
    <w:multiLevelType w:val="singleLevel"/>
    <w:tmpl w:val="8CD690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120" w:legacyIndent="432"/>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1">
    <w:nsid w:val="04206CD0"/>
    <w:multiLevelType w:val="multilevel"/>
    <w:tmpl w:val="2F320A7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ascii="Arial" w:hAnsi="Arial" w:cs="Arial" w:hint="default"/>
      </w:rPr>
    </w:lvl>
    <w:lvl w:ilvl="2">
      <w:start w:val="1"/>
      <w:numFmt w:val="decimal"/>
      <w:pStyle w:val="Heading3"/>
      <w:lvlText w:val="%1.%2.%3"/>
      <w:lvlJc w:val="left"/>
      <w:pPr>
        <w:tabs>
          <w:tab w:val="num" w:pos="851"/>
        </w:tabs>
        <w:ind w:left="851" w:hanging="851"/>
      </w:pPr>
      <w:rPr>
        <w:rFonts w:ascii="Arial" w:hAnsi="Arial" w:cs="Arial" w:hint="default"/>
      </w:rPr>
    </w:lvl>
    <w:lvl w:ilvl="3">
      <w:start w:val="1"/>
      <w:numFmt w:val="decimal"/>
      <w:lvlText w:val="%1.%2.%3.%4."/>
      <w:lvlJc w:val="left"/>
      <w:pPr>
        <w:tabs>
          <w:tab w:val="num" w:pos="5040"/>
        </w:tabs>
        <w:ind w:left="1728" w:hanging="648"/>
      </w:pPr>
      <w:rPr>
        <w:rFonts w:hint="default"/>
      </w:rPr>
    </w:lvl>
    <w:lvl w:ilvl="4">
      <w:start w:val="1"/>
      <w:numFmt w:val="decimal"/>
      <w:lvlText w:val="%1.%2.%3.%4.%5."/>
      <w:lvlJc w:val="left"/>
      <w:pPr>
        <w:tabs>
          <w:tab w:val="num" w:pos="6480"/>
        </w:tabs>
        <w:ind w:left="2232" w:hanging="792"/>
      </w:pPr>
      <w:rPr>
        <w:rFonts w:hint="default"/>
      </w:rPr>
    </w:lvl>
    <w:lvl w:ilvl="5">
      <w:start w:val="1"/>
      <w:numFmt w:val="decimal"/>
      <w:lvlText w:val="%1.%2.%3.%4.%5.%6."/>
      <w:lvlJc w:val="left"/>
      <w:pPr>
        <w:tabs>
          <w:tab w:val="num" w:pos="7560"/>
        </w:tabs>
        <w:ind w:left="2736" w:hanging="936"/>
      </w:pPr>
      <w:rPr>
        <w:rFonts w:hint="default"/>
      </w:rPr>
    </w:lvl>
    <w:lvl w:ilvl="6">
      <w:start w:val="1"/>
      <w:numFmt w:val="decimal"/>
      <w:lvlText w:val="%1.%2.%3.%4.%5.%6.%7."/>
      <w:lvlJc w:val="left"/>
      <w:pPr>
        <w:tabs>
          <w:tab w:val="num" w:pos="9000"/>
        </w:tabs>
        <w:ind w:left="3240" w:hanging="1080"/>
      </w:pPr>
      <w:rPr>
        <w:rFonts w:hint="default"/>
      </w:rPr>
    </w:lvl>
    <w:lvl w:ilvl="7">
      <w:start w:val="1"/>
      <w:numFmt w:val="decimal"/>
      <w:lvlText w:val="%1.%2.%3.%4.%5.%6.%7.%8."/>
      <w:lvlJc w:val="left"/>
      <w:pPr>
        <w:tabs>
          <w:tab w:val="num" w:pos="10440"/>
        </w:tabs>
        <w:ind w:left="3744" w:hanging="1224"/>
      </w:pPr>
      <w:rPr>
        <w:rFonts w:hint="default"/>
      </w:rPr>
    </w:lvl>
    <w:lvl w:ilvl="8">
      <w:start w:val="1"/>
      <w:numFmt w:val="decimal"/>
      <w:lvlText w:val="%1.%2.%3.%4.%5.%6.%7.%8.%9."/>
      <w:lvlJc w:val="left"/>
      <w:pPr>
        <w:tabs>
          <w:tab w:val="num" w:pos="11520"/>
        </w:tabs>
        <w:ind w:left="4320" w:hanging="1440"/>
      </w:pPr>
      <w:rPr>
        <w:rFonts w:hint="default"/>
      </w:rPr>
    </w:lvl>
  </w:abstractNum>
  <w:abstractNum w:abstractNumId="12">
    <w:nsid w:val="064D5E14"/>
    <w:multiLevelType w:val="hybridMultilevel"/>
    <w:tmpl w:val="E85EF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111C1D92"/>
    <w:multiLevelType w:val="multilevel"/>
    <w:tmpl w:val="066472BC"/>
    <w:lvl w:ilvl="0">
      <w:start w:val="1"/>
      <w:numFmt w:val="bullet"/>
      <w:lvlText w:val=""/>
      <w:lvlJc w:val="left"/>
      <w:pPr>
        <w:tabs>
          <w:tab w:val="num" w:pos="425"/>
        </w:tabs>
        <w:ind w:left="425" w:hanging="425"/>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6A31739"/>
    <w:multiLevelType w:val="multilevel"/>
    <w:tmpl w:val="2B74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EC4FB7"/>
    <w:multiLevelType w:val="multilevel"/>
    <w:tmpl w:val="A00C5470"/>
    <w:lvl w:ilvl="0">
      <w:start w:val="1"/>
      <w:numFmt w:val="lowerLetter"/>
      <w:lvlText w:val="%1)"/>
      <w:lvlJc w:val="left"/>
      <w:pPr>
        <w:tabs>
          <w:tab w:val="num" w:pos="2381"/>
        </w:tabs>
        <w:ind w:left="2381" w:hanging="396"/>
      </w:pPr>
    </w:lvl>
    <w:lvl w:ilvl="1">
      <w:start w:val="1"/>
      <w:numFmt w:val="lowerRoman"/>
      <w:lvlText w:val="%2)"/>
      <w:lvlJc w:val="left"/>
      <w:pPr>
        <w:tabs>
          <w:tab w:val="num" w:pos="2778"/>
        </w:tabs>
        <w:ind w:left="2778" w:hanging="397"/>
      </w:pPr>
    </w:lvl>
    <w:lvl w:ilvl="2">
      <w:start w:val="1"/>
      <w:numFmt w:val="decimal"/>
      <w:lvlText w:val="%1.%2.%3"/>
      <w:lvlJc w:val="left"/>
      <w:pPr>
        <w:tabs>
          <w:tab w:val="num" w:pos="7570"/>
        </w:tabs>
        <w:ind w:left="5194" w:hanging="504"/>
      </w:pPr>
    </w:lvl>
    <w:lvl w:ilvl="3">
      <w:start w:val="1"/>
      <w:numFmt w:val="decimal"/>
      <w:lvlText w:val="%1.%2.%3.%4."/>
      <w:lvlJc w:val="left"/>
      <w:pPr>
        <w:tabs>
          <w:tab w:val="num" w:pos="9010"/>
        </w:tabs>
        <w:ind w:left="5698" w:hanging="648"/>
      </w:pPr>
    </w:lvl>
    <w:lvl w:ilvl="4">
      <w:start w:val="1"/>
      <w:numFmt w:val="decimal"/>
      <w:lvlText w:val="%1.%2.%3.%4.%5."/>
      <w:lvlJc w:val="left"/>
      <w:pPr>
        <w:tabs>
          <w:tab w:val="num" w:pos="10090"/>
        </w:tabs>
        <w:ind w:left="6202" w:hanging="792"/>
      </w:pPr>
    </w:lvl>
    <w:lvl w:ilvl="5">
      <w:start w:val="1"/>
      <w:numFmt w:val="decimal"/>
      <w:lvlText w:val="%1.%2.%3.%4.%5.%6."/>
      <w:lvlJc w:val="left"/>
      <w:pPr>
        <w:tabs>
          <w:tab w:val="num" w:pos="11530"/>
        </w:tabs>
        <w:ind w:left="6706" w:hanging="936"/>
      </w:pPr>
    </w:lvl>
    <w:lvl w:ilvl="6">
      <w:start w:val="1"/>
      <w:numFmt w:val="decimal"/>
      <w:lvlText w:val="%1.%2.%3.%4.%5.%6.%7."/>
      <w:lvlJc w:val="left"/>
      <w:pPr>
        <w:tabs>
          <w:tab w:val="num" w:pos="12970"/>
        </w:tabs>
        <w:ind w:left="7210" w:hanging="1080"/>
      </w:pPr>
    </w:lvl>
    <w:lvl w:ilvl="7">
      <w:start w:val="1"/>
      <w:numFmt w:val="decimal"/>
      <w:lvlText w:val="%1.%2.%3.%4.%5.%6.%7.%8."/>
      <w:lvlJc w:val="left"/>
      <w:pPr>
        <w:tabs>
          <w:tab w:val="num" w:pos="14050"/>
        </w:tabs>
        <w:ind w:left="7714" w:hanging="1224"/>
      </w:pPr>
    </w:lvl>
    <w:lvl w:ilvl="8">
      <w:start w:val="1"/>
      <w:numFmt w:val="decimal"/>
      <w:lvlText w:val="%1.%2.%3.%4.%5.%6.%7.%8.%9."/>
      <w:lvlJc w:val="left"/>
      <w:pPr>
        <w:tabs>
          <w:tab w:val="num" w:pos="15490"/>
        </w:tabs>
        <w:ind w:left="8290" w:hanging="1440"/>
      </w:pPr>
    </w:lvl>
  </w:abstractNum>
  <w:abstractNum w:abstractNumId="16">
    <w:nsid w:val="211721FE"/>
    <w:multiLevelType w:val="hybridMultilevel"/>
    <w:tmpl w:val="9A9012B6"/>
    <w:lvl w:ilvl="0" w:tplc="F7E4740E">
      <w:start w:val="1"/>
      <w:numFmt w:val="bullet"/>
      <w:pStyle w:val="Bullets"/>
      <w:lvlText w:val=""/>
      <w:lvlJc w:val="left"/>
      <w:pPr>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15E54DC"/>
    <w:multiLevelType w:val="multilevel"/>
    <w:tmpl w:val="DE841E12"/>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D501CF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56230D7"/>
    <w:multiLevelType w:val="multilevel"/>
    <w:tmpl w:val="DE7A868C"/>
    <w:lvl w:ilvl="0">
      <w:start w:val="1"/>
      <w:numFmt w:val="bullet"/>
      <w:lvlText w:val=""/>
      <w:lvlJc w:val="left"/>
      <w:pPr>
        <w:ind w:left="420" w:hanging="420"/>
      </w:pPr>
      <w:rPr>
        <w:rFonts w:ascii="Symbol" w:hAnsi="Symbol" w:hint="default"/>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nsid w:val="358D30F8"/>
    <w:multiLevelType w:val="hybridMultilevel"/>
    <w:tmpl w:val="AC1E8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9F53A20"/>
    <w:multiLevelType w:val="multilevel"/>
    <w:tmpl w:val="E72E948E"/>
    <w:lvl w:ilvl="0">
      <w:start w:val="1"/>
      <w:numFmt w:val="upperLetter"/>
      <w:pStyle w:val="Annexe1"/>
      <w:lvlText w:val="%1"/>
      <w:lvlJc w:val="left"/>
      <w:pPr>
        <w:tabs>
          <w:tab w:val="num" w:pos="851"/>
        </w:tabs>
        <w:ind w:left="851" w:hanging="851"/>
      </w:pPr>
      <w:rPr>
        <w:rFonts w:hint="default"/>
      </w:rPr>
    </w:lvl>
    <w:lvl w:ilvl="1">
      <w:start w:val="1"/>
      <w:numFmt w:val="decimal"/>
      <w:pStyle w:val="Annexe2"/>
      <w:lvlText w:val="%1.%2"/>
      <w:lvlJc w:val="left"/>
      <w:pPr>
        <w:tabs>
          <w:tab w:val="num" w:pos="851"/>
        </w:tabs>
        <w:ind w:left="851" w:hanging="851"/>
      </w:pPr>
      <w:rPr>
        <w:rFonts w:hint="default"/>
      </w:rPr>
    </w:lvl>
    <w:lvl w:ilvl="2">
      <w:start w:val="1"/>
      <w:numFmt w:val="decimal"/>
      <w:pStyle w:val="Annexe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tabs>
          <w:tab w:val="num" w:pos="6480"/>
        </w:tabs>
        <w:ind w:left="2234" w:hanging="794"/>
      </w:pPr>
      <w:rPr>
        <w:rFonts w:hint="default"/>
      </w:rPr>
    </w:lvl>
    <w:lvl w:ilvl="5">
      <w:start w:val="1"/>
      <w:numFmt w:val="none"/>
      <w:lvlText w:val=""/>
      <w:lvlJc w:val="left"/>
      <w:pPr>
        <w:tabs>
          <w:tab w:val="num" w:pos="7560"/>
        </w:tabs>
        <w:ind w:left="2736" w:hanging="936"/>
      </w:pPr>
      <w:rPr>
        <w:rFonts w:hint="default"/>
      </w:rPr>
    </w:lvl>
    <w:lvl w:ilvl="6">
      <w:start w:val="1"/>
      <w:numFmt w:val="decimal"/>
      <w:lvlText w:val="%1.%2.%3.%4.%5.%6.%7."/>
      <w:lvlJc w:val="left"/>
      <w:pPr>
        <w:tabs>
          <w:tab w:val="num" w:pos="9000"/>
        </w:tabs>
        <w:ind w:left="3240" w:hanging="1080"/>
      </w:pPr>
      <w:rPr>
        <w:rFonts w:hint="default"/>
      </w:rPr>
    </w:lvl>
    <w:lvl w:ilvl="7">
      <w:start w:val="1"/>
      <w:numFmt w:val="decimal"/>
      <w:lvlText w:val="%1.%2.%3.%4.%5.%6.%7.%8."/>
      <w:lvlJc w:val="left"/>
      <w:pPr>
        <w:tabs>
          <w:tab w:val="num" w:pos="10440"/>
        </w:tabs>
        <w:ind w:left="3744" w:hanging="1224"/>
      </w:pPr>
      <w:rPr>
        <w:rFonts w:hint="default"/>
      </w:rPr>
    </w:lvl>
    <w:lvl w:ilvl="8">
      <w:start w:val="1"/>
      <w:numFmt w:val="decimal"/>
      <w:lvlText w:val="%1.%2.%3.%4.%5.%6.%7.%8.%9."/>
      <w:lvlJc w:val="left"/>
      <w:pPr>
        <w:tabs>
          <w:tab w:val="num" w:pos="11520"/>
        </w:tabs>
        <w:ind w:left="4320" w:hanging="1440"/>
      </w:pPr>
      <w:rPr>
        <w:rFonts w:hint="default"/>
      </w:rPr>
    </w:lvl>
  </w:abstractNum>
  <w:abstractNum w:abstractNumId="22">
    <w:nsid w:val="425C121F"/>
    <w:multiLevelType w:val="hybridMultilevel"/>
    <w:tmpl w:val="69508666"/>
    <w:lvl w:ilvl="0" w:tplc="7372425E">
      <w:start w:val="1"/>
      <w:numFmt w:val="decimal"/>
      <w:pStyle w:val="Numberlist"/>
      <w:lvlText w:val="%1"/>
      <w:lvlJc w:val="left"/>
      <w:pPr>
        <w:tabs>
          <w:tab w:val="num" w:pos="425"/>
        </w:tabs>
        <w:ind w:left="425" w:hanging="42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455397C"/>
    <w:multiLevelType w:val="multilevel"/>
    <w:tmpl w:val="76D095CE"/>
    <w:lvl w:ilvl="0">
      <w:start w:val="1"/>
      <w:numFmt w:val="lowerLetter"/>
      <w:lvlText w:val="%1"/>
      <w:lvlJc w:val="left"/>
      <w:pPr>
        <w:tabs>
          <w:tab w:val="num" w:pos="567"/>
        </w:tabs>
        <w:ind w:left="567" w:hanging="567"/>
      </w:pPr>
    </w:lvl>
    <w:lvl w:ilvl="1">
      <w:start w:val="1"/>
      <w:numFmt w:val="lowerRoman"/>
      <w:lvlText w:val="%2"/>
      <w:lvlJc w:val="left"/>
      <w:pPr>
        <w:tabs>
          <w:tab w:val="num" w:pos="1134"/>
        </w:tabs>
        <w:ind w:left="1134" w:hanging="567"/>
      </w:pPr>
    </w:lvl>
    <w:lvl w:ilvl="2">
      <w:start w:val="1"/>
      <w:numFmt w:val="decimal"/>
      <w:lvlText w:val="%1.%2.%3"/>
      <w:lvlJc w:val="left"/>
      <w:pPr>
        <w:tabs>
          <w:tab w:val="num" w:pos="895"/>
        </w:tabs>
        <w:ind w:left="895" w:hanging="862"/>
      </w:pPr>
    </w:lvl>
    <w:lvl w:ilvl="3">
      <w:start w:val="1"/>
      <w:numFmt w:val="decimal"/>
      <w:lvlText w:val="%1.%2.%3.%4."/>
      <w:lvlJc w:val="left"/>
      <w:pPr>
        <w:tabs>
          <w:tab w:val="num" w:pos="5073"/>
        </w:tabs>
        <w:ind w:left="1761" w:hanging="648"/>
      </w:pPr>
    </w:lvl>
    <w:lvl w:ilvl="4">
      <w:start w:val="1"/>
      <w:numFmt w:val="decimal"/>
      <w:lvlText w:val="%1.%2.%3.%4.%5."/>
      <w:lvlJc w:val="left"/>
      <w:pPr>
        <w:tabs>
          <w:tab w:val="num" w:pos="6513"/>
        </w:tabs>
        <w:ind w:left="2265" w:hanging="792"/>
      </w:pPr>
    </w:lvl>
    <w:lvl w:ilvl="5">
      <w:start w:val="1"/>
      <w:numFmt w:val="decimal"/>
      <w:lvlText w:val="%1.%2.%3.%4.%5.%6."/>
      <w:lvlJc w:val="left"/>
      <w:pPr>
        <w:tabs>
          <w:tab w:val="num" w:pos="7593"/>
        </w:tabs>
        <w:ind w:left="2769" w:hanging="936"/>
      </w:pPr>
    </w:lvl>
    <w:lvl w:ilvl="6">
      <w:start w:val="1"/>
      <w:numFmt w:val="decimal"/>
      <w:lvlText w:val="%1.%2.%3.%4.%5.%6.%7."/>
      <w:lvlJc w:val="left"/>
      <w:pPr>
        <w:tabs>
          <w:tab w:val="num" w:pos="9033"/>
        </w:tabs>
        <w:ind w:left="3273" w:hanging="1080"/>
      </w:pPr>
    </w:lvl>
    <w:lvl w:ilvl="7">
      <w:start w:val="1"/>
      <w:numFmt w:val="decimal"/>
      <w:lvlText w:val="%1.%2.%3.%4.%5.%6.%7.%8."/>
      <w:lvlJc w:val="left"/>
      <w:pPr>
        <w:tabs>
          <w:tab w:val="num" w:pos="10473"/>
        </w:tabs>
        <w:ind w:left="3777" w:hanging="1224"/>
      </w:pPr>
    </w:lvl>
    <w:lvl w:ilvl="8">
      <w:start w:val="1"/>
      <w:numFmt w:val="decimal"/>
      <w:lvlText w:val="%1.%2.%3.%4.%5.%6.%7.%8.%9."/>
      <w:lvlJc w:val="left"/>
      <w:pPr>
        <w:tabs>
          <w:tab w:val="num" w:pos="11553"/>
        </w:tabs>
        <w:ind w:left="4353" w:hanging="1440"/>
      </w:pPr>
    </w:lvl>
  </w:abstractNum>
  <w:abstractNum w:abstractNumId="24">
    <w:nsid w:val="48D303E1"/>
    <w:multiLevelType w:val="multilevel"/>
    <w:tmpl w:val="B78AD64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ascii="Arial" w:hAnsi="Arial" w:cs="Arial" w:hint="default"/>
      </w:rPr>
    </w:lvl>
    <w:lvl w:ilvl="2">
      <w:start w:val="1"/>
      <w:numFmt w:val="decimal"/>
      <w:lvlText w:val="%1.%2.%3"/>
      <w:lvlJc w:val="left"/>
      <w:pPr>
        <w:tabs>
          <w:tab w:val="num" w:pos="851"/>
        </w:tabs>
        <w:ind w:left="851" w:hanging="851"/>
      </w:pPr>
      <w:rPr>
        <w:rFonts w:ascii="Arial" w:hAnsi="Arial" w:cs="Arial" w:hint="default"/>
      </w:rPr>
    </w:lvl>
    <w:lvl w:ilvl="3">
      <w:start w:val="1"/>
      <w:numFmt w:val="decimal"/>
      <w:lvlText w:val="%1.%2.%3.%4."/>
      <w:lvlJc w:val="left"/>
      <w:pPr>
        <w:tabs>
          <w:tab w:val="num" w:pos="5040"/>
        </w:tabs>
        <w:ind w:left="1728" w:hanging="648"/>
      </w:pPr>
      <w:rPr>
        <w:rFonts w:hint="default"/>
      </w:rPr>
    </w:lvl>
    <w:lvl w:ilvl="4">
      <w:start w:val="1"/>
      <w:numFmt w:val="decimal"/>
      <w:lvlText w:val="%1.%2.%3.%4.%5."/>
      <w:lvlJc w:val="left"/>
      <w:pPr>
        <w:tabs>
          <w:tab w:val="num" w:pos="6480"/>
        </w:tabs>
        <w:ind w:left="2232" w:hanging="792"/>
      </w:pPr>
      <w:rPr>
        <w:rFonts w:hint="default"/>
      </w:rPr>
    </w:lvl>
    <w:lvl w:ilvl="5">
      <w:start w:val="1"/>
      <w:numFmt w:val="decimal"/>
      <w:lvlText w:val="%1.%2.%3.%4.%5.%6."/>
      <w:lvlJc w:val="left"/>
      <w:pPr>
        <w:tabs>
          <w:tab w:val="num" w:pos="7560"/>
        </w:tabs>
        <w:ind w:left="2736" w:hanging="936"/>
      </w:pPr>
      <w:rPr>
        <w:rFonts w:hint="default"/>
      </w:rPr>
    </w:lvl>
    <w:lvl w:ilvl="6">
      <w:start w:val="1"/>
      <w:numFmt w:val="decimal"/>
      <w:lvlText w:val="%1.%2.%3.%4.%5.%6.%7."/>
      <w:lvlJc w:val="left"/>
      <w:pPr>
        <w:tabs>
          <w:tab w:val="num" w:pos="9000"/>
        </w:tabs>
        <w:ind w:left="3240" w:hanging="1080"/>
      </w:pPr>
      <w:rPr>
        <w:rFonts w:hint="default"/>
      </w:rPr>
    </w:lvl>
    <w:lvl w:ilvl="7">
      <w:start w:val="1"/>
      <w:numFmt w:val="decimal"/>
      <w:lvlText w:val="%1.%2.%3.%4.%5.%6.%7.%8."/>
      <w:lvlJc w:val="left"/>
      <w:pPr>
        <w:tabs>
          <w:tab w:val="num" w:pos="10440"/>
        </w:tabs>
        <w:ind w:left="3744" w:hanging="1224"/>
      </w:pPr>
      <w:rPr>
        <w:rFonts w:hint="default"/>
      </w:rPr>
    </w:lvl>
    <w:lvl w:ilvl="8">
      <w:start w:val="1"/>
      <w:numFmt w:val="decimal"/>
      <w:lvlText w:val="%1.%2.%3.%4.%5.%6.%7.%8.%9."/>
      <w:lvlJc w:val="left"/>
      <w:pPr>
        <w:tabs>
          <w:tab w:val="num" w:pos="11520"/>
        </w:tabs>
        <w:ind w:left="4320" w:hanging="1440"/>
      </w:pPr>
      <w:rPr>
        <w:rFonts w:hint="default"/>
      </w:rPr>
    </w:lvl>
  </w:abstractNum>
  <w:abstractNum w:abstractNumId="25">
    <w:nsid w:val="492C73B0"/>
    <w:multiLevelType w:val="hybridMultilevel"/>
    <w:tmpl w:val="B296A2EE"/>
    <w:lvl w:ilvl="0" w:tplc="BEF68F6C">
      <w:start w:val="1"/>
      <w:numFmt w:val="bullet"/>
      <w:pStyle w:val="Bulletsindent"/>
      <w:lvlText w:val=""/>
      <w:lvlJc w:val="left"/>
      <w:pPr>
        <w:ind w:left="785"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4DF736AE"/>
    <w:multiLevelType w:val="hybridMultilevel"/>
    <w:tmpl w:val="C6E85758"/>
    <w:lvl w:ilvl="0" w:tplc="84427F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000171"/>
    <w:multiLevelType w:val="hybridMultilevel"/>
    <w:tmpl w:val="D8385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3121870"/>
    <w:multiLevelType w:val="hybridMultilevel"/>
    <w:tmpl w:val="8C28839E"/>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573C5A18"/>
    <w:multiLevelType w:val="hybridMultilevel"/>
    <w:tmpl w:val="1D7EE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6855179"/>
    <w:multiLevelType w:val="hybridMultilevel"/>
    <w:tmpl w:val="5D0C1D6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10409">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D053403"/>
    <w:multiLevelType w:val="multilevel"/>
    <w:tmpl w:val="2E02865E"/>
    <w:lvl w:ilvl="0">
      <w:start w:val="1"/>
      <w:numFmt w:val="bullet"/>
      <w:lvlText w:val=""/>
      <w:lvlJc w:val="left"/>
      <w:pPr>
        <w:ind w:left="420" w:hanging="420"/>
      </w:pPr>
      <w:rPr>
        <w:rFonts w:ascii="Symbol" w:hAnsi="Symbol" w:hint="default"/>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nsid w:val="6E49450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38A438A"/>
    <w:multiLevelType w:val="hybridMultilevel"/>
    <w:tmpl w:val="7A02FD8A"/>
    <w:lvl w:ilvl="0" w:tplc="9C7AA09E">
      <w:start w:val="1"/>
      <w:numFmt w:val="bullet"/>
      <w:lvlText w:val=""/>
      <w:lvlJc w:val="left"/>
      <w:pPr>
        <w:tabs>
          <w:tab w:val="num" w:pos="567"/>
        </w:tabs>
        <w:ind w:left="567" w:hanging="567"/>
      </w:pPr>
      <w:rPr>
        <w:rFonts w:ascii="Symbol" w:hAnsi="Symbol" w:cs="Symbol" w:hint="default"/>
        <w:color w:val="auto"/>
        <w:sz w:val="22"/>
        <w:szCs w:val="22"/>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4">
    <w:nsid w:val="73FD7594"/>
    <w:multiLevelType w:val="multilevel"/>
    <w:tmpl w:val="4754B0AE"/>
    <w:lvl w:ilvl="0">
      <w:start w:val="1"/>
      <w:numFmt w:val="upperLetter"/>
      <w:lvlText w:val="Annexe %1"/>
      <w:lvlJc w:val="left"/>
      <w:pPr>
        <w:tabs>
          <w:tab w:val="num" w:pos="862"/>
        </w:tabs>
        <w:ind w:left="2155" w:hanging="2155"/>
      </w:pPr>
      <w:rPr>
        <w:rFonts w:hint="default"/>
      </w:rPr>
    </w:lvl>
    <w:lvl w:ilvl="1">
      <w:start w:val="1"/>
      <w:numFmt w:val="decimal"/>
      <w:lvlText w:val="%1.%2"/>
      <w:lvlJc w:val="left"/>
      <w:pPr>
        <w:tabs>
          <w:tab w:val="num" w:pos="862"/>
        </w:tabs>
        <w:ind w:left="862" w:hanging="862"/>
      </w:pPr>
      <w:rPr>
        <w:rFonts w:hint="default"/>
      </w:rPr>
    </w:lvl>
    <w:lvl w:ilvl="2">
      <w:start w:val="1"/>
      <w:numFmt w:val="decimal"/>
      <w:lvlText w:val="%1.%2.%3"/>
      <w:lvlJc w:val="left"/>
      <w:pPr>
        <w:tabs>
          <w:tab w:val="num" w:pos="3600"/>
        </w:tabs>
        <w:ind w:left="1224" w:hanging="504"/>
      </w:pPr>
      <w:rPr>
        <w:rFonts w:hint="default"/>
      </w:rPr>
    </w:lvl>
    <w:lvl w:ilvl="3">
      <w:start w:val="1"/>
      <w:numFmt w:val="decimal"/>
      <w:lvlText w:val="%1.%2.%3.%4."/>
      <w:lvlJc w:val="left"/>
      <w:pPr>
        <w:tabs>
          <w:tab w:val="num" w:pos="5040"/>
        </w:tabs>
        <w:ind w:left="1728" w:hanging="648"/>
      </w:pPr>
      <w:rPr>
        <w:rFonts w:hint="default"/>
      </w:rPr>
    </w:lvl>
    <w:lvl w:ilvl="4">
      <w:start w:val="1"/>
      <w:numFmt w:val="decimal"/>
      <w:lvlText w:val="%1.%2.%3.%4.%5."/>
      <w:lvlJc w:val="left"/>
      <w:pPr>
        <w:tabs>
          <w:tab w:val="num" w:pos="6120"/>
        </w:tabs>
        <w:ind w:left="2232" w:hanging="792"/>
      </w:pPr>
      <w:rPr>
        <w:rFonts w:hint="default"/>
      </w:rPr>
    </w:lvl>
    <w:lvl w:ilvl="5">
      <w:start w:val="1"/>
      <w:numFmt w:val="decimal"/>
      <w:lvlText w:val="%1.%2.%3.%4.%5.%6."/>
      <w:lvlJc w:val="left"/>
      <w:pPr>
        <w:tabs>
          <w:tab w:val="num" w:pos="7560"/>
        </w:tabs>
        <w:ind w:left="2736" w:hanging="936"/>
      </w:pPr>
      <w:rPr>
        <w:rFonts w:hint="default"/>
      </w:rPr>
    </w:lvl>
    <w:lvl w:ilvl="6">
      <w:start w:val="1"/>
      <w:numFmt w:val="decimal"/>
      <w:lvlText w:val="%1.%2.%3.%4.%5.%6.%7."/>
      <w:lvlJc w:val="left"/>
      <w:pPr>
        <w:tabs>
          <w:tab w:val="num" w:pos="9000"/>
        </w:tabs>
        <w:ind w:left="3240" w:hanging="1080"/>
      </w:pPr>
      <w:rPr>
        <w:rFonts w:hint="default"/>
      </w:rPr>
    </w:lvl>
    <w:lvl w:ilvl="7">
      <w:start w:val="1"/>
      <w:numFmt w:val="decimal"/>
      <w:lvlText w:val="%1.%2.%3.%4.%5.%6.%7.%8."/>
      <w:lvlJc w:val="left"/>
      <w:pPr>
        <w:tabs>
          <w:tab w:val="num" w:pos="10080"/>
        </w:tabs>
        <w:ind w:left="3744" w:hanging="1224"/>
      </w:pPr>
      <w:rPr>
        <w:rFonts w:hint="default"/>
      </w:rPr>
    </w:lvl>
    <w:lvl w:ilvl="8">
      <w:start w:val="1"/>
      <w:numFmt w:val="decimal"/>
      <w:lvlText w:val="%1.%2.%3.%4.%5.%6.%7.%8.%9."/>
      <w:lvlJc w:val="left"/>
      <w:pPr>
        <w:tabs>
          <w:tab w:val="num" w:pos="11520"/>
        </w:tabs>
        <w:ind w:left="4320" w:hanging="1440"/>
      </w:pPr>
      <w:rPr>
        <w:rFonts w:hint="default"/>
      </w:rPr>
    </w:lvl>
  </w:abstractNum>
  <w:abstractNum w:abstractNumId="35">
    <w:nsid w:val="7E5E3AC0"/>
    <w:multiLevelType w:val="multilevel"/>
    <w:tmpl w:val="F6361E6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4"/>
  </w:num>
  <w:num w:numId="1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 w:numId="29">
    <w:abstractNumId w:val="25"/>
  </w:num>
  <w:num w:numId="30">
    <w:abstractNumId w:val="13"/>
  </w:num>
  <w:num w:numId="31">
    <w:abstractNumId w:val="16"/>
  </w:num>
  <w:num w:numId="32">
    <w:abstractNumId w:val="35"/>
  </w:num>
  <w:num w:numId="33">
    <w:abstractNumId w:val="18"/>
  </w:num>
  <w:num w:numId="34">
    <w:abstractNumId w:val="11"/>
  </w:num>
  <w:num w:numId="35">
    <w:abstractNumId w:val="24"/>
  </w:num>
  <w:num w:numId="36">
    <w:abstractNumId w:val="32"/>
  </w:num>
  <w:num w:numId="37">
    <w:abstractNumId w:val="10"/>
  </w:num>
  <w:num w:numId="38">
    <w:abstractNumId w:val="30"/>
  </w:num>
  <w:num w:numId="39">
    <w:abstractNumId w:val="27"/>
  </w:num>
  <w:num w:numId="40">
    <w:abstractNumId w:val="26"/>
  </w:num>
  <w:num w:numId="41">
    <w:abstractNumId w:val="20"/>
  </w:num>
  <w:num w:numId="42">
    <w:abstractNumId w:val="29"/>
  </w:num>
  <w:num w:numId="43">
    <w:abstractNumId w:val="28"/>
    <w:lvlOverride w:ilvl="0">
      <w:startOverride w:val="1"/>
    </w:lvlOverride>
    <w:lvlOverride w:ilvl="1"/>
    <w:lvlOverride w:ilvl="2"/>
    <w:lvlOverride w:ilvl="3"/>
    <w:lvlOverride w:ilvl="4"/>
    <w:lvlOverride w:ilvl="5"/>
    <w:lvlOverride w:ilvl="6"/>
    <w:lvlOverride w:ilvl="7"/>
    <w:lvlOverride w:ilvl="8"/>
  </w:num>
  <w:num w:numId="44">
    <w:abstractNumId w:val="31"/>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formsDesig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04"/>
    <w:rsid w:val="00017AFD"/>
    <w:rsid w:val="00052C89"/>
    <w:rsid w:val="00067183"/>
    <w:rsid w:val="000763BC"/>
    <w:rsid w:val="00080C1D"/>
    <w:rsid w:val="0008720D"/>
    <w:rsid w:val="000B1FCC"/>
    <w:rsid w:val="000C5436"/>
    <w:rsid w:val="000D6AF5"/>
    <w:rsid w:val="000E3814"/>
    <w:rsid w:val="000F630B"/>
    <w:rsid w:val="000F6789"/>
    <w:rsid w:val="00103453"/>
    <w:rsid w:val="00110559"/>
    <w:rsid w:val="001105E0"/>
    <w:rsid w:val="00121A33"/>
    <w:rsid w:val="00137542"/>
    <w:rsid w:val="001A0205"/>
    <w:rsid w:val="001A3036"/>
    <w:rsid w:val="001A7984"/>
    <w:rsid w:val="001B6963"/>
    <w:rsid w:val="001D0393"/>
    <w:rsid w:val="001D41E7"/>
    <w:rsid w:val="002148AA"/>
    <w:rsid w:val="00225970"/>
    <w:rsid w:val="0026382A"/>
    <w:rsid w:val="00275023"/>
    <w:rsid w:val="002A00AB"/>
    <w:rsid w:val="002B48D8"/>
    <w:rsid w:val="002E3653"/>
    <w:rsid w:val="00305474"/>
    <w:rsid w:val="0033234C"/>
    <w:rsid w:val="00342F58"/>
    <w:rsid w:val="00350026"/>
    <w:rsid w:val="00354742"/>
    <w:rsid w:val="00370472"/>
    <w:rsid w:val="003730AD"/>
    <w:rsid w:val="00374FA1"/>
    <w:rsid w:val="00381D39"/>
    <w:rsid w:val="00386766"/>
    <w:rsid w:val="0039518B"/>
    <w:rsid w:val="003A410E"/>
    <w:rsid w:val="003C369A"/>
    <w:rsid w:val="004012A4"/>
    <w:rsid w:val="004168A7"/>
    <w:rsid w:val="00421434"/>
    <w:rsid w:val="00426653"/>
    <w:rsid w:val="00430C2C"/>
    <w:rsid w:val="00441F64"/>
    <w:rsid w:val="0045327E"/>
    <w:rsid w:val="00454226"/>
    <w:rsid w:val="00457741"/>
    <w:rsid w:val="00461965"/>
    <w:rsid w:val="004D4D36"/>
    <w:rsid w:val="004E189E"/>
    <w:rsid w:val="005121F6"/>
    <w:rsid w:val="00543C13"/>
    <w:rsid w:val="00552649"/>
    <w:rsid w:val="0057354D"/>
    <w:rsid w:val="00574C49"/>
    <w:rsid w:val="00585CD1"/>
    <w:rsid w:val="005C7463"/>
    <w:rsid w:val="005C76D8"/>
    <w:rsid w:val="005D59A1"/>
    <w:rsid w:val="005D79A8"/>
    <w:rsid w:val="005F596E"/>
    <w:rsid w:val="00603543"/>
    <w:rsid w:val="00603544"/>
    <w:rsid w:val="00634B9E"/>
    <w:rsid w:val="00645D41"/>
    <w:rsid w:val="006565F3"/>
    <w:rsid w:val="00667721"/>
    <w:rsid w:val="00675F93"/>
    <w:rsid w:val="00690BAE"/>
    <w:rsid w:val="006C75A6"/>
    <w:rsid w:val="00711F98"/>
    <w:rsid w:val="007169BC"/>
    <w:rsid w:val="007331A1"/>
    <w:rsid w:val="0074692F"/>
    <w:rsid w:val="00756804"/>
    <w:rsid w:val="00760B9E"/>
    <w:rsid w:val="007707EB"/>
    <w:rsid w:val="00786F20"/>
    <w:rsid w:val="0079216A"/>
    <w:rsid w:val="007A41A5"/>
    <w:rsid w:val="007C0F93"/>
    <w:rsid w:val="007D11DE"/>
    <w:rsid w:val="007F2B7A"/>
    <w:rsid w:val="008249F4"/>
    <w:rsid w:val="00830B78"/>
    <w:rsid w:val="008337C1"/>
    <w:rsid w:val="00845A55"/>
    <w:rsid w:val="00846FC0"/>
    <w:rsid w:val="008522E0"/>
    <w:rsid w:val="00852551"/>
    <w:rsid w:val="008971FA"/>
    <w:rsid w:val="008A2AC3"/>
    <w:rsid w:val="008A5AE8"/>
    <w:rsid w:val="008B777B"/>
    <w:rsid w:val="008E7B07"/>
    <w:rsid w:val="00925433"/>
    <w:rsid w:val="00961C34"/>
    <w:rsid w:val="009644B5"/>
    <w:rsid w:val="009654B1"/>
    <w:rsid w:val="00965D2F"/>
    <w:rsid w:val="00981823"/>
    <w:rsid w:val="00987199"/>
    <w:rsid w:val="00991408"/>
    <w:rsid w:val="009A4E5D"/>
    <w:rsid w:val="009D6525"/>
    <w:rsid w:val="00A06FF7"/>
    <w:rsid w:val="00A43A1B"/>
    <w:rsid w:val="00A75DB0"/>
    <w:rsid w:val="00A84BC5"/>
    <w:rsid w:val="00A926FE"/>
    <w:rsid w:val="00A96FF4"/>
    <w:rsid w:val="00AA11E5"/>
    <w:rsid w:val="00AB6AD2"/>
    <w:rsid w:val="00B3229E"/>
    <w:rsid w:val="00B32C65"/>
    <w:rsid w:val="00B40EF5"/>
    <w:rsid w:val="00B43A04"/>
    <w:rsid w:val="00B476AB"/>
    <w:rsid w:val="00BA5F91"/>
    <w:rsid w:val="00BB2DAE"/>
    <w:rsid w:val="00BC1E6A"/>
    <w:rsid w:val="00BC28E6"/>
    <w:rsid w:val="00BC2920"/>
    <w:rsid w:val="00BF14DF"/>
    <w:rsid w:val="00C25070"/>
    <w:rsid w:val="00C25434"/>
    <w:rsid w:val="00C4310D"/>
    <w:rsid w:val="00C44765"/>
    <w:rsid w:val="00C82489"/>
    <w:rsid w:val="00CA6590"/>
    <w:rsid w:val="00CA774A"/>
    <w:rsid w:val="00CB3977"/>
    <w:rsid w:val="00CD4094"/>
    <w:rsid w:val="00CD595C"/>
    <w:rsid w:val="00CE2CD9"/>
    <w:rsid w:val="00CF6544"/>
    <w:rsid w:val="00D0661C"/>
    <w:rsid w:val="00D144A7"/>
    <w:rsid w:val="00D25DE7"/>
    <w:rsid w:val="00D8780C"/>
    <w:rsid w:val="00D9718F"/>
    <w:rsid w:val="00DC136C"/>
    <w:rsid w:val="00DC3C4B"/>
    <w:rsid w:val="00DD3A28"/>
    <w:rsid w:val="00DE162B"/>
    <w:rsid w:val="00DE426D"/>
    <w:rsid w:val="00DF1117"/>
    <w:rsid w:val="00E177CE"/>
    <w:rsid w:val="00E423E3"/>
    <w:rsid w:val="00E5399D"/>
    <w:rsid w:val="00E63AFA"/>
    <w:rsid w:val="00E74925"/>
    <w:rsid w:val="00E750D8"/>
    <w:rsid w:val="00E80111"/>
    <w:rsid w:val="00E812C5"/>
    <w:rsid w:val="00E96F36"/>
    <w:rsid w:val="00ED264D"/>
    <w:rsid w:val="00EE2557"/>
    <w:rsid w:val="00F4581C"/>
    <w:rsid w:val="00F84A19"/>
    <w:rsid w:val="00F9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Normal Indent" w:qFormat="1"/>
    <w:lsdException w:name="Title" w:qFormat="1"/>
    <w:lsdException w:name="Sub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7C0F93"/>
    <w:pPr>
      <w:keepLines/>
      <w:spacing w:before="120"/>
    </w:pPr>
    <w:rPr>
      <w:rFonts w:ascii="Arial" w:hAnsi="Arial"/>
      <w:sz w:val="22"/>
    </w:rPr>
  </w:style>
  <w:style w:type="paragraph" w:styleId="Heading1">
    <w:name w:val="heading 1"/>
    <w:next w:val="Normal"/>
    <w:uiPriority w:val="1"/>
    <w:qFormat/>
    <w:rsid w:val="00CE2CD9"/>
    <w:pPr>
      <w:keepNext/>
      <w:keepLines/>
      <w:numPr>
        <w:numId w:val="34"/>
      </w:numPr>
      <w:spacing w:before="360"/>
      <w:outlineLvl w:val="0"/>
    </w:pPr>
    <w:rPr>
      <w:rFonts w:ascii="Arial" w:hAnsi="Arial"/>
      <w:b/>
      <w:sz w:val="28"/>
    </w:rPr>
  </w:style>
  <w:style w:type="paragraph" w:styleId="Heading2">
    <w:name w:val="heading 2"/>
    <w:basedOn w:val="Heading1"/>
    <w:next w:val="Normal"/>
    <w:uiPriority w:val="1"/>
    <w:qFormat/>
    <w:rsid w:val="00CE2CD9"/>
    <w:pPr>
      <w:numPr>
        <w:ilvl w:val="1"/>
      </w:numPr>
      <w:spacing w:before="240"/>
      <w:outlineLvl w:val="1"/>
    </w:pPr>
    <w:rPr>
      <w:sz w:val="24"/>
    </w:rPr>
  </w:style>
  <w:style w:type="paragraph" w:styleId="Heading3">
    <w:name w:val="heading 3"/>
    <w:basedOn w:val="Heading1"/>
    <w:next w:val="Normal"/>
    <w:uiPriority w:val="1"/>
    <w:qFormat/>
    <w:rsid w:val="00CE2CD9"/>
    <w:pPr>
      <w:numPr>
        <w:ilvl w:val="2"/>
      </w:numPr>
      <w:spacing w:before="240"/>
      <w:outlineLvl w:val="2"/>
    </w:pPr>
    <w:rPr>
      <w:sz w:val="22"/>
    </w:rPr>
  </w:style>
  <w:style w:type="paragraph" w:styleId="Heading4">
    <w:name w:val="heading 4"/>
    <w:basedOn w:val="Normal"/>
    <w:next w:val="Normal"/>
    <w:semiHidden/>
    <w:rsid w:val="008522E0"/>
    <w:pPr>
      <w:keepNext/>
      <w:spacing w:before="280"/>
      <w:jc w:val="both"/>
      <w:outlineLvl w:val="3"/>
    </w:pPr>
    <w:rPr>
      <w:b/>
      <w:bCs/>
      <w:sz w:val="24"/>
    </w:rPr>
  </w:style>
  <w:style w:type="paragraph" w:styleId="Heading5">
    <w:name w:val="heading 5"/>
    <w:basedOn w:val="Normal"/>
    <w:next w:val="Normal"/>
    <w:semiHidden/>
    <w:rsid w:val="008522E0"/>
    <w:pPr>
      <w:keepNext/>
      <w:numPr>
        <w:ilvl w:val="4"/>
        <w:numId w:val="21"/>
      </w:numPr>
      <w:spacing w:before="60" w:after="60"/>
      <w:outlineLvl w:val="4"/>
    </w:pPr>
    <w:rPr>
      <w:rFonts w:ascii="Times" w:hAnsi="Times"/>
      <w:b/>
      <w:sz w:val="20"/>
    </w:rPr>
  </w:style>
  <w:style w:type="paragraph" w:styleId="Heading6">
    <w:name w:val="heading 6"/>
    <w:basedOn w:val="Normal"/>
    <w:next w:val="Normal"/>
    <w:semiHidden/>
    <w:rsid w:val="008522E0"/>
    <w:pPr>
      <w:keepNext/>
      <w:numPr>
        <w:ilvl w:val="5"/>
        <w:numId w:val="21"/>
      </w:numPr>
      <w:spacing w:after="120"/>
      <w:outlineLvl w:val="5"/>
    </w:pPr>
    <w:rPr>
      <w:b/>
      <w:color w:val="C0C0C0"/>
      <w:sz w:val="20"/>
    </w:rPr>
  </w:style>
  <w:style w:type="paragraph" w:styleId="Heading7">
    <w:name w:val="heading 7"/>
    <w:basedOn w:val="Normal"/>
    <w:next w:val="Normal"/>
    <w:semiHidden/>
    <w:rsid w:val="008522E0"/>
    <w:pPr>
      <w:keepNext/>
      <w:numPr>
        <w:ilvl w:val="6"/>
        <w:numId w:val="21"/>
      </w:numPr>
      <w:spacing w:after="120"/>
      <w:outlineLvl w:val="6"/>
    </w:pPr>
    <w:rPr>
      <w:b/>
      <w:color w:val="808080"/>
      <w:sz w:val="20"/>
    </w:rPr>
  </w:style>
  <w:style w:type="paragraph" w:styleId="Heading8">
    <w:name w:val="heading 8"/>
    <w:basedOn w:val="Normal"/>
    <w:next w:val="Normal"/>
    <w:semiHidden/>
    <w:rsid w:val="008522E0"/>
    <w:pPr>
      <w:keepNext/>
      <w:numPr>
        <w:ilvl w:val="7"/>
        <w:numId w:val="21"/>
      </w:numPr>
      <w:spacing w:after="120"/>
      <w:outlineLvl w:val="7"/>
    </w:pPr>
    <w:rPr>
      <w:rFonts w:ascii="Times" w:hAnsi="Times"/>
      <w:color w:val="FF0000"/>
    </w:rPr>
  </w:style>
  <w:style w:type="paragraph" w:styleId="Heading9">
    <w:name w:val="heading 9"/>
    <w:basedOn w:val="Normal"/>
    <w:next w:val="Normal"/>
    <w:semiHidden/>
    <w:rsid w:val="008522E0"/>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522E0"/>
    <w:pPr>
      <w:spacing w:before="280"/>
    </w:pPr>
    <w:rPr>
      <w:rFonts w:ascii="Tahoma" w:hAnsi="Tahoma" w:cs="Tahoma"/>
      <w:sz w:val="16"/>
      <w:szCs w:val="16"/>
    </w:rPr>
  </w:style>
  <w:style w:type="paragraph" w:styleId="CommentText">
    <w:name w:val="annotation text"/>
    <w:basedOn w:val="Normal"/>
    <w:link w:val="CommentTextChar"/>
    <w:rsid w:val="00B43A04"/>
    <w:rPr>
      <w:sz w:val="20"/>
    </w:rPr>
  </w:style>
  <w:style w:type="paragraph" w:styleId="CommentSubject">
    <w:name w:val="annotation subject"/>
    <w:basedOn w:val="CommentText"/>
    <w:next w:val="CommentText"/>
    <w:semiHidden/>
    <w:rsid w:val="00B43A04"/>
    <w:rPr>
      <w:b/>
      <w:bCs/>
    </w:rPr>
  </w:style>
  <w:style w:type="paragraph" w:styleId="DocumentMap">
    <w:name w:val="Document Map"/>
    <w:basedOn w:val="Normal"/>
    <w:semiHidden/>
    <w:rsid w:val="008522E0"/>
    <w:pPr>
      <w:shd w:val="clear" w:color="auto" w:fill="000080"/>
      <w:spacing w:before="280"/>
    </w:pPr>
    <w:rPr>
      <w:rFonts w:ascii="Tahoma" w:hAnsi="Tahoma" w:cs="Tahoma"/>
      <w:sz w:val="20"/>
    </w:rPr>
  </w:style>
  <w:style w:type="paragraph" w:styleId="EndnoteText">
    <w:name w:val="endnote text"/>
    <w:basedOn w:val="Normal"/>
    <w:semiHidden/>
    <w:rsid w:val="00B43A04"/>
    <w:rPr>
      <w:sz w:val="20"/>
    </w:rPr>
  </w:style>
  <w:style w:type="paragraph" w:styleId="EnvelopeReturn">
    <w:name w:val="envelope return"/>
    <w:basedOn w:val="Normal"/>
    <w:semiHidden/>
    <w:rsid w:val="00B43A04"/>
    <w:rPr>
      <w:rFonts w:cs="Arial"/>
      <w:sz w:val="20"/>
    </w:rPr>
  </w:style>
  <w:style w:type="paragraph" w:styleId="Footer">
    <w:name w:val="footer"/>
    <w:rsid w:val="00110559"/>
    <w:pPr>
      <w:tabs>
        <w:tab w:val="center" w:pos="4153"/>
        <w:tab w:val="right" w:pos="8306"/>
      </w:tabs>
      <w:jc w:val="right"/>
    </w:pPr>
    <w:rPr>
      <w:rFonts w:ascii="Arial" w:hAnsi="Arial"/>
    </w:rPr>
  </w:style>
  <w:style w:type="paragraph" w:styleId="Header">
    <w:name w:val="header"/>
    <w:rsid w:val="00110559"/>
    <w:pPr>
      <w:tabs>
        <w:tab w:val="right" w:pos="9072"/>
      </w:tabs>
    </w:pPr>
    <w:rPr>
      <w:rFonts w:ascii="Arial" w:hAnsi="Arial"/>
    </w:rPr>
  </w:style>
  <w:style w:type="paragraph" w:styleId="HTMLAddress">
    <w:name w:val="HTML Address"/>
    <w:basedOn w:val="Normal"/>
    <w:semiHidden/>
    <w:rsid w:val="00B43A04"/>
    <w:rPr>
      <w:i/>
      <w:iCs/>
    </w:rPr>
  </w:style>
  <w:style w:type="paragraph" w:styleId="HTMLPreformatted">
    <w:name w:val="HTML Preformatted"/>
    <w:basedOn w:val="Normal"/>
    <w:semiHidden/>
    <w:rsid w:val="00B43A04"/>
    <w:rPr>
      <w:rFonts w:ascii="Courier New" w:hAnsi="Courier New" w:cs="Courier New"/>
      <w:sz w:val="20"/>
    </w:rPr>
  </w:style>
  <w:style w:type="paragraph" w:styleId="Index1">
    <w:name w:val="index 1"/>
    <w:basedOn w:val="Normal"/>
    <w:next w:val="Normal"/>
    <w:autoRedefine/>
    <w:semiHidden/>
    <w:rsid w:val="00B43A04"/>
    <w:pPr>
      <w:ind w:left="240" w:hanging="240"/>
    </w:pPr>
  </w:style>
  <w:style w:type="paragraph" w:styleId="Index2">
    <w:name w:val="index 2"/>
    <w:basedOn w:val="Normal"/>
    <w:next w:val="Normal"/>
    <w:autoRedefine/>
    <w:semiHidden/>
    <w:rsid w:val="00B43A04"/>
    <w:pPr>
      <w:ind w:left="480" w:hanging="240"/>
    </w:pPr>
  </w:style>
  <w:style w:type="paragraph" w:styleId="Index3">
    <w:name w:val="index 3"/>
    <w:basedOn w:val="Normal"/>
    <w:next w:val="Normal"/>
    <w:autoRedefine/>
    <w:semiHidden/>
    <w:rsid w:val="00B43A04"/>
    <w:pPr>
      <w:ind w:left="720" w:hanging="240"/>
    </w:pPr>
  </w:style>
  <w:style w:type="paragraph" w:styleId="Index4">
    <w:name w:val="index 4"/>
    <w:basedOn w:val="Normal"/>
    <w:next w:val="Normal"/>
    <w:autoRedefine/>
    <w:semiHidden/>
    <w:rsid w:val="00B43A04"/>
    <w:pPr>
      <w:ind w:left="960" w:hanging="240"/>
    </w:pPr>
  </w:style>
  <w:style w:type="paragraph" w:styleId="Index5">
    <w:name w:val="index 5"/>
    <w:basedOn w:val="Normal"/>
    <w:next w:val="Normal"/>
    <w:autoRedefine/>
    <w:semiHidden/>
    <w:rsid w:val="00B43A04"/>
    <w:pPr>
      <w:ind w:left="1200" w:hanging="240"/>
    </w:pPr>
  </w:style>
  <w:style w:type="paragraph" w:styleId="Index6">
    <w:name w:val="index 6"/>
    <w:basedOn w:val="Normal"/>
    <w:next w:val="Normal"/>
    <w:autoRedefine/>
    <w:semiHidden/>
    <w:rsid w:val="00B43A04"/>
    <w:pPr>
      <w:ind w:left="1440" w:hanging="240"/>
    </w:pPr>
  </w:style>
  <w:style w:type="paragraph" w:styleId="Index7">
    <w:name w:val="index 7"/>
    <w:basedOn w:val="Normal"/>
    <w:next w:val="Normal"/>
    <w:autoRedefine/>
    <w:semiHidden/>
    <w:rsid w:val="00B43A04"/>
    <w:pPr>
      <w:ind w:left="1680" w:hanging="240"/>
    </w:pPr>
  </w:style>
  <w:style w:type="paragraph" w:styleId="Index8">
    <w:name w:val="index 8"/>
    <w:basedOn w:val="Normal"/>
    <w:next w:val="Normal"/>
    <w:autoRedefine/>
    <w:semiHidden/>
    <w:rsid w:val="00B43A04"/>
    <w:pPr>
      <w:ind w:left="1920" w:hanging="240"/>
    </w:pPr>
  </w:style>
  <w:style w:type="paragraph" w:styleId="Index9">
    <w:name w:val="index 9"/>
    <w:basedOn w:val="Normal"/>
    <w:next w:val="Normal"/>
    <w:autoRedefine/>
    <w:semiHidden/>
    <w:rsid w:val="00B43A04"/>
    <w:pPr>
      <w:ind w:left="2160" w:hanging="240"/>
    </w:pPr>
  </w:style>
  <w:style w:type="paragraph" w:styleId="IndexHeading">
    <w:name w:val="index heading"/>
    <w:basedOn w:val="Normal"/>
    <w:next w:val="Index1"/>
    <w:semiHidden/>
    <w:rsid w:val="00B43A04"/>
    <w:rPr>
      <w:rFonts w:cs="Arial"/>
      <w:b/>
      <w:bCs/>
    </w:rPr>
  </w:style>
  <w:style w:type="paragraph" w:styleId="List">
    <w:name w:val="List"/>
    <w:basedOn w:val="Normal"/>
    <w:semiHidden/>
    <w:rsid w:val="00B43A04"/>
    <w:pPr>
      <w:ind w:left="283" w:hanging="283"/>
    </w:pPr>
  </w:style>
  <w:style w:type="paragraph" w:styleId="List2">
    <w:name w:val="List 2"/>
    <w:basedOn w:val="Normal"/>
    <w:semiHidden/>
    <w:rsid w:val="00B43A04"/>
    <w:pPr>
      <w:ind w:left="566" w:hanging="283"/>
    </w:pPr>
  </w:style>
  <w:style w:type="paragraph" w:styleId="List3">
    <w:name w:val="List 3"/>
    <w:basedOn w:val="Normal"/>
    <w:semiHidden/>
    <w:rsid w:val="00B43A04"/>
    <w:pPr>
      <w:ind w:left="849" w:hanging="283"/>
    </w:pPr>
  </w:style>
  <w:style w:type="paragraph" w:styleId="List4">
    <w:name w:val="List 4"/>
    <w:basedOn w:val="Normal"/>
    <w:semiHidden/>
    <w:rsid w:val="00B43A04"/>
    <w:pPr>
      <w:ind w:left="1132" w:hanging="283"/>
    </w:pPr>
  </w:style>
  <w:style w:type="paragraph" w:styleId="List5">
    <w:name w:val="List 5"/>
    <w:basedOn w:val="Normal"/>
    <w:semiHidden/>
    <w:rsid w:val="00B43A04"/>
    <w:pPr>
      <w:ind w:left="1415" w:hanging="283"/>
    </w:pPr>
  </w:style>
  <w:style w:type="paragraph" w:styleId="ListBullet">
    <w:name w:val="List Bullet"/>
    <w:basedOn w:val="Normal"/>
    <w:semiHidden/>
    <w:rsid w:val="00B43A04"/>
    <w:pPr>
      <w:numPr>
        <w:numId w:val="1"/>
      </w:numPr>
    </w:pPr>
  </w:style>
  <w:style w:type="paragraph" w:styleId="ListBullet2">
    <w:name w:val="List Bullet 2"/>
    <w:basedOn w:val="Normal"/>
    <w:semiHidden/>
    <w:rsid w:val="00B43A04"/>
    <w:pPr>
      <w:numPr>
        <w:numId w:val="2"/>
      </w:numPr>
    </w:pPr>
  </w:style>
  <w:style w:type="paragraph" w:styleId="ListBullet3">
    <w:name w:val="List Bullet 3"/>
    <w:basedOn w:val="Normal"/>
    <w:semiHidden/>
    <w:rsid w:val="00B43A04"/>
    <w:pPr>
      <w:numPr>
        <w:numId w:val="3"/>
      </w:numPr>
    </w:pPr>
  </w:style>
  <w:style w:type="paragraph" w:styleId="ListBullet4">
    <w:name w:val="List Bullet 4"/>
    <w:basedOn w:val="Normal"/>
    <w:semiHidden/>
    <w:rsid w:val="00B43A04"/>
    <w:pPr>
      <w:numPr>
        <w:numId w:val="4"/>
      </w:numPr>
    </w:pPr>
  </w:style>
  <w:style w:type="paragraph" w:styleId="ListBullet5">
    <w:name w:val="List Bullet 5"/>
    <w:basedOn w:val="Normal"/>
    <w:semiHidden/>
    <w:rsid w:val="00B43A04"/>
    <w:pPr>
      <w:numPr>
        <w:numId w:val="5"/>
      </w:numPr>
    </w:pPr>
  </w:style>
  <w:style w:type="paragraph" w:styleId="ListContinue">
    <w:name w:val="List Continue"/>
    <w:basedOn w:val="Normal"/>
    <w:semiHidden/>
    <w:rsid w:val="00B43A04"/>
    <w:pPr>
      <w:spacing w:after="120"/>
      <w:ind w:left="283"/>
    </w:pPr>
  </w:style>
  <w:style w:type="paragraph" w:styleId="ListContinue2">
    <w:name w:val="List Continue 2"/>
    <w:basedOn w:val="Normal"/>
    <w:semiHidden/>
    <w:rsid w:val="00B43A04"/>
    <w:pPr>
      <w:spacing w:after="120"/>
      <w:ind w:left="566"/>
    </w:pPr>
  </w:style>
  <w:style w:type="paragraph" w:styleId="ListContinue3">
    <w:name w:val="List Continue 3"/>
    <w:basedOn w:val="Normal"/>
    <w:semiHidden/>
    <w:rsid w:val="00B43A04"/>
    <w:pPr>
      <w:spacing w:after="120"/>
      <w:ind w:left="849"/>
    </w:pPr>
  </w:style>
  <w:style w:type="paragraph" w:styleId="ListContinue4">
    <w:name w:val="List Continue 4"/>
    <w:basedOn w:val="Normal"/>
    <w:semiHidden/>
    <w:rsid w:val="00B43A04"/>
    <w:pPr>
      <w:spacing w:after="120"/>
      <w:ind w:left="1132"/>
    </w:pPr>
  </w:style>
  <w:style w:type="paragraph" w:styleId="ListContinue5">
    <w:name w:val="List Continue 5"/>
    <w:basedOn w:val="Normal"/>
    <w:semiHidden/>
    <w:rsid w:val="00B43A04"/>
    <w:pPr>
      <w:spacing w:after="120"/>
      <w:ind w:left="1415"/>
    </w:pPr>
  </w:style>
  <w:style w:type="paragraph" w:styleId="ListNumber">
    <w:name w:val="List Number"/>
    <w:basedOn w:val="Normal"/>
    <w:semiHidden/>
    <w:rsid w:val="00B43A04"/>
    <w:pPr>
      <w:numPr>
        <w:numId w:val="6"/>
      </w:numPr>
    </w:pPr>
  </w:style>
  <w:style w:type="paragraph" w:styleId="ListNumber2">
    <w:name w:val="List Number 2"/>
    <w:basedOn w:val="Normal"/>
    <w:semiHidden/>
    <w:rsid w:val="00B43A04"/>
    <w:pPr>
      <w:numPr>
        <w:numId w:val="7"/>
      </w:numPr>
    </w:pPr>
  </w:style>
  <w:style w:type="paragraph" w:styleId="ListNumber3">
    <w:name w:val="List Number 3"/>
    <w:basedOn w:val="Normal"/>
    <w:semiHidden/>
    <w:rsid w:val="00B43A04"/>
    <w:pPr>
      <w:numPr>
        <w:numId w:val="8"/>
      </w:numPr>
    </w:pPr>
  </w:style>
  <w:style w:type="paragraph" w:styleId="ListNumber4">
    <w:name w:val="List Number 4"/>
    <w:basedOn w:val="Normal"/>
    <w:semiHidden/>
    <w:rsid w:val="00B43A04"/>
    <w:pPr>
      <w:numPr>
        <w:numId w:val="9"/>
      </w:numPr>
    </w:pPr>
  </w:style>
  <w:style w:type="paragraph" w:styleId="ListNumber5">
    <w:name w:val="List Number 5"/>
    <w:basedOn w:val="Normal"/>
    <w:semiHidden/>
    <w:rsid w:val="00B43A04"/>
    <w:pPr>
      <w:numPr>
        <w:numId w:val="10"/>
      </w:numPr>
    </w:pPr>
  </w:style>
  <w:style w:type="paragraph" w:styleId="MacroText">
    <w:name w:val="macro"/>
    <w:semiHidden/>
    <w:rsid w:val="00B43A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rsid w:val="00B43A04"/>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B43A04"/>
  </w:style>
  <w:style w:type="paragraph" w:styleId="NoteHeading">
    <w:name w:val="Note Heading"/>
    <w:basedOn w:val="Normal"/>
    <w:next w:val="Normal"/>
    <w:semiHidden/>
    <w:rsid w:val="00B43A04"/>
  </w:style>
  <w:style w:type="paragraph" w:styleId="PlainText">
    <w:name w:val="Plain Text"/>
    <w:basedOn w:val="Normal"/>
    <w:semiHidden/>
    <w:rsid w:val="00B43A04"/>
    <w:rPr>
      <w:rFonts w:ascii="Courier New" w:hAnsi="Courier New" w:cs="Courier New"/>
      <w:sz w:val="20"/>
    </w:rPr>
  </w:style>
  <w:style w:type="paragraph" w:styleId="Salutation">
    <w:name w:val="Salutation"/>
    <w:basedOn w:val="Normal"/>
    <w:next w:val="Normal"/>
    <w:semiHidden/>
    <w:rsid w:val="00B43A04"/>
  </w:style>
  <w:style w:type="paragraph" w:styleId="Signature">
    <w:name w:val="Signature"/>
    <w:basedOn w:val="Normal"/>
    <w:semiHidden/>
    <w:rsid w:val="00B43A04"/>
    <w:pPr>
      <w:ind w:left="4252"/>
    </w:pPr>
  </w:style>
  <w:style w:type="paragraph" w:styleId="Subtitle">
    <w:name w:val="Subtitle"/>
    <w:basedOn w:val="Normal"/>
    <w:uiPriority w:val="3"/>
    <w:qFormat/>
    <w:rsid w:val="00B43A04"/>
    <w:pPr>
      <w:spacing w:after="60"/>
      <w:jc w:val="center"/>
      <w:outlineLvl w:val="1"/>
    </w:pPr>
    <w:rPr>
      <w:rFonts w:cs="Arial"/>
    </w:rPr>
  </w:style>
  <w:style w:type="paragraph" w:styleId="TableofAuthorities">
    <w:name w:val="table of authorities"/>
    <w:basedOn w:val="Normal"/>
    <w:next w:val="Normal"/>
    <w:semiHidden/>
    <w:rsid w:val="00B43A04"/>
    <w:pPr>
      <w:ind w:left="240" w:hanging="240"/>
    </w:pPr>
  </w:style>
  <w:style w:type="paragraph" w:styleId="TableofFigures">
    <w:name w:val="table of figures"/>
    <w:basedOn w:val="Normal"/>
    <w:next w:val="Normal"/>
    <w:semiHidden/>
    <w:rsid w:val="00B43A04"/>
  </w:style>
  <w:style w:type="paragraph" w:styleId="TOAHeading">
    <w:name w:val="toa heading"/>
    <w:basedOn w:val="Normal"/>
    <w:next w:val="Normal"/>
    <w:semiHidden/>
    <w:rsid w:val="00B43A04"/>
    <w:rPr>
      <w:rFonts w:cs="Arial"/>
      <w:b/>
      <w:bCs/>
    </w:rPr>
  </w:style>
  <w:style w:type="paragraph" w:styleId="TOC1">
    <w:name w:val="toc 1"/>
    <w:basedOn w:val="Normal"/>
    <w:next w:val="Normal"/>
    <w:semiHidden/>
    <w:rsid w:val="00830B78"/>
    <w:pPr>
      <w:tabs>
        <w:tab w:val="left" w:pos="709"/>
        <w:tab w:val="right" w:leader="dot" w:pos="9072"/>
      </w:tabs>
      <w:spacing w:before="0"/>
      <w:ind w:left="709" w:hanging="709"/>
    </w:pPr>
    <w:rPr>
      <w:color w:val="0000FF"/>
    </w:rPr>
  </w:style>
  <w:style w:type="paragraph" w:styleId="TOC2">
    <w:name w:val="toc 2"/>
    <w:basedOn w:val="Normal"/>
    <w:next w:val="Normal"/>
    <w:semiHidden/>
    <w:rsid w:val="00830B78"/>
    <w:pPr>
      <w:tabs>
        <w:tab w:val="left" w:pos="1418"/>
        <w:tab w:val="right" w:leader="dot" w:pos="9072"/>
      </w:tabs>
      <w:spacing w:before="0"/>
      <w:ind w:left="1418" w:hanging="709"/>
    </w:pPr>
    <w:rPr>
      <w:color w:val="0000FF"/>
    </w:rPr>
  </w:style>
  <w:style w:type="paragraph" w:styleId="TOC3">
    <w:name w:val="toc 3"/>
    <w:basedOn w:val="Normal"/>
    <w:next w:val="Normal"/>
    <w:semiHidden/>
    <w:rsid w:val="00830B78"/>
    <w:pPr>
      <w:tabs>
        <w:tab w:val="left" w:pos="2211"/>
        <w:tab w:val="right" w:leader="dot" w:pos="9072"/>
      </w:tabs>
      <w:spacing w:before="0"/>
      <w:ind w:left="2223" w:hanging="805"/>
    </w:pPr>
    <w:rPr>
      <w:color w:val="0000FF"/>
    </w:rPr>
  </w:style>
  <w:style w:type="paragraph" w:styleId="TOC4">
    <w:name w:val="toc 4"/>
    <w:basedOn w:val="Normal"/>
    <w:next w:val="Normal"/>
    <w:autoRedefine/>
    <w:semiHidden/>
    <w:rsid w:val="00B43A04"/>
    <w:pPr>
      <w:ind w:left="720"/>
    </w:pPr>
  </w:style>
  <w:style w:type="paragraph" w:styleId="TOC5">
    <w:name w:val="toc 5"/>
    <w:basedOn w:val="Normal"/>
    <w:next w:val="Normal"/>
    <w:autoRedefine/>
    <w:semiHidden/>
    <w:rsid w:val="00B43A04"/>
    <w:pPr>
      <w:ind w:left="960"/>
    </w:pPr>
  </w:style>
  <w:style w:type="paragraph" w:styleId="TOC6">
    <w:name w:val="toc 6"/>
    <w:basedOn w:val="Normal"/>
    <w:next w:val="Normal"/>
    <w:autoRedefine/>
    <w:semiHidden/>
    <w:rsid w:val="00B43A04"/>
    <w:pPr>
      <w:ind w:left="1200"/>
    </w:pPr>
  </w:style>
  <w:style w:type="paragraph" w:styleId="TOC7">
    <w:name w:val="toc 7"/>
    <w:basedOn w:val="Normal"/>
    <w:next w:val="Normal"/>
    <w:autoRedefine/>
    <w:semiHidden/>
    <w:rsid w:val="00B43A04"/>
    <w:pPr>
      <w:ind w:left="1440"/>
    </w:pPr>
  </w:style>
  <w:style w:type="paragraph" w:styleId="TOC8">
    <w:name w:val="toc 8"/>
    <w:basedOn w:val="Normal"/>
    <w:next w:val="Normal"/>
    <w:autoRedefine/>
    <w:semiHidden/>
    <w:rsid w:val="00B43A04"/>
    <w:pPr>
      <w:ind w:left="1680"/>
    </w:pPr>
  </w:style>
  <w:style w:type="paragraph" w:styleId="TOC9">
    <w:name w:val="toc 9"/>
    <w:basedOn w:val="Normal"/>
    <w:next w:val="Normal"/>
    <w:autoRedefine/>
    <w:semiHidden/>
    <w:rsid w:val="00B43A04"/>
    <w:pPr>
      <w:ind w:left="1920"/>
    </w:pPr>
  </w:style>
  <w:style w:type="character" w:styleId="FootnoteReference">
    <w:name w:val="footnote reference"/>
    <w:basedOn w:val="DefaultParagraphFont"/>
    <w:semiHidden/>
    <w:rsid w:val="008522E0"/>
    <w:rPr>
      <w:vertAlign w:val="superscript"/>
    </w:rPr>
  </w:style>
  <w:style w:type="character" w:styleId="PageNumber">
    <w:name w:val="page number"/>
    <w:basedOn w:val="DefaultParagraphFont"/>
    <w:semiHidden/>
    <w:rsid w:val="008522E0"/>
    <w:rPr>
      <w:rFonts w:ascii="Arial" w:hAnsi="Arial" w:cs="Arial" w:hint="default"/>
    </w:rPr>
  </w:style>
  <w:style w:type="paragraph" w:customStyle="1" w:styleId="Schedule1">
    <w:name w:val="Schedule 1"/>
    <w:basedOn w:val="Normal"/>
    <w:next w:val="Normal"/>
    <w:semiHidden/>
    <w:rsid w:val="008522E0"/>
    <w:pPr>
      <w:keepNext/>
      <w:pageBreakBefore/>
      <w:spacing w:before="0"/>
      <w:outlineLvl w:val="0"/>
    </w:pPr>
    <w:rPr>
      <w:b/>
      <w:sz w:val="36"/>
    </w:rPr>
  </w:style>
  <w:style w:type="paragraph" w:customStyle="1" w:styleId="Schedule2">
    <w:name w:val="Schedule 2"/>
    <w:basedOn w:val="Schedule1"/>
    <w:next w:val="Normal"/>
    <w:semiHidden/>
    <w:rsid w:val="008522E0"/>
    <w:pPr>
      <w:pageBreakBefore w:val="0"/>
      <w:spacing w:before="280"/>
      <w:outlineLvl w:val="9"/>
    </w:pPr>
    <w:rPr>
      <w:sz w:val="28"/>
      <w:szCs w:val="28"/>
    </w:rPr>
  </w:style>
  <w:style w:type="paragraph" w:customStyle="1" w:styleId="Schedulelevel2">
    <w:name w:val="Schedule level 2"/>
    <w:basedOn w:val="Normal"/>
    <w:next w:val="Normal"/>
    <w:semiHidden/>
    <w:rsid w:val="008522E0"/>
  </w:style>
  <w:style w:type="paragraph" w:customStyle="1" w:styleId="Schedulelevel3">
    <w:name w:val="Schedule level 3"/>
    <w:semiHidden/>
    <w:rsid w:val="008522E0"/>
    <w:pPr>
      <w:keepLines/>
      <w:spacing w:before="280"/>
      <w:ind w:left="1985" w:hanging="1123"/>
    </w:pPr>
    <w:rPr>
      <w:rFonts w:ascii="Arial" w:hAnsi="Arial"/>
      <w:sz w:val="22"/>
    </w:rPr>
  </w:style>
  <w:style w:type="paragraph" w:customStyle="1" w:styleId="Schedulelevel4">
    <w:name w:val="Schedule level 4"/>
    <w:next w:val="Normal"/>
    <w:semiHidden/>
    <w:rsid w:val="008522E0"/>
    <w:pPr>
      <w:spacing w:before="120"/>
    </w:pPr>
    <w:rPr>
      <w:rFonts w:ascii="Arial" w:hAnsi="Arial"/>
      <w:sz w:val="22"/>
    </w:rPr>
  </w:style>
  <w:style w:type="paragraph" w:customStyle="1" w:styleId="Schedulelevel5">
    <w:name w:val="Schedule level 5"/>
    <w:basedOn w:val="Schedulelevel4"/>
    <w:semiHidden/>
    <w:rsid w:val="008522E0"/>
  </w:style>
  <w:style w:type="table" w:styleId="TableGrid">
    <w:name w:val="Table Grid"/>
    <w:basedOn w:val="TableNormal"/>
    <w:semiHidden/>
    <w:rsid w:val="008522E0"/>
    <w:pPr>
      <w:keepLines/>
      <w:spacing w:before="2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next w:val="Normal"/>
    <w:semiHidden/>
    <w:rsid w:val="008522E0"/>
    <w:pPr>
      <w:spacing w:before="1200"/>
      <w:ind w:left="1758"/>
    </w:pPr>
    <w:rPr>
      <w:rFonts w:ascii="Arial" w:hAnsi="Arial"/>
      <w:sz w:val="36"/>
    </w:rPr>
  </w:style>
  <w:style w:type="paragraph" w:customStyle="1" w:styleId="title2">
    <w:name w:val="title 2"/>
    <w:next w:val="Normal"/>
    <w:semiHidden/>
    <w:rsid w:val="008522E0"/>
    <w:pPr>
      <w:keepLines/>
      <w:ind w:left="1758"/>
    </w:pPr>
    <w:rPr>
      <w:rFonts w:ascii="Arial" w:hAnsi="Arial"/>
      <w:sz w:val="36"/>
    </w:rPr>
  </w:style>
  <w:style w:type="paragraph" w:customStyle="1" w:styleId="Subhead">
    <w:name w:val="Sub head"/>
    <w:basedOn w:val="Normal"/>
    <w:next w:val="Normal"/>
    <w:semiHidden/>
    <w:rsid w:val="001105E0"/>
    <w:pPr>
      <w:keepNext/>
    </w:pPr>
    <w:rPr>
      <w:b/>
    </w:rPr>
  </w:style>
  <w:style w:type="paragraph" w:styleId="Title">
    <w:name w:val="Title"/>
    <w:basedOn w:val="Normal"/>
    <w:uiPriority w:val="2"/>
    <w:qFormat/>
    <w:rsid w:val="001105E0"/>
    <w:pPr>
      <w:keepNext/>
      <w:spacing w:before="0" w:after="240"/>
      <w:outlineLvl w:val="0"/>
    </w:pPr>
    <w:rPr>
      <w:rFonts w:cs="Arial"/>
      <w:bCs/>
      <w:kern w:val="28"/>
      <w:sz w:val="48"/>
      <w:szCs w:val="32"/>
    </w:rPr>
  </w:style>
  <w:style w:type="paragraph" w:customStyle="1" w:styleId="Numberlist">
    <w:name w:val="Number list"/>
    <w:basedOn w:val="Normal"/>
    <w:uiPriority w:val="2"/>
    <w:qFormat/>
    <w:rsid w:val="002A00AB"/>
    <w:pPr>
      <w:numPr>
        <w:numId w:val="27"/>
      </w:numPr>
    </w:pPr>
  </w:style>
  <w:style w:type="paragraph" w:customStyle="1" w:styleId="coding">
    <w:name w:val="coding"/>
    <w:rsid w:val="003730AD"/>
    <w:pPr>
      <w:keepLines/>
    </w:pPr>
    <w:rPr>
      <w:rFonts w:ascii="Courier New" w:hAnsi="Courier New"/>
      <w:b/>
      <w:spacing w:val="-10"/>
      <w:sz w:val="18"/>
    </w:rPr>
  </w:style>
  <w:style w:type="paragraph" w:styleId="NormalIndent">
    <w:name w:val="Normal Indent"/>
    <w:basedOn w:val="Normal"/>
    <w:qFormat/>
    <w:rsid w:val="00F4581C"/>
    <w:pPr>
      <w:ind w:left="851"/>
    </w:pPr>
  </w:style>
  <w:style w:type="paragraph" w:customStyle="1" w:styleId="Graphic">
    <w:name w:val="Graphic"/>
    <w:basedOn w:val="Normal"/>
    <w:rsid w:val="007169BC"/>
    <w:pPr>
      <w:keepLines w:val="0"/>
    </w:pPr>
  </w:style>
  <w:style w:type="paragraph" w:customStyle="1" w:styleId="Bullets">
    <w:name w:val="Bullets"/>
    <w:basedOn w:val="Normal"/>
    <w:uiPriority w:val="1"/>
    <w:qFormat/>
    <w:rsid w:val="008337C1"/>
    <w:pPr>
      <w:numPr>
        <w:numId w:val="31"/>
      </w:numPr>
    </w:pPr>
  </w:style>
  <w:style w:type="paragraph" w:customStyle="1" w:styleId="Bulletsindent">
    <w:name w:val="Bullets indent"/>
    <w:basedOn w:val="Bullets"/>
    <w:uiPriority w:val="1"/>
    <w:qFormat/>
    <w:rsid w:val="008337C1"/>
    <w:pPr>
      <w:numPr>
        <w:numId w:val="29"/>
      </w:numPr>
    </w:pPr>
  </w:style>
  <w:style w:type="paragraph" w:customStyle="1" w:styleId="Annexe1">
    <w:name w:val="Annexe 1"/>
    <w:basedOn w:val="Heading1"/>
    <w:next w:val="Normal"/>
    <w:uiPriority w:val="2"/>
    <w:qFormat/>
    <w:rsid w:val="00A75DB0"/>
    <w:pPr>
      <w:pageBreakBefore/>
      <w:numPr>
        <w:numId w:val="24"/>
      </w:numPr>
      <w:spacing w:before="0"/>
    </w:pPr>
  </w:style>
  <w:style w:type="character" w:styleId="Hyperlink">
    <w:name w:val="Hyperlink"/>
    <w:basedOn w:val="DefaultParagraphFont"/>
    <w:rsid w:val="005F596E"/>
    <w:rPr>
      <w:rFonts w:ascii="Arial" w:hAnsi="Arial"/>
      <w:color w:val="0000FF"/>
      <w:u w:val="none"/>
    </w:rPr>
  </w:style>
  <w:style w:type="character" w:styleId="FollowedHyperlink">
    <w:name w:val="FollowedHyperlink"/>
    <w:basedOn w:val="DefaultParagraphFont"/>
    <w:rsid w:val="005F596E"/>
    <w:rPr>
      <w:rFonts w:ascii="Arial" w:hAnsi="Arial"/>
      <w:color w:val="0000FF"/>
      <w:u w:val="none"/>
    </w:rPr>
  </w:style>
  <w:style w:type="paragraph" w:customStyle="1" w:styleId="Annexe2">
    <w:name w:val="Annexe 2"/>
    <w:basedOn w:val="Heading2"/>
    <w:next w:val="Normal"/>
    <w:uiPriority w:val="2"/>
    <w:qFormat/>
    <w:rsid w:val="005F596E"/>
    <w:pPr>
      <w:numPr>
        <w:numId w:val="24"/>
      </w:numPr>
    </w:pPr>
  </w:style>
  <w:style w:type="paragraph" w:customStyle="1" w:styleId="Annexe3">
    <w:name w:val="Annexe 3"/>
    <w:basedOn w:val="Heading3"/>
    <w:next w:val="Normal"/>
    <w:uiPriority w:val="2"/>
    <w:qFormat/>
    <w:rsid w:val="005F596E"/>
    <w:pPr>
      <w:numPr>
        <w:numId w:val="24"/>
      </w:numPr>
    </w:pPr>
  </w:style>
  <w:style w:type="paragraph" w:customStyle="1" w:styleId="GlossaryTerm">
    <w:name w:val="Glossary Term"/>
    <w:basedOn w:val="Normal"/>
    <w:rsid w:val="005F596E"/>
    <w:rPr>
      <w:b/>
    </w:rPr>
  </w:style>
  <w:style w:type="paragraph" w:customStyle="1" w:styleId="Table">
    <w:name w:val="Table"/>
    <w:basedOn w:val="Normal"/>
    <w:rsid w:val="009644B5"/>
    <w:pPr>
      <w:spacing w:before="60" w:after="60"/>
    </w:pPr>
  </w:style>
  <w:style w:type="paragraph" w:styleId="TOCHeading">
    <w:name w:val="TOC Heading"/>
    <w:basedOn w:val="Heading1"/>
    <w:next w:val="Normal"/>
    <w:uiPriority w:val="39"/>
    <w:semiHidden/>
    <w:unhideWhenUsed/>
    <w:qFormat/>
    <w:rsid w:val="00461965"/>
    <w:pPr>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ListParagraph">
    <w:name w:val="List Paragraph"/>
    <w:basedOn w:val="Normal"/>
    <w:uiPriority w:val="34"/>
    <w:qFormat/>
    <w:rsid w:val="00461965"/>
    <w:pPr>
      <w:keepLines w:val="0"/>
      <w:spacing w:before="60" w:after="60"/>
      <w:ind w:left="720"/>
      <w:contextualSpacing/>
    </w:pPr>
    <w:rPr>
      <w:rFonts w:ascii="Times New Roman" w:hAnsi="Times New Roman"/>
      <w:sz w:val="24"/>
      <w:lang w:eastAsia="en-US"/>
    </w:rPr>
  </w:style>
  <w:style w:type="character" w:customStyle="1" w:styleId="CommentTextChar">
    <w:name w:val="Comment Text Char"/>
    <w:basedOn w:val="DefaultParagraphFont"/>
    <w:link w:val="CommentText"/>
    <w:rsid w:val="00461965"/>
    <w:rPr>
      <w:rFonts w:ascii="Arial" w:hAnsi="Arial"/>
    </w:rPr>
  </w:style>
  <w:style w:type="paragraph" w:styleId="BodyText">
    <w:name w:val="Body Text"/>
    <w:basedOn w:val="Normal"/>
    <w:link w:val="BodyTextChar"/>
    <w:rsid w:val="00461965"/>
    <w:pPr>
      <w:keepLines w:val="0"/>
      <w:overflowPunct w:val="0"/>
      <w:autoSpaceDE w:val="0"/>
      <w:autoSpaceDN w:val="0"/>
      <w:adjustRightInd w:val="0"/>
      <w:spacing w:before="0"/>
      <w:jc w:val="both"/>
      <w:textAlignment w:val="baseline"/>
    </w:pPr>
    <w:rPr>
      <w:rFonts w:ascii="Times New Roman" w:hAnsi="Times New Roman"/>
      <w:i/>
      <w:sz w:val="24"/>
      <w:lang w:eastAsia="en-US"/>
    </w:rPr>
  </w:style>
  <w:style w:type="character" w:customStyle="1" w:styleId="BodyTextChar">
    <w:name w:val="Body Text Char"/>
    <w:basedOn w:val="DefaultParagraphFont"/>
    <w:link w:val="BodyText"/>
    <w:rsid w:val="00461965"/>
    <w:rPr>
      <w:i/>
      <w:sz w:val="24"/>
      <w:lang w:eastAsia="en-US"/>
    </w:rPr>
  </w:style>
  <w:style w:type="character" w:customStyle="1" w:styleId="apple-converted-space">
    <w:name w:val="apple-converted-space"/>
    <w:basedOn w:val="DefaultParagraphFont"/>
    <w:rsid w:val="00461965"/>
  </w:style>
  <w:style w:type="paragraph" w:customStyle="1" w:styleId="Paragraph">
    <w:name w:val="Paragraph"/>
    <w:basedOn w:val="Normal"/>
    <w:rsid w:val="00461965"/>
    <w:pPr>
      <w:keepLines w:val="0"/>
      <w:spacing w:after="120"/>
    </w:pPr>
    <w:rPr>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Normal Indent" w:qFormat="1"/>
    <w:lsdException w:name="Title" w:qFormat="1"/>
    <w:lsdException w:name="Sub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7C0F93"/>
    <w:pPr>
      <w:keepLines/>
      <w:spacing w:before="120"/>
    </w:pPr>
    <w:rPr>
      <w:rFonts w:ascii="Arial" w:hAnsi="Arial"/>
      <w:sz w:val="22"/>
    </w:rPr>
  </w:style>
  <w:style w:type="paragraph" w:styleId="Heading1">
    <w:name w:val="heading 1"/>
    <w:next w:val="Normal"/>
    <w:uiPriority w:val="1"/>
    <w:qFormat/>
    <w:rsid w:val="00CE2CD9"/>
    <w:pPr>
      <w:keepNext/>
      <w:keepLines/>
      <w:numPr>
        <w:numId w:val="34"/>
      </w:numPr>
      <w:spacing w:before="360"/>
      <w:outlineLvl w:val="0"/>
    </w:pPr>
    <w:rPr>
      <w:rFonts w:ascii="Arial" w:hAnsi="Arial"/>
      <w:b/>
      <w:sz w:val="28"/>
    </w:rPr>
  </w:style>
  <w:style w:type="paragraph" w:styleId="Heading2">
    <w:name w:val="heading 2"/>
    <w:basedOn w:val="Heading1"/>
    <w:next w:val="Normal"/>
    <w:uiPriority w:val="1"/>
    <w:qFormat/>
    <w:rsid w:val="00CE2CD9"/>
    <w:pPr>
      <w:numPr>
        <w:ilvl w:val="1"/>
      </w:numPr>
      <w:spacing w:before="240"/>
      <w:outlineLvl w:val="1"/>
    </w:pPr>
    <w:rPr>
      <w:sz w:val="24"/>
    </w:rPr>
  </w:style>
  <w:style w:type="paragraph" w:styleId="Heading3">
    <w:name w:val="heading 3"/>
    <w:basedOn w:val="Heading1"/>
    <w:next w:val="Normal"/>
    <w:uiPriority w:val="1"/>
    <w:qFormat/>
    <w:rsid w:val="00CE2CD9"/>
    <w:pPr>
      <w:numPr>
        <w:ilvl w:val="2"/>
      </w:numPr>
      <w:spacing w:before="240"/>
      <w:outlineLvl w:val="2"/>
    </w:pPr>
    <w:rPr>
      <w:sz w:val="22"/>
    </w:rPr>
  </w:style>
  <w:style w:type="paragraph" w:styleId="Heading4">
    <w:name w:val="heading 4"/>
    <w:basedOn w:val="Normal"/>
    <w:next w:val="Normal"/>
    <w:semiHidden/>
    <w:rsid w:val="008522E0"/>
    <w:pPr>
      <w:keepNext/>
      <w:spacing w:before="280"/>
      <w:jc w:val="both"/>
      <w:outlineLvl w:val="3"/>
    </w:pPr>
    <w:rPr>
      <w:b/>
      <w:bCs/>
      <w:sz w:val="24"/>
    </w:rPr>
  </w:style>
  <w:style w:type="paragraph" w:styleId="Heading5">
    <w:name w:val="heading 5"/>
    <w:basedOn w:val="Normal"/>
    <w:next w:val="Normal"/>
    <w:semiHidden/>
    <w:rsid w:val="008522E0"/>
    <w:pPr>
      <w:keepNext/>
      <w:numPr>
        <w:ilvl w:val="4"/>
        <w:numId w:val="21"/>
      </w:numPr>
      <w:spacing w:before="60" w:after="60"/>
      <w:outlineLvl w:val="4"/>
    </w:pPr>
    <w:rPr>
      <w:rFonts w:ascii="Times" w:hAnsi="Times"/>
      <w:b/>
      <w:sz w:val="20"/>
    </w:rPr>
  </w:style>
  <w:style w:type="paragraph" w:styleId="Heading6">
    <w:name w:val="heading 6"/>
    <w:basedOn w:val="Normal"/>
    <w:next w:val="Normal"/>
    <w:semiHidden/>
    <w:rsid w:val="008522E0"/>
    <w:pPr>
      <w:keepNext/>
      <w:numPr>
        <w:ilvl w:val="5"/>
        <w:numId w:val="21"/>
      </w:numPr>
      <w:spacing w:after="120"/>
      <w:outlineLvl w:val="5"/>
    </w:pPr>
    <w:rPr>
      <w:b/>
      <w:color w:val="C0C0C0"/>
      <w:sz w:val="20"/>
    </w:rPr>
  </w:style>
  <w:style w:type="paragraph" w:styleId="Heading7">
    <w:name w:val="heading 7"/>
    <w:basedOn w:val="Normal"/>
    <w:next w:val="Normal"/>
    <w:semiHidden/>
    <w:rsid w:val="008522E0"/>
    <w:pPr>
      <w:keepNext/>
      <w:numPr>
        <w:ilvl w:val="6"/>
        <w:numId w:val="21"/>
      </w:numPr>
      <w:spacing w:after="120"/>
      <w:outlineLvl w:val="6"/>
    </w:pPr>
    <w:rPr>
      <w:b/>
      <w:color w:val="808080"/>
      <w:sz w:val="20"/>
    </w:rPr>
  </w:style>
  <w:style w:type="paragraph" w:styleId="Heading8">
    <w:name w:val="heading 8"/>
    <w:basedOn w:val="Normal"/>
    <w:next w:val="Normal"/>
    <w:semiHidden/>
    <w:rsid w:val="008522E0"/>
    <w:pPr>
      <w:keepNext/>
      <w:numPr>
        <w:ilvl w:val="7"/>
        <w:numId w:val="21"/>
      </w:numPr>
      <w:spacing w:after="120"/>
      <w:outlineLvl w:val="7"/>
    </w:pPr>
    <w:rPr>
      <w:rFonts w:ascii="Times" w:hAnsi="Times"/>
      <w:color w:val="FF0000"/>
    </w:rPr>
  </w:style>
  <w:style w:type="paragraph" w:styleId="Heading9">
    <w:name w:val="heading 9"/>
    <w:basedOn w:val="Normal"/>
    <w:next w:val="Normal"/>
    <w:semiHidden/>
    <w:rsid w:val="008522E0"/>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522E0"/>
    <w:pPr>
      <w:spacing w:before="280"/>
    </w:pPr>
    <w:rPr>
      <w:rFonts w:ascii="Tahoma" w:hAnsi="Tahoma" w:cs="Tahoma"/>
      <w:sz w:val="16"/>
      <w:szCs w:val="16"/>
    </w:rPr>
  </w:style>
  <w:style w:type="paragraph" w:styleId="CommentText">
    <w:name w:val="annotation text"/>
    <w:basedOn w:val="Normal"/>
    <w:link w:val="CommentTextChar"/>
    <w:rsid w:val="00B43A04"/>
    <w:rPr>
      <w:sz w:val="20"/>
    </w:rPr>
  </w:style>
  <w:style w:type="paragraph" w:styleId="CommentSubject">
    <w:name w:val="annotation subject"/>
    <w:basedOn w:val="CommentText"/>
    <w:next w:val="CommentText"/>
    <w:semiHidden/>
    <w:rsid w:val="00B43A04"/>
    <w:rPr>
      <w:b/>
      <w:bCs/>
    </w:rPr>
  </w:style>
  <w:style w:type="paragraph" w:styleId="DocumentMap">
    <w:name w:val="Document Map"/>
    <w:basedOn w:val="Normal"/>
    <w:semiHidden/>
    <w:rsid w:val="008522E0"/>
    <w:pPr>
      <w:shd w:val="clear" w:color="auto" w:fill="000080"/>
      <w:spacing w:before="280"/>
    </w:pPr>
    <w:rPr>
      <w:rFonts w:ascii="Tahoma" w:hAnsi="Tahoma" w:cs="Tahoma"/>
      <w:sz w:val="20"/>
    </w:rPr>
  </w:style>
  <w:style w:type="paragraph" w:styleId="EndnoteText">
    <w:name w:val="endnote text"/>
    <w:basedOn w:val="Normal"/>
    <w:semiHidden/>
    <w:rsid w:val="00B43A04"/>
    <w:rPr>
      <w:sz w:val="20"/>
    </w:rPr>
  </w:style>
  <w:style w:type="paragraph" w:styleId="EnvelopeReturn">
    <w:name w:val="envelope return"/>
    <w:basedOn w:val="Normal"/>
    <w:semiHidden/>
    <w:rsid w:val="00B43A04"/>
    <w:rPr>
      <w:rFonts w:cs="Arial"/>
      <w:sz w:val="20"/>
    </w:rPr>
  </w:style>
  <w:style w:type="paragraph" w:styleId="Footer">
    <w:name w:val="footer"/>
    <w:rsid w:val="00110559"/>
    <w:pPr>
      <w:tabs>
        <w:tab w:val="center" w:pos="4153"/>
        <w:tab w:val="right" w:pos="8306"/>
      </w:tabs>
      <w:jc w:val="right"/>
    </w:pPr>
    <w:rPr>
      <w:rFonts w:ascii="Arial" w:hAnsi="Arial"/>
    </w:rPr>
  </w:style>
  <w:style w:type="paragraph" w:styleId="Header">
    <w:name w:val="header"/>
    <w:rsid w:val="00110559"/>
    <w:pPr>
      <w:tabs>
        <w:tab w:val="right" w:pos="9072"/>
      </w:tabs>
    </w:pPr>
    <w:rPr>
      <w:rFonts w:ascii="Arial" w:hAnsi="Arial"/>
    </w:rPr>
  </w:style>
  <w:style w:type="paragraph" w:styleId="HTMLAddress">
    <w:name w:val="HTML Address"/>
    <w:basedOn w:val="Normal"/>
    <w:semiHidden/>
    <w:rsid w:val="00B43A04"/>
    <w:rPr>
      <w:i/>
      <w:iCs/>
    </w:rPr>
  </w:style>
  <w:style w:type="paragraph" w:styleId="HTMLPreformatted">
    <w:name w:val="HTML Preformatted"/>
    <w:basedOn w:val="Normal"/>
    <w:semiHidden/>
    <w:rsid w:val="00B43A04"/>
    <w:rPr>
      <w:rFonts w:ascii="Courier New" w:hAnsi="Courier New" w:cs="Courier New"/>
      <w:sz w:val="20"/>
    </w:rPr>
  </w:style>
  <w:style w:type="paragraph" w:styleId="Index1">
    <w:name w:val="index 1"/>
    <w:basedOn w:val="Normal"/>
    <w:next w:val="Normal"/>
    <w:autoRedefine/>
    <w:semiHidden/>
    <w:rsid w:val="00B43A04"/>
    <w:pPr>
      <w:ind w:left="240" w:hanging="240"/>
    </w:pPr>
  </w:style>
  <w:style w:type="paragraph" w:styleId="Index2">
    <w:name w:val="index 2"/>
    <w:basedOn w:val="Normal"/>
    <w:next w:val="Normal"/>
    <w:autoRedefine/>
    <w:semiHidden/>
    <w:rsid w:val="00B43A04"/>
    <w:pPr>
      <w:ind w:left="480" w:hanging="240"/>
    </w:pPr>
  </w:style>
  <w:style w:type="paragraph" w:styleId="Index3">
    <w:name w:val="index 3"/>
    <w:basedOn w:val="Normal"/>
    <w:next w:val="Normal"/>
    <w:autoRedefine/>
    <w:semiHidden/>
    <w:rsid w:val="00B43A04"/>
    <w:pPr>
      <w:ind w:left="720" w:hanging="240"/>
    </w:pPr>
  </w:style>
  <w:style w:type="paragraph" w:styleId="Index4">
    <w:name w:val="index 4"/>
    <w:basedOn w:val="Normal"/>
    <w:next w:val="Normal"/>
    <w:autoRedefine/>
    <w:semiHidden/>
    <w:rsid w:val="00B43A04"/>
    <w:pPr>
      <w:ind w:left="960" w:hanging="240"/>
    </w:pPr>
  </w:style>
  <w:style w:type="paragraph" w:styleId="Index5">
    <w:name w:val="index 5"/>
    <w:basedOn w:val="Normal"/>
    <w:next w:val="Normal"/>
    <w:autoRedefine/>
    <w:semiHidden/>
    <w:rsid w:val="00B43A04"/>
    <w:pPr>
      <w:ind w:left="1200" w:hanging="240"/>
    </w:pPr>
  </w:style>
  <w:style w:type="paragraph" w:styleId="Index6">
    <w:name w:val="index 6"/>
    <w:basedOn w:val="Normal"/>
    <w:next w:val="Normal"/>
    <w:autoRedefine/>
    <w:semiHidden/>
    <w:rsid w:val="00B43A04"/>
    <w:pPr>
      <w:ind w:left="1440" w:hanging="240"/>
    </w:pPr>
  </w:style>
  <w:style w:type="paragraph" w:styleId="Index7">
    <w:name w:val="index 7"/>
    <w:basedOn w:val="Normal"/>
    <w:next w:val="Normal"/>
    <w:autoRedefine/>
    <w:semiHidden/>
    <w:rsid w:val="00B43A04"/>
    <w:pPr>
      <w:ind w:left="1680" w:hanging="240"/>
    </w:pPr>
  </w:style>
  <w:style w:type="paragraph" w:styleId="Index8">
    <w:name w:val="index 8"/>
    <w:basedOn w:val="Normal"/>
    <w:next w:val="Normal"/>
    <w:autoRedefine/>
    <w:semiHidden/>
    <w:rsid w:val="00B43A04"/>
    <w:pPr>
      <w:ind w:left="1920" w:hanging="240"/>
    </w:pPr>
  </w:style>
  <w:style w:type="paragraph" w:styleId="Index9">
    <w:name w:val="index 9"/>
    <w:basedOn w:val="Normal"/>
    <w:next w:val="Normal"/>
    <w:autoRedefine/>
    <w:semiHidden/>
    <w:rsid w:val="00B43A04"/>
    <w:pPr>
      <w:ind w:left="2160" w:hanging="240"/>
    </w:pPr>
  </w:style>
  <w:style w:type="paragraph" w:styleId="IndexHeading">
    <w:name w:val="index heading"/>
    <w:basedOn w:val="Normal"/>
    <w:next w:val="Index1"/>
    <w:semiHidden/>
    <w:rsid w:val="00B43A04"/>
    <w:rPr>
      <w:rFonts w:cs="Arial"/>
      <w:b/>
      <w:bCs/>
    </w:rPr>
  </w:style>
  <w:style w:type="paragraph" w:styleId="List">
    <w:name w:val="List"/>
    <w:basedOn w:val="Normal"/>
    <w:semiHidden/>
    <w:rsid w:val="00B43A04"/>
    <w:pPr>
      <w:ind w:left="283" w:hanging="283"/>
    </w:pPr>
  </w:style>
  <w:style w:type="paragraph" w:styleId="List2">
    <w:name w:val="List 2"/>
    <w:basedOn w:val="Normal"/>
    <w:semiHidden/>
    <w:rsid w:val="00B43A04"/>
    <w:pPr>
      <w:ind w:left="566" w:hanging="283"/>
    </w:pPr>
  </w:style>
  <w:style w:type="paragraph" w:styleId="List3">
    <w:name w:val="List 3"/>
    <w:basedOn w:val="Normal"/>
    <w:semiHidden/>
    <w:rsid w:val="00B43A04"/>
    <w:pPr>
      <w:ind w:left="849" w:hanging="283"/>
    </w:pPr>
  </w:style>
  <w:style w:type="paragraph" w:styleId="List4">
    <w:name w:val="List 4"/>
    <w:basedOn w:val="Normal"/>
    <w:semiHidden/>
    <w:rsid w:val="00B43A04"/>
    <w:pPr>
      <w:ind w:left="1132" w:hanging="283"/>
    </w:pPr>
  </w:style>
  <w:style w:type="paragraph" w:styleId="List5">
    <w:name w:val="List 5"/>
    <w:basedOn w:val="Normal"/>
    <w:semiHidden/>
    <w:rsid w:val="00B43A04"/>
    <w:pPr>
      <w:ind w:left="1415" w:hanging="283"/>
    </w:pPr>
  </w:style>
  <w:style w:type="paragraph" w:styleId="ListBullet">
    <w:name w:val="List Bullet"/>
    <w:basedOn w:val="Normal"/>
    <w:semiHidden/>
    <w:rsid w:val="00B43A04"/>
    <w:pPr>
      <w:numPr>
        <w:numId w:val="1"/>
      </w:numPr>
    </w:pPr>
  </w:style>
  <w:style w:type="paragraph" w:styleId="ListBullet2">
    <w:name w:val="List Bullet 2"/>
    <w:basedOn w:val="Normal"/>
    <w:semiHidden/>
    <w:rsid w:val="00B43A04"/>
    <w:pPr>
      <w:numPr>
        <w:numId w:val="2"/>
      </w:numPr>
    </w:pPr>
  </w:style>
  <w:style w:type="paragraph" w:styleId="ListBullet3">
    <w:name w:val="List Bullet 3"/>
    <w:basedOn w:val="Normal"/>
    <w:semiHidden/>
    <w:rsid w:val="00B43A04"/>
    <w:pPr>
      <w:numPr>
        <w:numId w:val="3"/>
      </w:numPr>
    </w:pPr>
  </w:style>
  <w:style w:type="paragraph" w:styleId="ListBullet4">
    <w:name w:val="List Bullet 4"/>
    <w:basedOn w:val="Normal"/>
    <w:semiHidden/>
    <w:rsid w:val="00B43A04"/>
    <w:pPr>
      <w:numPr>
        <w:numId w:val="4"/>
      </w:numPr>
    </w:pPr>
  </w:style>
  <w:style w:type="paragraph" w:styleId="ListBullet5">
    <w:name w:val="List Bullet 5"/>
    <w:basedOn w:val="Normal"/>
    <w:semiHidden/>
    <w:rsid w:val="00B43A04"/>
    <w:pPr>
      <w:numPr>
        <w:numId w:val="5"/>
      </w:numPr>
    </w:pPr>
  </w:style>
  <w:style w:type="paragraph" w:styleId="ListContinue">
    <w:name w:val="List Continue"/>
    <w:basedOn w:val="Normal"/>
    <w:semiHidden/>
    <w:rsid w:val="00B43A04"/>
    <w:pPr>
      <w:spacing w:after="120"/>
      <w:ind w:left="283"/>
    </w:pPr>
  </w:style>
  <w:style w:type="paragraph" w:styleId="ListContinue2">
    <w:name w:val="List Continue 2"/>
    <w:basedOn w:val="Normal"/>
    <w:semiHidden/>
    <w:rsid w:val="00B43A04"/>
    <w:pPr>
      <w:spacing w:after="120"/>
      <w:ind w:left="566"/>
    </w:pPr>
  </w:style>
  <w:style w:type="paragraph" w:styleId="ListContinue3">
    <w:name w:val="List Continue 3"/>
    <w:basedOn w:val="Normal"/>
    <w:semiHidden/>
    <w:rsid w:val="00B43A04"/>
    <w:pPr>
      <w:spacing w:after="120"/>
      <w:ind w:left="849"/>
    </w:pPr>
  </w:style>
  <w:style w:type="paragraph" w:styleId="ListContinue4">
    <w:name w:val="List Continue 4"/>
    <w:basedOn w:val="Normal"/>
    <w:semiHidden/>
    <w:rsid w:val="00B43A04"/>
    <w:pPr>
      <w:spacing w:after="120"/>
      <w:ind w:left="1132"/>
    </w:pPr>
  </w:style>
  <w:style w:type="paragraph" w:styleId="ListContinue5">
    <w:name w:val="List Continue 5"/>
    <w:basedOn w:val="Normal"/>
    <w:semiHidden/>
    <w:rsid w:val="00B43A04"/>
    <w:pPr>
      <w:spacing w:after="120"/>
      <w:ind w:left="1415"/>
    </w:pPr>
  </w:style>
  <w:style w:type="paragraph" w:styleId="ListNumber">
    <w:name w:val="List Number"/>
    <w:basedOn w:val="Normal"/>
    <w:semiHidden/>
    <w:rsid w:val="00B43A04"/>
    <w:pPr>
      <w:numPr>
        <w:numId w:val="6"/>
      </w:numPr>
    </w:pPr>
  </w:style>
  <w:style w:type="paragraph" w:styleId="ListNumber2">
    <w:name w:val="List Number 2"/>
    <w:basedOn w:val="Normal"/>
    <w:semiHidden/>
    <w:rsid w:val="00B43A04"/>
    <w:pPr>
      <w:numPr>
        <w:numId w:val="7"/>
      </w:numPr>
    </w:pPr>
  </w:style>
  <w:style w:type="paragraph" w:styleId="ListNumber3">
    <w:name w:val="List Number 3"/>
    <w:basedOn w:val="Normal"/>
    <w:semiHidden/>
    <w:rsid w:val="00B43A04"/>
    <w:pPr>
      <w:numPr>
        <w:numId w:val="8"/>
      </w:numPr>
    </w:pPr>
  </w:style>
  <w:style w:type="paragraph" w:styleId="ListNumber4">
    <w:name w:val="List Number 4"/>
    <w:basedOn w:val="Normal"/>
    <w:semiHidden/>
    <w:rsid w:val="00B43A04"/>
    <w:pPr>
      <w:numPr>
        <w:numId w:val="9"/>
      </w:numPr>
    </w:pPr>
  </w:style>
  <w:style w:type="paragraph" w:styleId="ListNumber5">
    <w:name w:val="List Number 5"/>
    <w:basedOn w:val="Normal"/>
    <w:semiHidden/>
    <w:rsid w:val="00B43A04"/>
    <w:pPr>
      <w:numPr>
        <w:numId w:val="10"/>
      </w:numPr>
    </w:pPr>
  </w:style>
  <w:style w:type="paragraph" w:styleId="MacroText">
    <w:name w:val="macro"/>
    <w:semiHidden/>
    <w:rsid w:val="00B43A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rsid w:val="00B43A04"/>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B43A04"/>
  </w:style>
  <w:style w:type="paragraph" w:styleId="NoteHeading">
    <w:name w:val="Note Heading"/>
    <w:basedOn w:val="Normal"/>
    <w:next w:val="Normal"/>
    <w:semiHidden/>
    <w:rsid w:val="00B43A04"/>
  </w:style>
  <w:style w:type="paragraph" w:styleId="PlainText">
    <w:name w:val="Plain Text"/>
    <w:basedOn w:val="Normal"/>
    <w:semiHidden/>
    <w:rsid w:val="00B43A04"/>
    <w:rPr>
      <w:rFonts w:ascii="Courier New" w:hAnsi="Courier New" w:cs="Courier New"/>
      <w:sz w:val="20"/>
    </w:rPr>
  </w:style>
  <w:style w:type="paragraph" w:styleId="Salutation">
    <w:name w:val="Salutation"/>
    <w:basedOn w:val="Normal"/>
    <w:next w:val="Normal"/>
    <w:semiHidden/>
    <w:rsid w:val="00B43A04"/>
  </w:style>
  <w:style w:type="paragraph" w:styleId="Signature">
    <w:name w:val="Signature"/>
    <w:basedOn w:val="Normal"/>
    <w:semiHidden/>
    <w:rsid w:val="00B43A04"/>
    <w:pPr>
      <w:ind w:left="4252"/>
    </w:pPr>
  </w:style>
  <w:style w:type="paragraph" w:styleId="Subtitle">
    <w:name w:val="Subtitle"/>
    <w:basedOn w:val="Normal"/>
    <w:uiPriority w:val="3"/>
    <w:qFormat/>
    <w:rsid w:val="00B43A04"/>
    <w:pPr>
      <w:spacing w:after="60"/>
      <w:jc w:val="center"/>
      <w:outlineLvl w:val="1"/>
    </w:pPr>
    <w:rPr>
      <w:rFonts w:cs="Arial"/>
    </w:rPr>
  </w:style>
  <w:style w:type="paragraph" w:styleId="TableofAuthorities">
    <w:name w:val="table of authorities"/>
    <w:basedOn w:val="Normal"/>
    <w:next w:val="Normal"/>
    <w:semiHidden/>
    <w:rsid w:val="00B43A04"/>
    <w:pPr>
      <w:ind w:left="240" w:hanging="240"/>
    </w:pPr>
  </w:style>
  <w:style w:type="paragraph" w:styleId="TableofFigures">
    <w:name w:val="table of figures"/>
    <w:basedOn w:val="Normal"/>
    <w:next w:val="Normal"/>
    <w:semiHidden/>
    <w:rsid w:val="00B43A04"/>
  </w:style>
  <w:style w:type="paragraph" w:styleId="TOAHeading">
    <w:name w:val="toa heading"/>
    <w:basedOn w:val="Normal"/>
    <w:next w:val="Normal"/>
    <w:semiHidden/>
    <w:rsid w:val="00B43A04"/>
    <w:rPr>
      <w:rFonts w:cs="Arial"/>
      <w:b/>
      <w:bCs/>
    </w:rPr>
  </w:style>
  <w:style w:type="paragraph" w:styleId="TOC1">
    <w:name w:val="toc 1"/>
    <w:basedOn w:val="Normal"/>
    <w:next w:val="Normal"/>
    <w:semiHidden/>
    <w:rsid w:val="00830B78"/>
    <w:pPr>
      <w:tabs>
        <w:tab w:val="left" w:pos="709"/>
        <w:tab w:val="right" w:leader="dot" w:pos="9072"/>
      </w:tabs>
      <w:spacing w:before="0"/>
      <w:ind w:left="709" w:hanging="709"/>
    </w:pPr>
    <w:rPr>
      <w:color w:val="0000FF"/>
    </w:rPr>
  </w:style>
  <w:style w:type="paragraph" w:styleId="TOC2">
    <w:name w:val="toc 2"/>
    <w:basedOn w:val="Normal"/>
    <w:next w:val="Normal"/>
    <w:semiHidden/>
    <w:rsid w:val="00830B78"/>
    <w:pPr>
      <w:tabs>
        <w:tab w:val="left" w:pos="1418"/>
        <w:tab w:val="right" w:leader="dot" w:pos="9072"/>
      </w:tabs>
      <w:spacing w:before="0"/>
      <w:ind w:left="1418" w:hanging="709"/>
    </w:pPr>
    <w:rPr>
      <w:color w:val="0000FF"/>
    </w:rPr>
  </w:style>
  <w:style w:type="paragraph" w:styleId="TOC3">
    <w:name w:val="toc 3"/>
    <w:basedOn w:val="Normal"/>
    <w:next w:val="Normal"/>
    <w:semiHidden/>
    <w:rsid w:val="00830B78"/>
    <w:pPr>
      <w:tabs>
        <w:tab w:val="left" w:pos="2211"/>
        <w:tab w:val="right" w:leader="dot" w:pos="9072"/>
      </w:tabs>
      <w:spacing w:before="0"/>
      <w:ind w:left="2223" w:hanging="805"/>
    </w:pPr>
    <w:rPr>
      <w:color w:val="0000FF"/>
    </w:rPr>
  </w:style>
  <w:style w:type="paragraph" w:styleId="TOC4">
    <w:name w:val="toc 4"/>
    <w:basedOn w:val="Normal"/>
    <w:next w:val="Normal"/>
    <w:autoRedefine/>
    <w:semiHidden/>
    <w:rsid w:val="00B43A04"/>
    <w:pPr>
      <w:ind w:left="720"/>
    </w:pPr>
  </w:style>
  <w:style w:type="paragraph" w:styleId="TOC5">
    <w:name w:val="toc 5"/>
    <w:basedOn w:val="Normal"/>
    <w:next w:val="Normal"/>
    <w:autoRedefine/>
    <w:semiHidden/>
    <w:rsid w:val="00B43A04"/>
    <w:pPr>
      <w:ind w:left="960"/>
    </w:pPr>
  </w:style>
  <w:style w:type="paragraph" w:styleId="TOC6">
    <w:name w:val="toc 6"/>
    <w:basedOn w:val="Normal"/>
    <w:next w:val="Normal"/>
    <w:autoRedefine/>
    <w:semiHidden/>
    <w:rsid w:val="00B43A04"/>
    <w:pPr>
      <w:ind w:left="1200"/>
    </w:pPr>
  </w:style>
  <w:style w:type="paragraph" w:styleId="TOC7">
    <w:name w:val="toc 7"/>
    <w:basedOn w:val="Normal"/>
    <w:next w:val="Normal"/>
    <w:autoRedefine/>
    <w:semiHidden/>
    <w:rsid w:val="00B43A04"/>
    <w:pPr>
      <w:ind w:left="1440"/>
    </w:pPr>
  </w:style>
  <w:style w:type="paragraph" w:styleId="TOC8">
    <w:name w:val="toc 8"/>
    <w:basedOn w:val="Normal"/>
    <w:next w:val="Normal"/>
    <w:autoRedefine/>
    <w:semiHidden/>
    <w:rsid w:val="00B43A04"/>
    <w:pPr>
      <w:ind w:left="1680"/>
    </w:pPr>
  </w:style>
  <w:style w:type="paragraph" w:styleId="TOC9">
    <w:name w:val="toc 9"/>
    <w:basedOn w:val="Normal"/>
    <w:next w:val="Normal"/>
    <w:autoRedefine/>
    <w:semiHidden/>
    <w:rsid w:val="00B43A04"/>
    <w:pPr>
      <w:ind w:left="1920"/>
    </w:pPr>
  </w:style>
  <w:style w:type="character" w:styleId="FootnoteReference">
    <w:name w:val="footnote reference"/>
    <w:basedOn w:val="DefaultParagraphFont"/>
    <w:semiHidden/>
    <w:rsid w:val="008522E0"/>
    <w:rPr>
      <w:vertAlign w:val="superscript"/>
    </w:rPr>
  </w:style>
  <w:style w:type="character" w:styleId="PageNumber">
    <w:name w:val="page number"/>
    <w:basedOn w:val="DefaultParagraphFont"/>
    <w:semiHidden/>
    <w:rsid w:val="008522E0"/>
    <w:rPr>
      <w:rFonts w:ascii="Arial" w:hAnsi="Arial" w:cs="Arial" w:hint="default"/>
    </w:rPr>
  </w:style>
  <w:style w:type="paragraph" w:customStyle="1" w:styleId="Schedule1">
    <w:name w:val="Schedule 1"/>
    <w:basedOn w:val="Normal"/>
    <w:next w:val="Normal"/>
    <w:semiHidden/>
    <w:rsid w:val="008522E0"/>
    <w:pPr>
      <w:keepNext/>
      <w:pageBreakBefore/>
      <w:spacing w:before="0"/>
      <w:outlineLvl w:val="0"/>
    </w:pPr>
    <w:rPr>
      <w:b/>
      <w:sz w:val="36"/>
    </w:rPr>
  </w:style>
  <w:style w:type="paragraph" w:customStyle="1" w:styleId="Schedule2">
    <w:name w:val="Schedule 2"/>
    <w:basedOn w:val="Schedule1"/>
    <w:next w:val="Normal"/>
    <w:semiHidden/>
    <w:rsid w:val="008522E0"/>
    <w:pPr>
      <w:pageBreakBefore w:val="0"/>
      <w:spacing w:before="280"/>
      <w:outlineLvl w:val="9"/>
    </w:pPr>
    <w:rPr>
      <w:sz w:val="28"/>
      <w:szCs w:val="28"/>
    </w:rPr>
  </w:style>
  <w:style w:type="paragraph" w:customStyle="1" w:styleId="Schedulelevel2">
    <w:name w:val="Schedule level 2"/>
    <w:basedOn w:val="Normal"/>
    <w:next w:val="Normal"/>
    <w:semiHidden/>
    <w:rsid w:val="008522E0"/>
  </w:style>
  <w:style w:type="paragraph" w:customStyle="1" w:styleId="Schedulelevel3">
    <w:name w:val="Schedule level 3"/>
    <w:semiHidden/>
    <w:rsid w:val="008522E0"/>
    <w:pPr>
      <w:keepLines/>
      <w:spacing w:before="280"/>
      <w:ind w:left="1985" w:hanging="1123"/>
    </w:pPr>
    <w:rPr>
      <w:rFonts w:ascii="Arial" w:hAnsi="Arial"/>
      <w:sz w:val="22"/>
    </w:rPr>
  </w:style>
  <w:style w:type="paragraph" w:customStyle="1" w:styleId="Schedulelevel4">
    <w:name w:val="Schedule level 4"/>
    <w:next w:val="Normal"/>
    <w:semiHidden/>
    <w:rsid w:val="008522E0"/>
    <w:pPr>
      <w:spacing w:before="120"/>
    </w:pPr>
    <w:rPr>
      <w:rFonts w:ascii="Arial" w:hAnsi="Arial"/>
      <w:sz w:val="22"/>
    </w:rPr>
  </w:style>
  <w:style w:type="paragraph" w:customStyle="1" w:styleId="Schedulelevel5">
    <w:name w:val="Schedule level 5"/>
    <w:basedOn w:val="Schedulelevel4"/>
    <w:semiHidden/>
    <w:rsid w:val="008522E0"/>
  </w:style>
  <w:style w:type="table" w:styleId="TableGrid">
    <w:name w:val="Table Grid"/>
    <w:basedOn w:val="TableNormal"/>
    <w:semiHidden/>
    <w:rsid w:val="008522E0"/>
    <w:pPr>
      <w:keepLines/>
      <w:spacing w:before="2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next w:val="Normal"/>
    <w:semiHidden/>
    <w:rsid w:val="008522E0"/>
    <w:pPr>
      <w:spacing w:before="1200"/>
      <w:ind w:left="1758"/>
    </w:pPr>
    <w:rPr>
      <w:rFonts w:ascii="Arial" w:hAnsi="Arial"/>
      <w:sz w:val="36"/>
    </w:rPr>
  </w:style>
  <w:style w:type="paragraph" w:customStyle="1" w:styleId="title2">
    <w:name w:val="title 2"/>
    <w:next w:val="Normal"/>
    <w:semiHidden/>
    <w:rsid w:val="008522E0"/>
    <w:pPr>
      <w:keepLines/>
      <w:ind w:left="1758"/>
    </w:pPr>
    <w:rPr>
      <w:rFonts w:ascii="Arial" w:hAnsi="Arial"/>
      <w:sz w:val="36"/>
    </w:rPr>
  </w:style>
  <w:style w:type="paragraph" w:customStyle="1" w:styleId="Subhead">
    <w:name w:val="Sub head"/>
    <w:basedOn w:val="Normal"/>
    <w:next w:val="Normal"/>
    <w:semiHidden/>
    <w:rsid w:val="001105E0"/>
    <w:pPr>
      <w:keepNext/>
    </w:pPr>
    <w:rPr>
      <w:b/>
    </w:rPr>
  </w:style>
  <w:style w:type="paragraph" w:styleId="Title">
    <w:name w:val="Title"/>
    <w:basedOn w:val="Normal"/>
    <w:uiPriority w:val="2"/>
    <w:qFormat/>
    <w:rsid w:val="001105E0"/>
    <w:pPr>
      <w:keepNext/>
      <w:spacing w:before="0" w:after="240"/>
      <w:outlineLvl w:val="0"/>
    </w:pPr>
    <w:rPr>
      <w:rFonts w:cs="Arial"/>
      <w:bCs/>
      <w:kern w:val="28"/>
      <w:sz w:val="48"/>
      <w:szCs w:val="32"/>
    </w:rPr>
  </w:style>
  <w:style w:type="paragraph" w:customStyle="1" w:styleId="Numberlist">
    <w:name w:val="Number list"/>
    <w:basedOn w:val="Normal"/>
    <w:uiPriority w:val="2"/>
    <w:qFormat/>
    <w:rsid w:val="002A00AB"/>
    <w:pPr>
      <w:numPr>
        <w:numId w:val="27"/>
      </w:numPr>
    </w:pPr>
  </w:style>
  <w:style w:type="paragraph" w:customStyle="1" w:styleId="coding">
    <w:name w:val="coding"/>
    <w:rsid w:val="003730AD"/>
    <w:pPr>
      <w:keepLines/>
    </w:pPr>
    <w:rPr>
      <w:rFonts w:ascii="Courier New" w:hAnsi="Courier New"/>
      <w:b/>
      <w:spacing w:val="-10"/>
      <w:sz w:val="18"/>
    </w:rPr>
  </w:style>
  <w:style w:type="paragraph" w:styleId="NormalIndent">
    <w:name w:val="Normal Indent"/>
    <w:basedOn w:val="Normal"/>
    <w:qFormat/>
    <w:rsid w:val="00F4581C"/>
    <w:pPr>
      <w:ind w:left="851"/>
    </w:pPr>
  </w:style>
  <w:style w:type="paragraph" w:customStyle="1" w:styleId="Graphic">
    <w:name w:val="Graphic"/>
    <w:basedOn w:val="Normal"/>
    <w:rsid w:val="007169BC"/>
    <w:pPr>
      <w:keepLines w:val="0"/>
    </w:pPr>
  </w:style>
  <w:style w:type="paragraph" w:customStyle="1" w:styleId="Bullets">
    <w:name w:val="Bullets"/>
    <w:basedOn w:val="Normal"/>
    <w:uiPriority w:val="1"/>
    <w:qFormat/>
    <w:rsid w:val="008337C1"/>
    <w:pPr>
      <w:numPr>
        <w:numId w:val="31"/>
      </w:numPr>
    </w:pPr>
  </w:style>
  <w:style w:type="paragraph" w:customStyle="1" w:styleId="Bulletsindent">
    <w:name w:val="Bullets indent"/>
    <w:basedOn w:val="Bullets"/>
    <w:uiPriority w:val="1"/>
    <w:qFormat/>
    <w:rsid w:val="008337C1"/>
    <w:pPr>
      <w:numPr>
        <w:numId w:val="29"/>
      </w:numPr>
    </w:pPr>
  </w:style>
  <w:style w:type="paragraph" w:customStyle="1" w:styleId="Annexe1">
    <w:name w:val="Annexe 1"/>
    <w:basedOn w:val="Heading1"/>
    <w:next w:val="Normal"/>
    <w:uiPriority w:val="2"/>
    <w:qFormat/>
    <w:rsid w:val="00A75DB0"/>
    <w:pPr>
      <w:pageBreakBefore/>
      <w:numPr>
        <w:numId w:val="24"/>
      </w:numPr>
      <w:spacing w:before="0"/>
    </w:pPr>
  </w:style>
  <w:style w:type="character" w:styleId="Hyperlink">
    <w:name w:val="Hyperlink"/>
    <w:basedOn w:val="DefaultParagraphFont"/>
    <w:rsid w:val="005F596E"/>
    <w:rPr>
      <w:rFonts w:ascii="Arial" w:hAnsi="Arial"/>
      <w:color w:val="0000FF"/>
      <w:u w:val="none"/>
    </w:rPr>
  </w:style>
  <w:style w:type="character" w:styleId="FollowedHyperlink">
    <w:name w:val="FollowedHyperlink"/>
    <w:basedOn w:val="DefaultParagraphFont"/>
    <w:rsid w:val="005F596E"/>
    <w:rPr>
      <w:rFonts w:ascii="Arial" w:hAnsi="Arial"/>
      <w:color w:val="0000FF"/>
      <w:u w:val="none"/>
    </w:rPr>
  </w:style>
  <w:style w:type="paragraph" w:customStyle="1" w:styleId="Annexe2">
    <w:name w:val="Annexe 2"/>
    <w:basedOn w:val="Heading2"/>
    <w:next w:val="Normal"/>
    <w:uiPriority w:val="2"/>
    <w:qFormat/>
    <w:rsid w:val="005F596E"/>
    <w:pPr>
      <w:numPr>
        <w:numId w:val="24"/>
      </w:numPr>
    </w:pPr>
  </w:style>
  <w:style w:type="paragraph" w:customStyle="1" w:styleId="Annexe3">
    <w:name w:val="Annexe 3"/>
    <w:basedOn w:val="Heading3"/>
    <w:next w:val="Normal"/>
    <w:uiPriority w:val="2"/>
    <w:qFormat/>
    <w:rsid w:val="005F596E"/>
    <w:pPr>
      <w:numPr>
        <w:numId w:val="24"/>
      </w:numPr>
    </w:pPr>
  </w:style>
  <w:style w:type="paragraph" w:customStyle="1" w:styleId="GlossaryTerm">
    <w:name w:val="Glossary Term"/>
    <w:basedOn w:val="Normal"/>
    <w:rsid w:val="005F596E"/>
    <w:rPr>
      <w:b/>
    </w:rPr>
  </w:style>
  <w:style w:type="paragraph" w:customStyle="1" w:styleId="Table">
    <w:name w:val="Table"/>
    <w:basedOn w:val="Normal"/>
    <w:rsid w:val="009644B5"/>
    <w:pPr>
      <w:spacing w:before="60" w:after="60"/>
    </w:pPr>
  </w:style>
  <w:style w:type="paragraph" w:styleId="TOCHeading">
    <w:name w:val="TOC Heading"/>
    <w:basedOn w:val="Heading1"/>
    <w:next w:val="Normal"/>
    <w:uiPriority w:val="39"/>
    <w:semiHidden/>
    <w:unhideWhenUsed/>
    <w:qFormat/>
    <w:rsid w:val="00461965"/>
    <w:pPr>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ListParagraph">
    <w:name w:val="List Paragraph"/>
    <w:basedOn w:val="Normal"/>
    <w:uiPriority w:val="34"/>
    <w:qFormat/>
    <w:rsid w:val="00461965"/>
    <w:pPr>
      <w:keepLines w:val="0"/>
      <w:spacing w:before="60" w:after="60"/>
      <w:ind w:left="720"/>
      <w:contextualSpacing/>
    </w:pPr>
    <w:rPr>
      <w:rFonts w:ascii="Times New Roman" w:hAnsi="Times New Roman"/>
      <w:sz w:val="24"/>
      <w:lang w:eastAsia="en-US"/>
    </w:rPr>
  </w:style>
  <w:style w:type="character" w:customStyle="1" w:styleId="CommentTextChar">
    <w:name w:val="Comment Text Char"/>
    <w:basedOn w:val="DefaultParagraphFont"/>
    <w:link w:val="CommentText"/>
    <w:rsid w:val="00461965"/>
    <w:rPr>
      <w:rFonts w:ascii="Arial" w:hAnsi="Arial"/>
    </w:rPr>
  </w:style>
  <w:style w:type="paragraph" w:styleId="BodyText">
    <w:name w:val="Body Text"/>
    <w:basedOn w:val="Normal"/>
    <w:link w:val="BodyTextChar"/>
    <w:rsid w:val="00461965"/>
    <w:pPr>
      <w:keepLines w:val="0"/>
      <w:overflowPunct w:val="0"/>
      <w:autoSpaceDE w:val="0"/>
      <w:autoSpaceDN w:val="0"/>
      <w:adjustRightInd w:val="0"/>
      <w:spacing w:before="0"/>
      <w:jc w:val="both"/>
      <w:textAlignment w:val="baseline"/>
    </w:pPr>
    <w:rPr>
      <w:rFonts w:ascii="Times New Roman" w:hAnsi="Times New Roman"/>
      <w:i/>
      <w:sz w:val="24"/>
      <w:lang w:eastAsia="en-US"/>
    </w:rPr>
  </w:style>
  <w:style w:type="character" w:customStyle="1" w:styleId="BodyTextChar">
    <w:name w:val="Body Text Char"/>
    <w:basedOn w:val="DefaultParagraphFont"/>
    <w:link w:val="BodyText"/>
    <w:rsid w:val="00461965"/>
    <w:rPr>
      <w:i/>
      <w:sz w:val="24"/>
      <w:lang w:eastAsia="en-US"/>
    </w:rPr>
  </w:style>
  <w:style w:type="character" w:customStyle="1" w:styleId="apple-converted-space">
    <w:name w:val="apple-converted-space"/>
    <w:basedOn w:val="DefaultParagraphFont"/>
    <w:rsid w:val="00461965"/>
  </w:style>
  <w:style w:type="paragraph" w:customStyle="1" w:styleId="Paragraph">
    <w:name w:val="Paragraph"/>
    <w:basedOn w:val="Normal"/>
    <w:rsid w:val="00461965"/>
    <w:pPr>
      <w:keepLines w:val="0"/>
      <w:spacing w:after="120"/>
    </w:pPr>
    <w:rPr>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getamap.ordnancesurveyleisure.co.u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2323</Words>
  <Characters>13723</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[Title]</vt:lpstr>
    </vt:vector>
  </TitlesOfParts>
  <Company>Ordnance Survey</Company>
  <LinksUpToDate>false</LinksUpToDate>
  <CharactersWithSpaces>16014</CharactersWithSpaces>
  <SharedDoc>false</SharedDoc>
  <HLinks>
    <vt:vector size="90" baseType="variant">
      <vt:variant>
        <vt:i4>5505034</vt:i4>
      </vt:variant>
      <vt:variant>
        <vt:i4>87</vt:i4>
      </vt:variant>
      <vt:variant>
        <vt:i4>0</vt:i4>
      </vt:variant>
      <vt:variant>
        <vt:i4>5</vt:i4>
      </vt:variant>
      <vt:variant>
        <vt:lpwstr>http://intranet.ordsvy.gov.uk/intranet/strategy/publicaffairs/csr/equality/EqualityReps.html</vt:lpwstr>
      </vt:variant>
      <vt:variant>
        <vt:lpwstr/>
      </vt:variant>
      <vt:variant>
        <vt:i4>1835067</vt:i4>
      </vt:variant>
      <vt:variant>
        <vt:i4>80</vt:i4>
      </vt:variant>
      <vt:variant>
        <vt:i4>0</vt:i4>
      </vt:variant>
      <vt:variant>
        <vt:i4>5</vt:i4>
      </vt:variant>
      <vt:variant>
        <vt:lpwstr/>
      </vt:variant>
      <vt:variant>
        <vt:lpwstr>_Toc245799515</vt:lpwstr>
      </vt:variant>
      <vt:variant>
        <vt:i4>1835067</vt:i4>
      </vt:variant>
      <vt:variant>
        <vt:i4>74</vt:i4>
      </vt:variant>
      <vt:variant>
        <vt:i4>0</vt:i4>
      </vt:variant>
      <vt:variant>
        <vt:i4>5</vt:i4>
      </vt:variant>
      <vt:variant>
        <vt:lpwstr/>
      </vt:variant>
      <vt:variant>
        <vt:lpwstr>_Toc245799514</vt:lpwstr>
      </vt:variant>
      <vt:variant>
        <vt:i4>1835067</vt:i4>
      </vt:variant>
      <vt:variant>
        <vt:i4>68</vt:i4>
      </vt:variant>
      <vt:variant>
        <vt:i4>0</vt:i4>
      </vt:variant>
      <vt:variant>
        <vt:i4>5</vt:i4>
      </vt:variant>
      <vt:variant>
        <vt:lpwstr/>
      </vt:variant>
      <vt:variant>
        <vt:lpwstr>_Toc245799513</vt:lpwstr>
      </vt:variant>
      <vt:variant>
        <vt:i4>1835067</vt:i4>
      </vt:variant>
      <vt:variant>
        <vt:i4>62</vt:i4>
      </vt:variant>
      <vt:variant>
        <vt:i4>0</vt:i4>
      </vt:variant>
      <vt:variant>
        <vt:i4>5</vt:i4>
      </vt:variant>
      <vt:variant>
        <vt:lpwstr/>
      </vt:variant>
      <vt:variant>
        <vt:lpwstr>_Toc245799512</vt:lpwstr>
      </vt:variant>
      <vt:variant>
        <vt:i4>1835067</vt:i4>
      </vt:variant>
      <vt:variant>
        <vt:i4>56</vt:i4>
      </vt:variant>
      <vt:variant>
        <vt:i4>0</vt:i4>
      </vt:variant>
      <vt:variant>
        <vt:i4>5</vt:i4>
      </vt:variant>
      <vt:variant>
        <vt:lpwstr/>
      </vt:variant>
      <vt:variant>
        <vt:lpwstr>_Toc245799511</vt:lpwstr>
      </vt:variant>
      <vt:variant>
        <vt:i4>1835067</vt:i4>
      </vt:variant>
      <vt:variant>
        <vt:i4>50</vt:i4>
      </vt:variant>
      <vt:variant>
        <vt:i4>0</vt:i4>
      </vt:variant>
      <vt:variant>
        <vt:i4>5</vt:i4>
      </vt:variant>
      <vt:variant>
        <vt:lpwstr/>
      </vt:variant>
      <vt:variant>
        <vt:lpwstr>_Toc245799510</vt:lpwstr>
      </vt:variant>
      <vt:variant>
        <vt:i4>1900603</vt:i4>
      </vt:variant>
      <vt:variant>
        <vt:i4>44</vt:i4>
      </vt:variant>
      <vt:variant>
        <vt:i4>0</vt:i4>
      </vt:variant>
      <vt:variant>
        <vt:i4>5</vt:i4>
      </vt:variant>
      <vt:variant>
        <vt:lpwstr/>
      </vt:variant>
      <vt:variant>
        <vt:lpwstr>_Toc245799509</vt:lpwstr>
      </vt:variant>
      <vt:variant>
        <vt:i4>1900603</vt:i4>
      </vt:variant>
      <vt:variant>
        <vt:i4>38</vt:i4>
      </vt:variant>
      <vt:variant>
        <vt:i4>0</vt:i4>
      </vt:variant>
      <vt:variant>
        <vt:i4>5</vt:i4>
      </vt:variant>
      <vt:variant>
        <vt:lpwstr/>
      </vt:variant>
      <vt:variant>
        <vt:lpwstr>_Toc245799508</vt:lpwstr>
      </vt:variant>
      <vt:variant>
        <vt:i4>1900603</vt:i4>
      </vt:variant>
      <vt:variant>
        <vt:i4>32</vt:i4>
      </vt:variant>
      <vt:variant>
        <vt:i4>0</vt:i4>
      </vt:variant>
      <vt:variant>
        <vt:i4>5</vt:i4>
      </vt:variant>
      <vt:variant>
        <vt:lpwstr/>
      </vt:variant>
      <vt:variant>
        <vt:lpwstr>_Toc245799507</vt:lpwstr>
      </vt:variant>
      <vt:variant>
        <vt:i4>1900603</vt:i4>
      </vt:variant>
      <vt:variant>
        <vt:i4>26</vt:i4>
      </vt:variant>
      <vt:variant>
        <vt:i4>0</vt:i4>
      </vt:variant>
      <vt:variant>
        <vt:i4>5</vt:i4>
      </vt:variant>
      <vt:variant>
        <vt:lpwstr/>
      </vt:variant>
      <vt:variant>
        <vt:lpwstr>_Toc245799506</vt:lpwstr>
      </vt:variant>
      <vt:variant>
        <vt:i4>1900603</vt:i4>
      </vt:variant>
      <vt:variant>
        <vt:i4>20</vt:i4>
      </vt:variant>
      <vt:variant>
        <vt:i4>0</vt:i4>
      </vt:variant>
      <vt:variant>
        <vt:i4>5</vt:i4>
      </vt:variant>
      <vt:variant>
        <vt:lpwstr/>
      </vt:variant>
      <vt:variant>
        <vt:lpwstr>_Toc245799505</vt:lpwstr>
      </vt:variant>
      <vt:variant>
        <vt:i4>1900603</vt:i4>
      </vt:variant>
      <vt:variant>
        <vt:i4>14</vt:i4>
      </vt:variant>
      <vt:variant>
        <vt:i4>0</vt:i4>
      </vt:variant>
      <vt:variant>
        <vt:i4>5</vt:i4>
      </vt:variant>
      <vt:variant>
        <vt:lpwstr/>
      </vt:variant>
      <vt:variant>
        <vt:lpwstr>_Toc245799504</vt:lpwstr>
      </vt:variant>
      <vt:variant>
        <vt:i4>1900603</vt:i4>
      </vt:variant>
      <vt:variant>
        <vt:i4>8</vt:i4>
      </vt:variant>
      <vt:variant>
        <vt:i4>0</vt:i4>
      </vt:variant>
      <vt:variant>
        <vt:i4>5</vt:i4>
      </vt:variant>
      <vt:variant>
        <vt:lpwstr/>
      </vt:variant>
      <vt:variant>
        <vt:lpwstr>_Toc245799503</vt:lpwstr>
      </vt:variant>
      <vt:variant>
        <vt:i4>1900603</vt:i4>
      </vt:variant>
      <vt:variant>
        <vt:i4>2</vt:i4>
      </vt:variant>
      <vt:variant>
        <vt:i4>0</vt:i4>
      </vt:variant>
      <vt:variant>
        <vt:i4>5</vt:i4>
      </vt:variant>
      <vt:variant>
        <vt:lpwstr/>
      </vt:variant>
      <vt:variant>
        <vt:lpwstr>_Toc245799502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General template for online documentation</dc:subject>
  <dc:creator>adunkin</dc:creator>
  <cp:keywords/>
  <dc:description>D05204_ageneral2.doc</dc:description>
  <cp:lastModifiedBy>Nasir Khan (C)</cp:lastModifiedBy>
  <cp:revision>2</cp:revision>
  <cp:lastPrinted>2009-10-16T09:06:00Z</cp:lastPrinted>
  <dcterms:created xsi:type="dcterms:W3CDTF">2014-07-10T10:48:00Z</dcterms:created>
  <dcterms:modified xsi:type="dcterms:W3CDTF">2014-07-10T10:48:00Z</dcterms:modified>
</cp:coreProperties>
</file>

<file path=userCustomization/customUI.xml><?xml version="1.0" encoding="utf-8"?>
<mso:customUI xmlns:doc="http://schemas.microsoft.com/office/2006/01/customui/currentDocument" xmlns:mso="http://schemas.microsoft.com/office/2006/01/customui">
  <mso:ribbon>
    <mso:qat>
      <mso:documentControls>
        <mso:button idQ="doc:AddLandscapePage_1" visible="true" label="AddLandscapePage" imageMso="CreateReportBlankReport" onAction="AddLandscapePage"/>
        <mso:button idQ="doc:TOC2_1" visible="true" label="Table of contents (2 levels)" imageMso="SlidesPerPageSlideOutline" onAction="TOC2"/>
        <mso:button idQ="doc:TOC3_1" visible="true" label="Table of contents (3 levels)" imageMso="SlidesPerPageSlideOutline" onAction="TOC3"/>
      </mso:documentControls>
    </mso:qat>
  </mso:ribbon>
</mso:customUI>
</file>