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7E182" w14:textId="77777777" w:rsidR="00F07A75" w:rsidRDefault="00000000">
      <w:pPr>
        <w:pStyle w:val="Heading1"/>
      </w:pPr>
      <w:r>
        <w:t>Project Development Phase</w:t>
      </w:r>
      <w:r>
        <w:br/>
        <w:t>Model Performance Test</w:t>
      </w:r>
    </w:p>
    <w:p w14:paraId="61732313" w14:textId="77777777" w:rsidR="00F07A75" w:rsidRDefault="00F07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F07A75" w14:paraId="4037FBF6" w14:textId="77777777">
        <w:tc>
          <w:tcPr>
            <w:tcW w:w="4310" w:type="dxa"/>
          </w:tcPr>
          <w:p w14:paraId="19156A7E" w14:textId="77777777" w:rsidR="00F07A75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310" w:type="dxa"/>
          </w:tcPr>
          <w:p w14:paraId="65A32E66" w14:textId="77777777" w:rsidR="00F07A75" w:rsidRDefault="00000000">
            <w:pPr>
              <w:spacing w:after="0" w:line="240" w:lineRule="auto"/>
            </w:pPr>
            <w:r>
              <w:t xml:space="preserve">25 </w:t>
            </w:r>
            <w:proofErr w:type="spellStart"/>
            <w:r>
              <w:t>june</w:t>
            </w:r>
            <w:proofErr w:type="spellEnd"/>
            <w:r>
              <w:t xml:space="preserve"> 2026</w:t>
            </w:r>
          </w:p>
        </w:tc>
      </w:tr>
      <w:tr w:rsidR="00F07A75" w14:paraId="40F8FEF8" w14:textId="77777777">
        <w:tc>
          <w:tcPr>
            <w:tcW w:w="4310" w:type="dxa"/>
          </w:tcPr>
          <w:p w14:paraId="3EC9DE57" w14:textId="77777777" w:rsidR="00F07A75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310" w:type="dxa"/>
          </w:tcPr>
          <w:p w14:paraId="61637E81" w14:textId="06F15FDC" w:rsidR="00F07A75" w:rsidRDefault="00F2379A">
            <w:pPr>
              <w:spacing w:after="0" w:line="240" w:lineRule="auto"/>
            </w:pPr>
            <w:r w:rsidRPr="00F2379A">
              <w:t>LTVIP2025TMID34093</w:t>
            </w:r>
          </w:p>
        </w:tc>
      </w:tr>
      <w:tr w:rsidR="00F07A75" w14:paraId="7E698EE4" w14:textId="77777777">
        <w:tc>
          <w:tcPr>
            <w:tcW w:w="4310" w:type="dxa"/>
          </w:tcPr>
          <w:p w14:paraId="2B5A3D59" w14:textId="77777777" w:rsidR="00F07A75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10" w:type="dxa"/>
          </w:tcPr>
          <w:p w14:paraId="3FF03D39" w14:textId="77777777" w:rsidR="00F07A75" w:rsidRDefault="00000000">
            <w:pPr>
              <w:spacing w:after="0" w:line="240" w:lineRule="auto"/>
            </w:pPr>
            <w:r>
              <w:t xml:space="preserve">Project - </w:t>
            </w:r>
            <w:proofErr w:type="spellStart"/>
            <w:proofErr w:type="gramStart"/>
            <w:r>
              <w:t>Hematovision</w:t>
            </w:r>
            <w:proofErr w:type="spellEnd"/>
            <w:r>
              <w:t xml:space="preserve"> :classification</w:t>
            </w:r>
            <w:proofErr w:type="gramEnd"/>
            <w:r>
              <w:t xml:space="preserve"> of blood cells </w:t>
            </w:r>
          </w:p>
        </w:tc>
      </w:tr>
    </w:tbl>
    <w:p w14:paraId="329BC334" w14:textId="77777777" w:rsidR="00F07A75" w:rsidRDefault="00F07A75"/>
    <w:p w14:paraId="1C9C7DD5" w14:textId="77777777" w:rsidR="00F07A75" w:rsidRDefault="00000000">
      <w:pPr>
        <w:pStyle w:val="Heading2"/>
      </w:pPr>
      <w:r>
        <w:t>Model Performance Testing:</w:t>
      </w:r>
    </w:p>
    <w:p w14:paraId="3A9402FC" w14:textId="77777777" w:rsidR="00F07A75" w:rsidRDefault="00000000">
      <w:r>
        <w:t>Project team shall fill the following information in model performance testing template.</w:t>
      </w:r>
    </w:p>
    <w:p w14:paraId="5B4356A3" w14:textId="77777777" w:rsidR="00F07A75" w:rsidRDefault="00F07A75"/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2880"/>
        <w:gridCol w:w="2880"/>
        <w:gridCol w:w="2922"/>
      </w:tblGrid>
      <w:tr w:rsidR="00F07A75" w14:paraId="5E0F11D5" w14:textId="77777777">
        <w:tc>
          <w:tcPr>
            <w:tcW w:w="2880" w:type="dxa"/>
          </w:tcPr>
          <w:p w14:paraId="415F83EE" w14:textId="77777777" w:rsidR="00F07A75" w:rsidRDefault="00000000">
            <w:pPr>
              <w:spacing w:after="0" w:line="240" w:lineRule="auto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8551DB4" w14:textId="77777777" w:rsidR="00F07A75" w:rsidRDefault="00000000">
            <w:pPr>
              <w:spacing w:after="0" w:line="240" w:lineRule="auto"/>
            </w:pPr>
            <w:r>
              <w:t>Parameter</w:t>
            </w:r>
          </w:p>
        </w:tc>
        <w:tc>
          <w:tcPr>
            <w:tcW w:w="2922" w:type="dxa"/>
          </w:tcPr>
          <w:p w14:paraId="44612682" w14:textId="77777777" w:rsidR="00F07A75" w:rsidRDefault="00000000">
            <w:pPr>
              <w:spacing w:after="0" w:line="240" w:lineRule="auto"/>
            </w:pPr>
            <w:r>
              <w:t>Values</w:t>
            </w:r>
          </w:p>
        </w:tc>
      </w:tr>
      <w:tr w:rsidR="00F07A75" w14:paraId="0FEA5EB7" w14:textId="77777777">
        <w:trPr>
          <w:trHeight w:val="821"/>
        </w:trPr>
        <w:tc>
          <w:tcPr>
            <w:tcW w:w="2880" w:type="dxa"/>
          </w:tcPr>
          <w:p w14:paraId="032BF299" w14:textId="77777777" w:rsidR="00F07A75" w:rsidRDefault="00000000">
            <w:pPr>
              <w:spacing w:after="0" w:line="240" w:lineRule="auto"/>
            </w:pPr>
            <w:r>
              <w:t>1.</w:t>
            </w:r>
          </w:p>
        </w:tc>
        <w:tc>
          <w:tcPr>
            <w:tcW w:w="2880" w:type="dxa"/>
          </w:tcPr>
          <w:p w14:paraId="48067F5E" w14:textId="77777777" w:rsidR="00F07A75" w:rsidRDefault="00000000">
            <w:pPr>
              <w:spacing w:after="0" w:line="240" w:lineRule="auto"/>
            </w:pPr>
            <w:r>
              <w:t>Metrics</w:t>
            </w:r>
          </w:p>
        </w:tc>
        <w:tc>
          <w:tcPr>
            <w:tcW w:w="2922" w:type="dxa"/>
          </w:tcPr>
          <w:p w14:paraId="3C51244C" w14:textId="77777777" w:rsidR="00F07A75" w:rsidRDefault="00000000">
            <w:pPr>
              <w:spacing w:after="0" w:line="240" w:lineRule="auto"/>
            </w:pPr>
            <w:r>
              <w:t>Classification Model: transfer learning</w:t>
            </w:r>
            <w:r>
              <w:br/>
              <w:t>, Classification Re</w:t>
            </w:r>
          </w:p>
        </w:tc>
      </w:tr>
    </w:tbl>
    <w:p w14:paraId="2D40438F" w14:textId="77777777" w:rsidR="00F07A75" w:rsidRDefault="00F07A75"/>
    <w:p w14:paraId="156C9DD1" w14:textId="77777777" w:rsidR="00F07A75" w:rsidRDefault="00000000">
      <w:r>
        <w:t>Screenshot:</w:t>
      </w:r>
    </w:p>
    <w:p w14:paraId="02EF1EBD" w14:textId="77777777" w:rsidR="00F07A75" w:rsidRDefault="00000000">
      <w:r>
        <w:rPr>
          <w:noProof/>
        </w:rPr>
        <w:lastRenderedPageBreak/>
        <w:drawing>
          <wp:inline distT="0" distB="0" distL="114300" distR="114300" wp14:anchorId="2A7AFAE6" wp14:editId="4AF812E9">
            <wp:extent cx="5943600" cy="411988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A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8E699" w14:textId="77777777" w:rsidR="002D6BE0" w:rsidRDefault="002D6BE0">
      <w:pPr>
        <w:spacing w:line="240" w:lineRule="auto"/>
      </w:pPr>
      <w:r>
        <w:separator/>
      </w:r>
    </w:p>
  </w:endnote>
  <w:endnote w:type="continuationSeparator" w:id="0">
    <w:p w14:paraId="1EE26799" w14:textId="77777777" w:rsidR="002D6BE0" w:rsidRDefault="002D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A42E2" w14:textId="77777777" w:rsidR="002D6BE0" w:rsidRDefault="002D6BE0">
      <w:pPr>
        <w:spacing w:after="0"/>
      </w:pPr>
      <w:r>
        <w:separator/>
      </w:r>
    </w:p>
  </w:footnote>
  <w:footnote w:type="continuationSeparator" w:id="0">
    <w:p w14:paraId="67594AB4" w14:textId="77777777" w:rsidR="002D6BE0" w:rsidRDefault="002D6B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425420936">
    <w:abstractNumId w:val="5"/>
  </w:num>
  <w:num w:numId="2" w16cid:durableId="1909459543">
    <w:abstractNumId w:val="3"/>
  </w:num>
  <w:num w:numId="3" w16cid:durableId="449711701">
    <w:abstractNumId w:val="2"/>
  </w:num>
  <w:num w:numId="4" w16cid:durableId="1790395805">
    <w:abstractNumId w:val="4"/>
  </w:num>
  <w:num w:numId="5" w16cid:durableId="1381980024">
    <w:abstractNumId w:val="1"/>
  </w:num>
  <w:num w:numId="6" w16cid:durableId="179420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BE0"/>
    <w:rsid w:val="00326F90"/>
    <w:rsid w:val="00744503"/>
    <w:rsid w:val="00AA1D8D"/>
    <w:rsid w:val="00B47730"/>
    <w:rsid w:val="00CB0664"/>
    <w:rsid w:val="00F07A75"/>
    <w:rsid w:val="00F2379A"/>
    <w:rsid w:val="00FC693F"/>
    <w:rsid w:val="322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53E19"/>
  <w14:defaultImageDpi w14:val="300"/>
  <w15:docId w15:val="{8310FEB8-1EA0-4CF4-B23B-6D171BA0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THALLURU BHAVATHARAK</cp:lastModifiedBy>
  <cp:revision>2</cp:revision>
  <dcterms:created xsi:type="dcterms:W3CDTF">2013-12-23T23:15:00Z</dcterms:created>
  <dcterms:modified xsi:type="dcterms:W3CDTF">2025-06-28T09:51:00Z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B0C8DC2F56F8406FA6506EC404978A4D_12</vt:lpwstr>
  </property>
</Properties>
</file>