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0439" w:rsidRDefault="00F843DF">
      <w:pPr>
        <w:rPr>
          <w:rFonts w:ascii="Cascadia Mono SemiLight" w:hAnsi="Cascadia Mono SemiLight"/>
        </w:rPr>
      </w:pPr>
      <w:r>
        <w:rPr>
          <w:rFonts w:ascii="Cascadia Mono SemiLight" w:hAnsi="Cascadia Mono SemiLight"/>
        </w:rPr>
        <w:t>Q1. t-SNE, PCA and SVD are all algorithm</w:t>
      </w:r>
      <w:r w:rsidR="00A4411F">
        <w:rPr>
          <w:rFonts w:ascii="Cascadia Mono SemiLight" w:hAnsi="Cascadia Mono SemiLight"/>
        </w:rPr>
        <w:t>s used for dimension reduction. These algorithms help visualize and interpret high dimensional data.</w:t>
      </w:r>
    </w:p>
    <w:p w:rsidR="00A4411F" w:rsidRDefault="00A4411F" w:rsidP="00A4411F">
      <w:pPr>
        <w:pStyle w:val="ListParagraph"/>
        <w:numPr>
          <w:ilvl w:val="0"/>
          <w:numId w:val="1"/>
        </w:numPr>
        <w:rPr>
          <w:rFonts w:ascii="Cascadia Mono SemiLight" w:hAnsi="Cascadia Mono SemiLight"/>
        </w:rPr>
      </w:pPr>
      <w:r>
        <w:rPr>
          <w:rFonts w:ascii="Cascadia Mono SemiLight" w:hAnsi="Cascadia Mono SemiLight"/>
        </w:rPr>
        <w:t xml:space="preserve">PCA – Dataset is rotated such that rotated features are statistically uncorrelated and a subset of these features are selected. </w:t>
      </w:r>
      <w:r w:rsidR="008111CA">
        <w:rPr>
          <w:rFonts w:ascii="Cascadia Mono SemiLight" w:hAnsi="Cascadia Mono SemiLight"/>
        </w:rPr>
        <w:t>The directional along which the variance is maximum will be the directional where features are most correlated and the directional with the most information orthogonal to the previous direction is the second component. These two directions constitute the PRINCIPAL COMPONENTS.</w:t>
      </w:r>
    </w:p>
    <w:p w:rsidR="008111CA" w:rsidRDefault="008111CA" w:rsidP="00A4411F">
      <w:pPr>
        <w:pStyle w:val="ListParagraph"/>
        <w:numPr>
          <w:ilvl w:val="0"/>
          <w:numId w:val="1"/>
        </w:numPr>
        <w:rPr>
          <w:rFonts w:ascii="Cascadia Mono SemiLight" w:hAnsi="Cascadia Mono SemiLight"/>
        </w:rPr>
      </w:pPr>
      <w:r>
        <w:rPr>
          <w:rFonts w:ascii="Cascadia Mono SemiLight" w:hAnsi="Cascadia Mono SemiLight"/>
        </w:rPr>
        <w:t>t-SNE – finds a 2-D representation of the dataset while preserving the distance between points. It preserves information indication neighboring points and distant points while reducing the dimension.</w:t>
      </w:r>
    </w:p>
    <w:p w:rsidR="00C36995" w:rsidRDefault="008111CA" w:rsidP="00C36995">
      <w:pPr>
        <w:pStyle w:val="ListParagraph"/>
        <w:numPr>
          <w:ilvl w:val="0"/>
          <w:numId w:val="1"/>
        </w:numPr>
        <w:rPr>
          <w:rFonts w:ascii="Cascadia Mono SemiLight" w:hAnsi="Cascadia Mono SemiLight"/>
        </w:rPr>
      </w:pPr>
      <w:r>
        <w:rPr>
          <w:rFonts w:ascii="Cascadia Mono SemiLight" w:hAnsi="Cascadia Mono SemiLight"/>
        </w:rPr>
        <w:t xml:space="preserve">SVD – is a matrix decomposition method which reduces a matrix into its constituent parts. </w:t>
      </w:r>
      <w:r w:rsidR="009F2AB8">
        <w:rPr>
          <w:rFonts w:ascii="Cascadia Mono SemiLight" w:hAnsi="Cascadia Mono SemiLight"/>
        </w:rPr>
        <w:t>It produces a matrix of a lower dimension</w:t>
      </w:r>
      <w:r w:rsidR="00950D3A">
        <w:rPr>
          <w:rFonts w:ascii="Cascadia Mono SemiLight" w:hAnsi="Cascadia Mono SemiLight"/>
        </w:rPr>
        <w:t xml:space="preserve"> which is a close approximation. Unlike PCA, </w:t>
      </w:r>
      <w:r w:rsidR="00950D3A" w:rsidRPr="00950D3A">
        <w:rPr>
          <w:rFonts w:ascii="Cascadia Mono SemiLight" w:hAnsi="Cascadia Mono SemiLight"/>
        </w:rPr>
        <w:t>this estimator does not center the data before computing the singular value decomposition</w:t>
      </w:r>
      <w:r w:rsidR="00950D3A">
        <w:rPr>
          <w:rFonts w:ascii="Cascadia Mono SemiLight" w:hAnsi="Cascadia Mono SemiLight"/>
        </w:rPr>
        <w:t>.</w:t>
      </w:r>
    </w:p>
    <w:p w:rsidR="0031487E" w:rsidRDefault="0031487E" w:rsidP="00C36995">
      <w:pPr>
        <w:rPr>
          <w:rFonts w:ascii="Cascadia Mono SemiLight" w:hAnsi="Cascadia Mono SemiLight"/>
        </w:rPr>
      </w:pPr>
      <w:r>
        <w:rPr>
          <w:rFonts w:ascii="Cascadia Mono SemiLight" w:hAnsi="Cascadia Mono SemiLight"/>
        </w:rPr>
        <w:t xml:space="preserve">Stratified Sampling maintains the ratio of class </w:t>
      </w:r>
      <w:r w:rsidR="005B21C7">
        <w:rPr>
          <w:rFonts w:ascii="Cascadia Mono SemiLight" w:hAnsi="Cascadia Mono SemiLight"/>
        </w:rPr>
        <w:t>percentages</w:t>
      </w:r>
      <w:r>
        <w:rPr>
          <w:rFonts w:ascii="Cascadia Mono SemiLight" w:hAnsi="Cascadia Mono SemiLight"/>
        </w:rPr>
        <w:t xml:space="preserve"> during train test split </w:t>
      </w:r>
      <w:proofErr w:type="spellStart"/>
      <w:r>
        <w:rPr>
          <w:rFonts w:ascii="Cascadia Mono SemiLight" w:hAnsi="Cascadia Mono SemiLight"/>
        </w:rPr>
        <w:t>i.e</w:t>
      </w:r>
      <w:proofErr w:type="spellEnd"/>
      <w:r>
        <w:rPr>
          <w:rFonts w:ascii="Cascadia Mono SemiLight" w:hAnsi="Cascadia Mono SemiLight"/>
        </w:rPr>
        <w:t xml:space="preserve"> if 10% of class A in present in the data then 10% of class A will be present in both the train and test split.</w:t>
      </w:r>
    </w:p>
    <w:p w:rsidR="00B66E23" w:rsidRDefault="00B66E23" w:rsidP="00C36995">
      <w:pPr>
        <w:rPr>
          <w:rFonts w:ascii="Cascadia Mono SemiLight" w:hAnsi="Cascadia Mono SemiLight"/>
        </w:rPr>
      </w:pPr>
      <w:r>
        <w:rPr>
          <w:rFonts w:ascii="Cascadia Mono SemiLight" w:hAnsi="Cascadia Mono SemiLight"/>
        </w:rPr>
        <w:t>Class 0 – 0.09</w:t>
      </w:r>
    </w:p>
    <w:p w:rsidR="00B66E23" w:rsidRDefault="00B66E23" w:rsidP="00B66E23">
      <w:pPr>
        <w:rPr>
          <w:rFonts w:ascii="Cascadia Mono SemiLight" w:hAnsi="Cascadia Mono SemiLight"/>
        </w:rPr>
      </w:pPr>
      <w:r>
        <w:rPr>
          <w:rFonts w:ascii="Cascadia Mono SemiLight" w:hAnsi="Cascadia Mono SemiLight"/>
        </w:rPr>
        <w:t>Class 1 – 0.11</w:t>
      </w:r>
    </w:p>
    <w:p w:rsidR="00B66E23" w:rsidRDefault="00B66E23" w:rsidP="00B66E23">
      <w:pPr>
        <w:rPr>
          <w:rFonts w:ascii="Cascadia Mono SemiLight" w:hAnsi="Cascadia Mono SemiLight"/>
        </w:rPr>
      </w:pPr>
      <w:r>
        <w:rPr>
          <w:rFonts w:ascii="Cascadia Mono SemiLight" w:hAnsi="Cascadia Mono SemiLight"/>
        </w:rPr>
        <w:t>Class 2 – 0.09</w:t>
      </w:r>
    </w:p>
    <w:p w:rsidR="00B66E23" w:rsidRDefault="00B66E23" w:rsidP="00B66E23">
      <w:pPr>
        <w:rPr>
          <w:rFonts w:ascii="Cascadia Mono SemiLight" w:hAnsi="Cascadia Mono SemiLight"/>
        </w:rPr>
      </w:pPr>
      <w:r>
        <w:rPr>
          <w:rFonts w:ascii="Cascadia Mono SemiLight" w:hAnsi="Cascadia Mono SemiLight"/>
        </w:rPr>
        <w:t>Class 3 – 0.10</w:t>
      </w:r>
    </w:p>
    <w:p w:rsidR="00B66E23" w:rsidRDefault="00B66E23" w:rsidP="00B66E23">
      <w:pPr>
        <w:rPr>
          <w:rFonts w:ascii="Cascadia Mono SemiLight" w:hAnsi="Cascadia Mono SemiLight"/>
        </w:rPr>
      </w:pPr>
      <w:r>
        <w:rPr>
          <w:rFonts w:ascii="Cascadia Mono SemiLight" w:hAnsi="Cascadia Mono SemiLight"/>
        </w:rPr>
        <w:t>Class 4 – 0.09</w:t>
      </w:r>
    </w:p>
    <w:p w:rsidR="00B66E23" w:rsidRDefault="00B66E23" w:rsidP="00B66E23">
      <w:pPr>
        <w:rPr>
          <w:rFonts w:ascii="Cascadia Mono SemiLight" w:hAnsi="Cascadia Mono SemiLight"/>
        </w:rPr>
      </w:pPr>
      <w:r>
        <w:rPr>
          <w:rFonts w:ascii="Cascadia Mono SemiLight" w:hAnsi="Cascadia Mono SemiLight"/>
        </w:rPr>
        <w:t>Class 5 – 0.09</w:t>
      </w:r>
    </w:p>
    <w:p w:rsidR="00B66E23" w:rsidRDefault="00B66E23" w:rsidP="00B66E23">
      <w:pPr>
        <w:rPr>
          <w:rFonts w:ascii="Cascadia Mono SemiLight" w:hAnsi="Cascadia Mono SemiLight"/>
        </w:rPr>
      </w:pPr>
      <w:r>
        <w:rPr>
          <w:rFonts w:ascii="Cascadia Mono SemiLight" w:hAnsi="Cascadia Mono SemiLight"/>
        </w:rPr>
        <w:t>Class 6 – 0.10</w:t>
      </w:r>
    </w:p>
    <w:p w:rsidR="00B66E23" w:rsidRDefault="00B66E23" w:rsidP="00B66E23">
      <w:pPr>
        <w:rPr>
          <w:rFonts w:ascii="Cascadia Mono SemiLight" w:hAnsi="Cascadia Mono SemiLight"/>
        </w:rPr>
      </w:pPr>
      <w:r>
        <w:rPr>
          <w:rFonts w:ascii="Cascadia Mono SemiLight" w:hAnsi="Cascadia Mono SemiLight"/>
        </w:rPr>
        <w:t>Class 7 – 0.10</w:t>
      </w:r>
    </w:p>
    <w:p w:rsidR="00B66E23" w:rsidRDefault="00B66E23" w:rsidP="00B66E23">
      <w:pPr>
        <w:rPr>
          <w:rFonts w:ascii="Cascadia Mono SemiLight" w:hAnsi="Cascadia Mono SemiLight"/>
        </w:rPr>
      </w:pPr>
      <w:r>
        <w:rPr>
          <w:rFonts w:ascii="Cascadia Mono SemiLight" w:hAnsi="Cascadia Mono SemiLight"/>
        </w:rPr>
        <w:t>Class 8 – 0.09</w:t>
      </w:r>
    </w:p>
    <w:p w:rsidR="00B66E23" w:rsidRDefault="00B66E23" w:rsidP="00B66E23">
      <w:pPr>
        <w:rPr>
          <w:rFonts w:ascii="Cascadia Mono SemiLight" w:hAnsi="Cascadia Mono SemiLight"/>
        </w:rPr>
      </w:pPr>
      <w:r>
        <w:rPr>
          <w:rFonts w:ascii="Cascadia Mono SemiLight" w:hAnsi="Cascadia Mono SemiLight"/>
        </w:rPr>
        <w:t>Class 9 – 0.09</w:t>
      </w:r>
    </w:p>
    <w:p w:rsidR="00B66E23" w:rsidRDefault="00510E4E" w:rsidP="00B66E23">
      <w:pPr>
        <w:rPr>
          <w:rFonts w:ascii="Cascadia Mono SemiLight" w:hAnsi="Cascadia Mono SemiLight"/>
        </w:rPr>
      </w:pPr>
      <w:r>
        <w:rPr>
          <w:rFonts w:ascii="Cascadia Mono SemiLight" w:hAnsi="Cascadia Mono SemiLight"/>
        </w:rPr>
        <w:t>The distribution shows that the number of classes is similar and there is no class imbalance.</w:t>
      </w:r>
    </w:p>
    <w:p w:rsidR="00510E4E" w:rsidRDefault="00510E4E" w:rsidP="00B66E23">
      <w:pPr>
        <w:rPr>
          <w:rFonts w:ascii="Cascadia Mono SemiLight" w:hAnsi="Cascadia Mono SemiLight"/>
        </w:rPr>
      </w:pPr>
    </w:p>
    <w:p w:rsidR="00C36995" w:rsidRDefault="0031487E" w:rsidP="00C36995">
      <w:pPr>
        <w:rPr>
          <w:rFonts w:ascii="Cascadia Mono SemiLight" w:hAnsi="Cascadia Mono SemiLight"/>
        </w:rPr>
      </w:pPr>
      <w:r>
        <w:rPr>
          <w:rFonts w:ascii="Cascadia Mono SemiLight" w:hAnsi="Cascadia Mono SemiLight"/>
        </w:rPr>
        <w:t xml:space="preserve">Accuracy </w:t>
      </w:r>
      <w:r w:rsidR="005B21C7">
        <w:rPr>
          <w:rFonts w:ascii="Cascadia Mono SemiLight" w:hAnsi="Cascadia Mono SemiLight"/>
        </w:rPr>
        <w:t>t-SNE – 73%</w:t>
      </w:r>
    </w:p>
    <w:p w:rsidR="005B21C7" w:rsidRDefault="005B21C7" w:rsidP="005B21C7">
      <w:pPr>
        <w:rPr>
          <w:rFonts w:ascii="Cascadia Mono SemiLight" w:hAnsi="Cascadia Mono SemiLight"/>
        </w:rPr>
      </w:pPr>
      <w:r>
        <w:rPr>
          <w:rFonts w:ascii="Cascadia Mono SemiLight" w:hAnsi="Cascadia Mono SemiLight"/>
        </w:rPr>
        <w:t>Accuracy PCA – 45%</w:t>
      </w:r>
    </w:p>
    <w:p w:rsidR="005B21C7" w:rsidRDefault="005B21C7" w:rsidP="005B21C7">
      <w:pPr>
        <w:rPr>
          <w:rFonts w:ascii="Cascadia Mono SemiLight" w:hAnsi="Cascadia Mono SemiLight"/>
        </w:rPr>
      </w:pPr>
      <w:r>
        <w:rPr>
          <w:rFonts w:ascii="Cascadia Mono SemiLight" w:hAnsi="Cascadia Mono SemiLight"/>
        </w:rPr>
        <w:t>Accuracy SVD – 32%</w:t>
      </w:r>
    </w:p>
    <w:p w:rsidR="00DD3894" w:rsidRDefault="00DD3894" w:rsidP="00C36995">
      <w:pPr>
        <w:rPr>
          <w:rFonts w:ascii="Cascadia Mono SemiLight" w:hAnsi="Cascadia Mono SemiLight"/>
        </w:rPr>
      </w:pPr>
    </w:p>
    <w:p w:rsidR="00F3099C" w:rsidRDefault="00F3099C" w:rsidP="00C36995">
      <w:pPr>
        <w:rPr>
          <w:rFonts w:ascii="Cascadia Mono SemiLight" w:hAnsi="Cascadia Mono SemiLight"/>
        </w:rPr>
      </w:pPr>
      <w:r>
        <w:rPr>
          <w:rFonts w:ascii="Cascadia Mono SemiLight" w:hAnsi="Cascadia Mono SemiLight"/>
        </w:rPr>
        <w:t xml:space="preserve">PCA and SVD both have worse accuracy than t-SNE. Dimension reduction algorithms are good for visualizing data but do not ensure a good performance while training the model. </w:t>
      </w:r>
      <w:r w:rsidR="00DD3894">
        <w:rPr>
          <w:rFonts w:ascii="Cascadia Mono SemiLight" w:hAnsi="Cascadia Mono SemiLight"/>
        </w:rPr>
        <w:t>t-SNE maintains distance between points which might be why the ML model is able to perform better.</w:t>
      </w:r>
    </w:p>
    <w:p w:rsidR="000C7667" w:rsidRDefault="00F91464" w:rsidP="00C36995">
      <w:pPr>
        <w:rPr>
          <w:rFonts w:ascii="Cascadia Mono SemiLight" w:hAnsi="Cascadia Mono SemiLight"/>
        </w:rPr>
      </w:pPr>
      <w:r>
        <w:rPr>
          <w:rFonts w:ascii="Cascadia Mono SemiLight" w:hAnsi="Cascadia Mono SemiLight"/>
        </w:rPr>
        <w:lastRenderedPageBreak/>
        <w:t xml:space="preserve">Using t-SNE after PCA, is a more spread out representation of the data. It shows that after applying PCA, </w:t>
      </w:r>
      <w:r w:rsidR="004B46AA">
        <w:rPr>
          <w:rFonts w:ascii="Cascadia Mono SemiLight" w:hAnsi="Cascadia Mono SemiLight"/>
        </w:rPr>
        <w:t>even though some labels are clearly separable, the majority</w:t>
      </w:r>
      <w:r>
        <w:rPr>
          <w:rFonts w:ascii="Cascadia Mono SemiLight" w:hAnsi="Cascadia Mono SemiLight"/>
        </w:rPr>
        <w:t xml:space="preserve"> labels are intertwined which probably is the explanation for the poor performance.</w:t>
      </w:r>
      <w:r w:rsidR="004B46AA">
        <w:rPr>
          <w:rFonts w:ascii="Cascadia Mono SemiLight" w:hAnsi="Cascadia Mono SemiLight"/>
        </w:rPr>
        <w:t xml:space="preserve"> </w:t>
      </w:r>
    </w:p>
    <w:p w:rsidR="004B46AA" w:rsidRDefault="004B46AA" w:rsidP="00C36995">
      <w:pPr>
        <w:rPr>
          <w:rFonts w:ascii="Cascadia Mono SemiLight" w:hAnsi="Cascadia Mono SemiLight"/>
        </w:rPr>
      </w:pPr>
      <w:r>
        <w:rPr>
          <w:rFonts w:ascii="Cascadia Mono SemiLight" w:hAnsi="Cascadia Mono SemiLight"/>
        </w:rPr>
        <w:t>Using t-SNE after SVD also clearly demonstrates why the results were so poor because there is no clear distinction between the labels.</w:t>
      </w:r>
    </w:p>
    <w:p w:rsidR="00F3099C" w:rsidRDefault="00F3099C" w:rsidP="00C36995">
      <w:pPr>
        <w:rPr>
          <w:rFonts w:ascii="Cascadia Mono SemiLight" w:hAnsi="Cascadia Mono SemiLight"/>
        </w:rPr>
      </w:pPr>
    </w:p>
    <w:p w:rsidR="00C36995" w:rsidRDefault="007336BF" w:rsidP="00C36995">
      <w:pPr>
        <w:rPr>
          <w:rFonts w:ascii="Cascadia Mono SemiLight" w:hAnsi="Cascadia Mono SemiLight"/>
        </w:rPr>
      </w:pPr>
      <w:r>
        <w:rPr>
          <w:rFonts w:ascii="Cascadia Mono SemiLight" w:hAnsi="Cascadia Mono SemiLight"/>
        </w:rPr>
        <w:t xml:space="preserve">Q2. </w:t>
      </w:r>
      <w:proofErr w:type="spellStart"/>
      <w:r w:rsidR="00FA2AE4">
        <w:rPr>
          <w:rFonts w:ascii="Cascadia Mono SemiLight" w:hAnsi="Cascadia Mono SemiLight"/>
        </w:rPr>
        <w:t>Sklearn</w:t>
      </w:r>
      <w:proofErr w:type="spellEnd"/>
      <w:r w:rsidR="00C31166">
        <w:rPr>
          <w:rFonts w:ascii="Cascadia Mono SemiLight" w:hAnsi="Cascadia Mono SemiLight"/>
        </w:rPr>
        <w:t xml:space="preserve"> MSE = 100.635</w:t>
      </w:r>
    </w:p>
    <w:p w:rsidR="00EE4A9A" w:rsidRDefault="00EE4A9A" w:rsidP="00C36995">
      <w:pPr>
        <w:rPr>
          <w:rFonts w:ascii="Cascadia Mono SemiLight" w:hAnsi="Cascadia Mono SemiLight"/>
        </w:rPr>
      </w:pPr>
      <w:r>
        <w:rPr>
          <w:rFonts w:ascii="Cascadia Mono SemiLight" w:hAnsi="Cascadia Mono SemiLight"/>
        </w:rPr>
        <w:t xml:space="preserve">    Bias = </w:t>
      </w:r>
      <w:r w:rsidR="00C31166">
        <w:rPr>
          <w:rFonts w:ascii="Cascadia Mono SemiLight" w:hAnsi="Cascadia Mono SemiLight"/>
        </w:rPr>
        <w:t>0.0000002506</w:t>
      </w:r>
    </w:p>
    <w:p w:rsidR="00820E56" w:rsidRDefault="00C31166" w:rsidP="00C36995">
      <w:pPr>
        <w:rPr>
          <w:rFonts w:ascii="Cascadia Mono SemiLight" w:hAnsi="Cascadia Mono SemiLight"/>
        </w:rPr>
      </w:pPr>
      <w:r>
        <w:rPr>
          <w:rFonts w:ascii="Cascadia Mono SemiLight" w:hAnsi="Cascadia Mono SemiLight"/>
        </w:rPr>
        <w:t xml:space="preserve">    Variance = 0.2253</w:t>
      </w:r>
    </w:p>
    <w:p w:rsidR="00944A00" w:rsidRDefault="00944A00" w:rsidP="00C36995">
      <w:pPr>
        <w:rPr>
          <w:rFonts w:ascii="Cascadia Mono SemiLight" w:hAnsi="Cascadia Mono SemiLight"/>
        </w:rPr>
      </w:pPr>
      <w:r>
        <w:rPr>
          <w:rFonts w:ascii="Cascadia Mono SemiLight" w:hAnsi="Cascadia Mono SemiLight"/>
        </w:rPr>
        <w:t xml:space="preserve">    MSE – Bias</w:t>
      </w:r>
      <w:r>
        <w:rPr>
          <w:rFonts w:ascii="Cascadia Mono SemiLight" w:hAnsi="Cascadia Mono SemiLight"/>
          <w:vertAlign w:val="superscript"/>
        </w:rPr>
        <w:t>2</w:t>
      </w:r>
      <w:r>
        <w:rPr>
          <w:rFonts w:ascii="Cascadia Mono SemiLight" w:hAnsi="Cascadia Mono SemiLight"/>
        </w:rPr>
        <w:t xml:space="preserve"> –Variance = </w:t>
      </w:r>
      <w:r w:rsidR="00C31166">
        <w:rPr>
          <w:rFonts w:ascii="Cascadia Mono SemiLight" w:hAnsi="Cascadia Mono SemiLight"/>
        </w:rPr>
        <w:t>100.410</w:t>
      </w:r>
    </w:p>
    <w:p w:rsidR="00A31B01" w:rsidRDefault="00A31B01" w:rsidP="00C36995">
      <w:pPr>
        <w:rPr>
          <w:rFonts w:ascii="Cascadia Mono SemiLight" w:hAnsi="Cascadia Mono SemiLight"/>
        </w:rPr>
      </w:pPr>
      <w:r>
        <w:rPr>
          <w:rFonts w:ascii="Cascadia Mono SemiLight" w:hAnsi="Cascadia Mono SemiLight"/>
        </w:rPr>
        <w:t xml:space="preserve">    </w:t>
      </w:r>
    </w:p>
    <w:p w:rsidR="00A31B01" w:rsidRDefault="00A31B01" w:rsidP="00C36995">
      <w:pPr>
        <w:rPr>
          <w:rFonts w:ascii="Cascadia Mono SemiLight" w:hAnsi="Cascadia Mono SemiLight"/>
        </w:rPr>
      </w:pPr>
      <w:r>
        <w:rPr>
          <w:rFonts w:ascii="Cascadia Mono SemiLight" w:hAnsi="Cascadia Mono SemiLight"/>
        </w:rPr>
        <w:t xml:space="preserve">    This value obtained is the Irreducible Uncertainty which is the randomness which is a part of every dataset. Dataset C comprise of gender and height to predict weights, and in this case the uncertainty is large because there are multiple other factors that contribute to the weight of a person and the value obtained is an approximation of contribution from other sources.</w:t>
      </w:r>
    </w:p>
    <w:p w:rsidR="00155443" w:rsidRDefault="00155443" w:rsidP="00C36995">
      <w:pPr>
        <w:rPr>
          <w:rFonts w:ascii="Cascadia Mono SemiLight" w:hAnsi="Cascadia Mono SemiLight"/>
        </w:rPr>
      </w:pPr>
    </w:p>
    <w:p w:rsidR="00155443" w:rsidRDefault="00155443" w:rsidP="00C36995">
      <w:pPr>
        <w:rPr>
          <w:rFonts w:ascii="Cascadia Mono SemiLight" w:hAnsi="Cascadia Mono SemiLight"/>
        </w:rPr>
      </w:pPr>
      <w:r>
        <w:rPr>
          <w:rFonts w:ascii="Cascadia Mono SemiLight" w:hAnsi="Cascadia Mono SemiLight"/>
        </w:rPr>
        <w:t xml:space="preserve">Q3. </w:t>
      </w:r>
      <w:r w:rsidR="00D84483">
        <w:rPr>
          <w:rFonts w:ascii="Cascadia Mono SemiLight" w:hAnsi="Cascadia Mono SemiLight"/>
        </w:rPr>
        <w:t xml:space="preserve">A) For best validation accuracy, 10 </w:t>
      </w:r>
      <w:proofErr w:type="gramStart"/>
      <w:r w:rsidR="00D84483">
        <w:rPr>
          <w:rFonts w:ascii="Cascadia Mono SemiLight" w:hAnsi="Cascadia Mono SemiLight"/>
        </w:rPr>
        <w:t>depth</w:t>
      </w:r>
      <w:proofErr w:type="gramEnd"/>
      <w:r w:rsidR="00D84483">
        <w:rPr>
          <w:rFonts w:ascii="Cascadia Mono SemiLight" w:hAnsi="Cascadia Mono SemiLight"/>
        </w:rPr>
        <w:t xml:space="preserve"> on the 1</w:t>
      </w:r>
      <w:r w:rsidR="00D84483" w:rsidRPr="00D84483">
        <w:rPr>
          <w:rFonts w:ascii="Cascadia Mono SemiLight" w:hAnsi="Cascadia Mono SemiLight"/>
          <w:vertAlign w:val="superscript"/>
        </w:rPr>
        <w:t>st</w:t>
      </w:r>
      <w:r w:rsidR="00D84483">
        <w:rPr>
          <w:rFonts w:ascii="Cascadia Mono SemiLight" w:hAnsi="Cascadia Mono SemiLight"/>
        </w:rPr>
        <w:t xml:space="preserve"> fold gives best performance. For best training accuracy, 1000 depth on the 3</w:t>
      </w:r>
      <w:r w:rsidR="00D84483" w:rsidRPr="00D84483">
        <w:rPr>
          <w:rFonts w:ascii="Cascadia Mono SemiLight" w:hAnsi="Cascadia Mono SemiLight"/>
          <w:vertAlign w:val="superscript"/>
        </w:rPr>
        <w:t>rd</w:t>
      </w:r>
      <w:r w:rsidR="00D84483">
        <w:rPr>
          <w:rFonts w:ascii="Cascadia Mono SemiLight" w:hAnsi="Cascadia Mono SemiLight"/>
        </w:rPr>
        <w:t xml:space="preserve"> fold gives the best performance.</w:t>
      </w:r>
    </w:p>
    <w:p w:rsidR="00D220D8" w:rsidRDefault="00806140" w:rsidP="00C36995">
      <w:pPr>
        <w:rPr>
          <w:rFonts w:ascii="Cascadia Mono SemiLight" w:hAnsi="Cascadia Mono SemiLight"/>
        </w:rPr>
      </w:pPr>
      <w:r w:rsidRPr="00806140">
        <w:rPr>
          <w:rFonts w:ascii="Cascadia Mono SemiLight" w:hAnsi="Cascadia Mono SemiLight"/>
          <w:noProof/>
        </w:rPr>
        <w:drawing>
          <wp:anchor distT="0" distB="0" distL="114300" distR="114300" simplePos="0" relativeHeight="251658240" behindDoc="0" locked="0" layoutInCell="1" allowOverlap="1">
            <wp:simplePos x="0" y="0"/>
            <wp:positionH relativeFrom="column">
              <wp:posOffset>380480</wp:posOffset>
            </wp:positionH>
            <wp:positionV relativeFrom="paragraph">
              <wp:posOffset>10680</wp:posOffset>
            </wp:positionV>
            <wp:extent cx="5506720" cy="2798445"/>
            <wp:effectExtent l="0" t="0" r="0" b="1905"/>
            <wp:wrapSquare wrapText="bothSides"/>
            <wp:docPr id="1" name="Picture 1" descr="C:\Users\Bhavay\Desktop\ML\ass2\plots\train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avay\Desktop\ML\ass2\plots\trainval.png"/>
                    <pic:cNvPicPr>
                      <a:picLocks noChangeAspect="1" noChangeArrowheads="1"/>
                    </pic:cNvPicPr>
                  </pic:nvPicPr>
                  <pic:blipFill rotWithShape="1">
                    <a:blip r:embed="rId5">
                      <a:extLst>
                        <a:ext uri="{28A0092B-C50C-407E-A947-70E740481C1C}">
                          <a14:useLocalDpi xmlns:a14="http://schemas.microsoft.com/office/drawing/2010/main" val="0"/>
                        </a:ext>
                      </a:extLst>
                    </a:blip>
                    <a:srcRect l="9902" t="11737" r="9768" b="6503"/>
                    <a:stretch/>
                  </pic:blipFill>
                  <pic:spPr bwMode="auto">
                    <a:xfrm>
                      <a:off x="0" y="0"/>
                      <a:ext cx="5506720" cy="27984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220D8">
        <w:rPr>
          <w:rFonts w:ascii="Cascadia Mono SemiLight" w:hAnsi="Cascadia Mono SemiLight"/>
        </w:rPr>
        <w:t xml:space="preserve">b) </w:t>
      </w:r>
    </w:p>
    <w:p w:rsidR="00261560" w:rsidRDefault="00261560" w:rsidP="00C36995">
      <w:pPr>
        <w:rPr>
          <w:rFonts w:ascii="Cascadia Mono SemiLight" w:hAnsi="Cascadia Mono SemiLight"/>
        </w:rPr>
      </w:pPr>
    </w:p>
    <w:p w:rsidR="00806140" w:rsidRDefault="00806140" w:rsidP="00C36995">
      <w:pPr>
        <w:rPr>
          <w:rFonts w:ascii="Cascadia Mono SemiLight" w:hAnsi="Cascadia Mono SemiLight"/>
        </w:rPr>
      </w:pPr>
    </w:p>
    <w:p w:rsidR="00806140" w:rsidRDefault="00806140" w:rsidP="00C36995">
      <w:pPr>
        <w:rPr>
          <w:rFonts w:ascii="Cascadia Mono SemiLight" w:hAnsi="Cascadia Mono SemiLight"/>
        </w:rPr>
      </w:pPr>
    </w:p>
    <w:p w:rsidR="00806140" w:rsidRDefault="00806140" w:rsidP="00C36995">
      <w:pPr>
        <w:rPr>
          <w:rFonts w:ascii="Cascadia Mono SemiLight" w:hAnsi="Cascadia Mono SemiLight"/>
        </w:rPr>
      </w:pPr>
    </w:p>
    <w:p w:rsidR="00806140" w:rsidRDefault="00806140" w:rsidP="00C36995">
      <w:pPr>
        <w:rPr>
          <w:rFonts w:ascii="Cascadia Mono SemiLight" w:hAnsi="Cascadia Mono SemiLight"/>
        </w:rPr>
      </w:pPr>
    </w:p>
    <w:p w:rsidR="00806140" w:rsidRDefault="00806140" w:rsidP="00C36995">
      <w:pPr>
        <w:rPr>
          <w:rFonts w:ascii="Cascadia Mono SemiLight" w:hAnsi="Cascadia Mono SemiLight"/>
        </w:rPr>
      </w:pPr>
    </w:p>
    <w:p w:rsidR="00806140" w:rsidRDefault="00806140" w:rsidP="00C36995">
      <w:pPr>
        <w:rPr>
          <w:rFonts w:ascii="Cascadia Mono SemiLight" w:hAnsi="Cascadia Mono SemiLight"/>
        </w:rPr>
      </w:pPr>
    </w:p>
    <w:p w:rsidR="00806140" w:rsidRDefault="00806140" w:rsidP="00C36995">
      <w:pPr>
        <w:rPr>
          <w:rFonts w:ascii="Cascadia Mono SemiLight" w:hAnsi="Cascadia Mono SemiLight"/>
        </w:rPr>
      </w:pPr>
    </w:p>
    <w:p w:rsidR="00806140" w:rsidRDefault="00806140" w:rsidP="00C36995">
      <w:pPr>
        <w:rPr>
          <w:rFonts w:ascii="Cascadia Mono SemiLight" w:hAnsi="Cascadia Mono SemiLight"/>
        </w:rPr>
      </w:pPr>
    </w:p>
    <w:p w:rsidR="00806140" w:rsidRDefault="00806140" w:rsidP="00C36995">
      <w:pPr>
        <w:rPr>
          <w:rFonts w:ascii="Cascadia Mono SemiLight" w:hAnsi="Cascadia Mono SemiLight"/>
        </w:rPr>
      </w:pPr>
    </w:p>
    <w:p w:rsidR="00806140" w:rsidRDefault="00806140" w:rsidP="00C36995">
      <w:pPr>
        <w:rPr>
          <w:rFonts w:ascii="Cascadia Mono SemiLight" w:hAnsi="Cascadia Mono SemiLight"/>
        </w:rPr>
      </w:pPr>
    </w:p>
    <w:p w:rsidR="00806140" w:rsidRDefault="00D21EC5" w:rsidP="00C36995">
      <w:pPr>
        <w:rPr>
          <w:rFonts w:ascii="Cascadia Mono SemiLight" w:hAnsi="Cascadia Mono SemiLight"/>
        </w:rPr>
      </w:pPr>
      <w:r>
        <w:rPr>
          <w:rFonts w:ascii="Cascadia Mono SemiLight" w:hAnsi="Cascadia Mono SemiLight"/>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9.45pt;height:269.45pt">
            <v:imagedata r:id="rId6" o:title="trainval_b"/>
          </v:shape>
        </w:pict>
      </w:r>
    </w:p>
    <w:p w:rsidR="00806140" w:rsidRDefault="00806140" w:rsidP="00C36995">
      <w:pPr>
        <w:rPr>
          <w:rFonts w:ascii="Cascadia Mono SemiLight" w:hAnsi="Cascadia Mono SemiLight"/>
        </w:rPr>
      </w:pPr>
      <w:r>
        <w:rPr>
          <w:rFonts w:ascii="Cascadia Mono SemiLight" w:hAnsi="Cascadia Mono SemiLight"/>
        </w:rPr>
        <w:t xml:space="preserve">For both datasets </w:t>
      </w:r>
      <w:proofErr w:type="gramStart"/>
      <w:r>
        <w:rPr>
          <w:rFonts w:ascii="Cascadia Mono SemiLight" w:hAnsi="Cascadia Mono SemiLight"/>
        </w:rPr>
        <w:t>a</w:t>
      </w:r>
      <w:proofErr w:type="gramEnd"/>
      <w:r>
        <w:rPr>
          <w:rFonts w:ascii="Cascadia Mono SemiLight" w:hAnsi="Cascadia Mono SemiLight"/>
        </w:rPr>
        <w:t xml:space="preserve"> and b, maximum training accuracy 100% is reached at around 100 depth and the maximum validation accuracy, 0.72 for dataset a is reached at depth 10 and 0.59 for d</w:t>
      </w:r>
      <w:r w:rsidR="00BA4185">
        <w:rPr>
          <w:rFonts w:ascii="Cascadia Mono SemiLight" w:hAnsi="Cascadia Mono SemiLight"/>
        </w:rPr>
        <w:t xml:space="preserve">ataset b is reached at depth 50 and goes on slightly decreasing till 1000 depth. </w:t>
      </w:r>
      <w:r w:rsidR="002C0A03">
        <w:rPr>
          <w:rFonts w:ascii="Cascadia Mono SemiLight" w:hAnsi="Cascadia Mono SemiLight"/>
        </w:rPr>
        <w:t>The model begins to start overfitting the data even though it might be not by much as the validation accuracy is above 60 in both cases but considering the fact that training accuracy is a complete 100% we should be getting a better validation accuracy.</w:t>
      </w:r>
    </w:p>
    <w:p w:rsidR="00911424" w:rsidRDefault="00911424" w:rsidP="00C36995">
      <w:pPr>
        <w:rPr>
          <w:rFonts w:ascii="Cascadia Mono SemiLight" w:hAnsi="Cascadia Mono SemiLight"/>
        </w:rPr>
      </w:pPr>
      <w:bookmarkStart w:id="0" w:name="_GoBack"/>
      <w:bookmarkEnd w:id="0"/>
    </w:p>
    <w:p w:rsidR="00911424" w:rsidRDefault="00896711" w:rsidP="00C36995">
      <w:pPr>
        <w:rPr>
          <w:rFonts w:ascii="Cascadia Mono SemiLight" w:hAnsi="Cascadia Mono SemiLight"/>
        </w:rPr>
      </w:pPr>
      <w:r>
        <w:rPr>
          <w:rFonts w:ascii="Cascadia Mono SemiLight" w:hAnsi="Cascadia Mono SemiLight"/>
        </w:rPr>
        <w:t>d) Sample output for decision tree on dataset a</w:t>
      </w:r>
    </w:p>
    <w:p w:rsidR="00896711" w:rsidRPr="00896711" w:rsidRDefault="00896711" w:rsidP="00896711">
      <w:pPr>
        <w:shd w:val="clear" w:color="auto" w:fill="002B36"/>
        <w:spacing w:after="0" w:line="240" w:lineRule="auto"/>
        <w:rPr>
          <w:rFonts w:ascii="Consolas" w:eastAsia="Times New Roman" w:hAnsi="Consolas" w:cs="Times New Roman"/>
          <w:sz w:val="24"/>
          <w:szCs w:val="24"/>
        </w:rPr>
      </w:pPr>
      <w:r w:rsidRPr="00896711">
        <w:rPr>
          <w:rFonts w:ascii="Consolas" w:eastAsia="Times New Roman" w:hAnsi="Consolas" w:cs="Times New Roman"/>
          <w:color w:val="839496"/>
          <w:sz w:val="24"/>
          <w:szCs w:val="24"/>
          <w:shd w:val="clear" w:color="auto" w:fill="002B36"/>
        </w:rPr>
        <w:t xml:space="preserve">Decision Tree, </w:t>
      </w:r>
      <w:proofErr w:type="spellStart"/>
      <w:r w:rsidRPr="00896711">
        <w:rPr>
          <w:rFonts w:ascii="Consolas" w:eastAsia="Times New Roman" w:hAnsi="Consolas" w:cs="Times New Roman"/>
          <w:color w:val="839496"/>
          <w:sz w:val="24"/>
          <w:szCs w:val="24"/>
          <w:shd w:val="clear" w:color="auto" w:fill="002B36"/>
        </w:rPr>
        <w:t>a</w:t>
      </w:r>
      <w:proofErr w:type="spellEnd"/>
      <w:r w:rsidRPr="00896711">
        <w:rPr>
          <w:rFonts w:ascii="Consolas" w:eastAsia="Times New Roman" w:hAnsi="Consolas" w:cs="Times New Roman"/>
          <w:color w:val="839496"/>
          <w:sz w:val="24"/>
          <w:szCs w:val="24"/>
          <w:shd w:val="clear" w:color="auto" w:fill="002B36"/>
        </w:rPr>
        <w:br/>
        <w:t>accuracy 0.5584415584415584</w:t>
      </w:r>
      <w:r w:rsidRPr="00896711">
        <w:rPr>
          <w:rFonts w:ascii="Consolas" w:eastAsia="Times New Roman" w:hAnsi="Consolas" w:cs="Times New Roman"/>
          <w:color w:val="839496"/>
          <w:sz w:val="24"/>
          <w:szCs w:val="24"/>
          <w:shd w:val="clear" w:color="auto" w:fill="002B36"/>
        </w:rPr>
        <w:br/>
        <w:t>precision 0.7166666666666667</w:t>
      </w:r>
      <w:r w:rsidRPr="00896711">
        <w:rPr>
          <w:rFonts w:ascii="Consolas" w:eastAsia="Times New Roman" w:hAnsi="Consolas" w:cs="Times New Roman"/>
          <w:color w:val="839496"/>
          <w:sz w:val="24"/>
          <w:szCs w:val="24"/>
          <w:shd w:val="clear" w:color="auto" w:fill="002B36"/>
        </w:rPr>
        <w:br/>
        <w:t>recall 0.7166666666666667</w:t>
      </w:r>
      <w:r w:rsidRPr="00896711">
        <w:rPr>
          <w:rFonts w:ascii="Consolas" w:eastAsia="Times New Roman" w:hAnsi="Consolas" w:cs="Times New Roman"/>
          <w:color w:val="839496"/>
          <w:sz w:val="24"/>
          <w:szCs w:val="24"/>
          <w:shd w:val="clear" w:color="auto" w:fill="002B36"/>
        </w:rPr>
        <w:br/>
        <w:t xml:space="preserve"> Precision       Recall  F1</w:t>
      </w:r>
      <w:r w:rsidRPr="00896711">
        <w:rPr>
          <w:rFonts w:ascii="Consolas" w:eastAsia="Times New Roman" w:hAnsi="Consolas" w:cs="Times New Roman"/>
          <w:color w:val="839496"/>
          <w:sz w:val="24"/>
          <w:szCs w:val="24"/>
          <w:shd w:val="clear" w:color="auto" w:fill="002B36"/>
        </w:rPr>
        <w:br/>
        <w:t>0 0.82           0.82    0.82</w:t>
      </w:r>
      <w:r w:rsidRPr="00896711">
        <w:rPr>
          <w:rFonts w:ascii="Consolas" w:eastAsia="Times New Roman" w:hAnsi="Consolas" w:cs="Times New Roman"/>
          <w:color w:val="839496"/>
          <w:sz w:val="24"/>
          <w:szCs w:val="24"/>
          <w:shd w:val="clear" w:color="auto" w:fill="002B36"/>
        </w:rPr>
        <w:br/>
        <w:t>1 0.79           0.89    0.8370238095238095</w:t>
      </w:r>
      <w:r w:rsidRPr="00896711">
        <w:rPr>
          <w:rFonts w:ascii="Consolas" w:eastAsia="Times New Roman" w:hAnsi="Consolas" w:cs="Times New Roman"/>
          <w:color w:val="839496"/>
          <w:sz w:val="24"/>
          <w:szCs w:val="24"/>
          <w:shd w:val="clear" w:color="auto" w:fill="002B36"/>
        </w:rPr>
        <w:br/>
        <w:t>2 0.71           0.67    0.6894202898550725</w:t>
      </w:r>
      <w:r w:rsidRPr="00896711">
        <w:rPr>
          <w:rFonts w:ascii="Consolas" w:eastAsia="Times New Roman" w:hAnsi="Consolas" w:cs="Times New Roman"/>
          <w:color w:val="839496"/>
          <w:sz w:val="24"/>
          <w:szCs w:val="24"/>
          <w:shd w:val="clear" w:color="auto" w:fill="002B36"/>
        </w:rPr>
        <w:br/>
        <w:t>3 0.7            0.68    0.6898550724637681</w:t>
      </w:r>
      <w:r w:rsidRPr="00896711">
        <w:rPr>
          <w:rFonts w:ascii="Consolas" w:eastAsia="Times New Roman" w:hAnsi="Consolas" w:cs="Times New Roman"/>
          <w:color w:val="839496"/>
          <w:sz w:val="24"/>
          <w:szCs w:val="24"/>
          <w:shd w:val="clear" w:color="auto" w:fill="002B36"/>
        </w:rPr>
        <w:br/>
        <w:t>4 0.79           0.72    0.7533774834437086</w:t>
      </w:r>
      <w:r w:rsidRPr="00896711">
        <w:rPr>
          <w:rFonts w:ascii="Consolas" w:eastAsia="Times New Roman" w:hAnsi="Consolas" w:cs="Times New Roman"/>
          <w:color w:val="839496"/>
          <w:sz w:val="24"/>
          <w:szCs w:val="24"/>
          <w:shd w:val="clear" w:color="auto" w:fill="002B36"/>
        </w:rPr>
        <w:br/>
        <w:t>5 0.6            0.62    0.6098360655737705</w:t>
      </w:r>
      <w:r w:rsidRPr="00896711">
        <w:rPr>
          <w:rFonts w:ascii="Consolas" w:eastAsia="Times New Roman" w:hAnsi="Consolas" w:cs="Times New Roman"/>
          <w:color w:val="839496"/>
          <w:sz w:val="24"/>
          <w:szCs w:val="24"/>
          <w:shd w:val="clear" w:color="auto" w:fill="002B36"/>
        </w:rPr>
        <w:br/>
        <w:t>6 0.83           0.75    0.7879746835443037</w:t>
      </w:r>
      <w:r w:rsidRPr="00896711">
        <w:rPr>
          <w:rFonts w:ascii="Consolas" w:eastAsia="Times New Roman" w:hAnsi="Consolas" w:cs="Times New Roman"/>
          <w:color w:val="839496"/>
          <w:sz w:val="24"/>
          <w:szCs w:val="24"/>
          <w:shd w:val="clear" w:color="auto" w:fill="002B36"/>
        </w:rPr>
        <w:br/>
        <w:t>7 0.77           0.79    0.7798717948717949</w:t>
      </w:r>
      <w:r w:rsidRPr="00896711">
        <w:rPr>
          <w:rFonts w:ascii="Consolas" w:eastAsia="Times New Roman" w:hAnsi="Consolas" w:cs="Times New Roman"/>
          <w:color w:val="839496"/>
          <w:sz w:val="24"/>
          <w:szCs w:val="24"/>
          <w:shd w:val="clear" w:color="auto" w:fill="002B36"/>
        </w:rPr>
        <w:br/>
        <w:t>8 0.46           0.46    0.46</w:t>
      </w:r>
      <w:r w:rsidRPr="00896711">
        <w:rPr>
          <w:rFonts w:ascii="Consolas" w:eastAsia="Times New Roman" w:hAnsi="Consolas" w:cs="Times New Roman"/>
          <w:color w:val="839496"/>
          <w:sz w:val="24"/>
          <w:szCs w:val="24"/>
          <w:shd w:val="clear" w:color="auto" w:fill="002B36"/>
        </w:rPr>
        <w:br/>
        <w:t>9 0.64           0.71    0.6731851851851851</w:t>
      </w:r>
      <w:r w:rsidRPr="00896711">
        <w:rPr>
          <w:rFonts w:ascii="Consolas" w:eastAsia="Times New Roman" w:hAnsi="Consolas" w:cs="Times New Roman"/>
          <w:color w:val="839496"/>
          <w:sz w:val="24"/>
          <w:szCs w:val="24"/>
          <w:shd w:val="clear" w:color="auto" w:fill="002B36"/>
        </w:rPr>
        <w:br/>
        <w:t xml:space="preserve">Macro </w:t>
      </w:r>
      <w:proofErr w:type="spellStart"/>
      <w:r w:rsidRPr="00896711">
        <w:rPr>
          <w:rFonts w:ascii="Consolas" w:eastAsia="Times New Roman" w:hAnsi="Consolas" w:cs="Times New Roman"/>
          <w:color w:val="839496"/>
          <w:sz w:val="24"/>
          <w:szCs w:val="24"/>
          <w:shd w:val="clear" w:color="auto" w:fill="002B36"/>
        </w:rPr>
        <w:t>Avg</w:t>
      </w:r>
      <w:proofErr w:type="spellEnd"/>
      <w:r w:rsidRPr="00896711">
        <w:rPr>
          <w:rFonts w:ascii="Consolas" w:eastAsia="Times New Roman" w:hAnsi="Consolas" w:cs="Times New Roman"/>
          <w:color w:val="839496"/>
          <w:sz w:val="24"/>
          <w:szCs w:val="24"/>
          <w:shd w:val="clear" w:color="auto" w:fill="002B36"/>
        </w:rPr>
        <w:t xml:space="preserve"> Precision 0.711</w:t>
      </w:r>
      <w:r w:rsidRPr="00896711">
        <w:rPr>
          <w:rFonts w:ascii="Consolas" w:eastAsia="Times New Roman" w:hAnsi="Consolas" w:cs="Times New Roman"/>
          <w:color w:val="839496"/>
          <w:sz w:val="24"/>
          <w:szCs w:val="24"/>
          <w:shd w:val="clear" w:color="auto" w:fill="002B36"/>
        </w:rPr>
        <w:br/>
        <w:t xml:space="preserve">Macro </w:t>
      </w:r>
      <w:proofErr w:type="spellStart"/>
      <w:r w:rsidRPr="00896711">
        <w:rPr>
          <w:rFonts w:ascii="Consolas" w:eastAsia="Times New Roman" w:hAnsi="Consolas" w:cs="Times New Roman"/>
          <w:color w:val="839496"/>
          <w:sz w:val="24"/>
          <w:szCs w:val="24"/>
          <w:shd w:val="clear" w:color="auto" w:fill="002B36"/>
        </w:rPr>
        <w:t>Avg</w:t>
      </w:r>
      <w:proofErr w:type="spellEnd"/>
      <w:r w:rsidRPr="00896711">
        <w:rPr>
          <w:rFonts w:ascii="Consolas" w:eastAsia="Times New Roman" w:hAnsi="Consolas" w:cs="Times New Roman"/>
          <w:color w:val="839496"/>
          <w:sz w:val="24"/>
          <w:szCs w:val="24"/>
          <w:shd w:val="clear" w:color="auto" w:fill="002B36"/>
        </w:rPr>
        <w:t xml:space="preserve"> Recall 0.711</w:t>
      </w:r>
      <w:r w:rsidRPr="00896711">
        <w:rPr>
          <w:rFonts w:ascii="Consolas" w:eastAsia="Times New Roman" w:hAnsi="Consolas" w:cs="Times New Roman"/>
          <w:color w:val="839496"/>
          <w:sz w:val="24"/>
          <w:szCs w:val="24"/>
          <w:shd w:val="clear" w:color="auto" w:fill="002B36"/>
        </w:rPr>
        <w:br/>
        <w:t xml:space="preserve">Macro </w:t>
      </w:r>
      <w:proofErr w:type="spellStart"/>
      <w:r w:rsidRPr="00896711">
        <w:rPr>
          <w:rFonts w:ascii="Consolas" w:eastAsia="Times New Roman" w:hAnsi="Consolas" w:cs="Times New Roman"/>
          <w:color w:val="839496"/>
          <w:sz w:val="24"/>
          <w:szCs w:val="24"/>
          <w:shd w:val="clear" w:color="auto" w:fill="002B36"/>
        </w:rPr>
        <w:t>Avg</w:t>
      </w:r>
      <w:proofErr w:type="spellEnd"/>
      <w:r w:rsidRPr="00896711">
        <w:rPr>
          <w:rFonts w:ascii="Consolas" w:eastAsia="Times New Roman" w:hAnsi="Consolas" w:cs="Times New Roman"/>
          <w:color w:val="839496"/>
          <w:sz w:val="24"/>
          <w:szCs w:val="24"/>
          <w:shd w:val="clear" w:color="auto" w:fill="002B36"/>
        </w:rPr>
        <w:t xml:space="preserve"> F1 0.7100544384461414</w:t>
      </w:r>
      <w:r w:rsidRPr="00896711">
        <w:rPr>
          <w:rFonts w:ascii="Consolas" w:eastAsia="Times New Roman" w:hAnsi="Consolas" w:cs="Times New Roman"/>
          <w:color w:val="839496"/>
          <w:sz w:val="24"/>
          <w:szCs w:val="24"/>
          <w:shd w:val="clear" w:color="auto" w:fill="002B36"/>
        </w:rPr>
        <w:br/>
        <w:t>[[64.  0.  3.  2.  0.  3.  1.  2.  3.  0.]</w:t>
      </w:r>
      <w:r w:rsidRPr="00896711">
        <w:rPr>
          <w:rFonts w:ascii="Consolas" w:eastAsia="Times New Roman" w:hAnsi="Consolas" w:cs="Times New Roman"/>
          <w:color w:val="839496"/>
          <w:sz w:val="24"/>
          <w:szCs w:val="24"/>
          <w:shd w:val="clear" w:color="auto" w:fill="002B36"/>
        </w:rPr>
        <w:br/>
        <w:t xml:space="preserve"> [ 0. 77.  0.  3.  1.  3.  0.  0.  3.  0.]</w:t>
      </w:r>
      <w:r w:rsidRPr="00896711">
        <w:rPr>
          <w:rFonts w:ascii="Consolas" w:eastAsia="Times New Roman" w:hAnsi="Consolas" w:cs="Times New Roman"/>
          <w:color w:val="839496"/>
          <w:sz w:val="24"/>
          <w:szCs w:val="24"/>
          <w:shd w:val="clear" w:color="auto" w:fill="002B36"/>
        </w:rPr>
        <w:br/>
      </w:r>
      <w:r w:rsidRPr="00896711">
        <w:rPr>
          <w:rFonts w:ascii="Consolas" w:eastAsia="Times New Roman" w:hAnsi="Consolas" w:cs="Times New Roman"/>
          <w:color w:val="839496"/>
          <w:sz w:val="24"/>
          <w:szCs w:val="24"/>
          <w:shd w:val="clear" w:color="auto" w:fill="002B36"/>
        </w:rPr>
        <w:lastRenderedPageBreak/>
        <w:t xml:space="preserve"> [ 1.  5. 61.  4.  2.  3.  4.  3.  5.  3.]</w:t>
      </w:r>
      <w:r w:rsidRPr="00896711">
        <w:rPr>
          <w:rFonts w:ascii="Consolas" w:eastAsia="Times New Roman" w:hAnsi="Consolas" w:cs="Times New Roman"/>
          <w:color w:val="839496"/>
          <w:sz w:val="24"/>
          <w:szCs w:val="24"/>
          <w:shd w:val="clear" w:color="auto" w:fill="002B36"/>
        </w:rPr>
        <w:br/>
        <w:t xml:space="preserve"> [ 0.  1.  4. 51.  1.  6.  0.  1.  6.  5.]</w:t>
      </w:r>
      <w:r w:rsidRPr="00896711">
        <w:rPr>
          <w:rFonts w:ascii="Consolas" w:eastAsia="Times New Roman" w:hAnsi="Consolas" w:cs="Times New Roman"/>
          <w:color w:val="839496"/>
          <w:sz w:val="24"/>
          <w:szCs w:val="24"/>
          <w:shd w:val="clear" w:color="auto" w:fill="002B36"/>
        </w:rPr>
        <w:br/>
        <w:t xml:space="preserve"> [ 1.  4.  5.  1. 63.  2.  2.  3.  2.  4.]</w:t>
      </w:r>
      <w:r w:rsidRPr="00896711">
        <w:rPr>
          <w:rFonts w:ascii="Consolas" w:eastAsia="Times New Roman" w:hAnsi="Consolas" w:cs="Times New Roman"/>
          <w:color w:val="839496"/>
          <w:sz w:val="24"/>
          <w:szCs w:val="24"/>
          <w:shd w:val="clear" w:color="auto" w:fill="002B36"/>
        </w:rPr>
        <w:br/>
        <w:t xml:space="preserve"> [ 3.  1.  1.  3.  1. 43.  6.  1.  9.  1.]</w:t>
      </w:r>
      <w:r w:rsidRPr="00896711">
        <w:rPr>
          <w:rFonts w:ascii="Consolas" w:eastAsia="Times New Roman" w:hAnsi="Consolas" w:cs="Times New Roman"/>
          <w:color w:val="839496"/>
          <w:sz w:val="24"/>
          <w:szCs w:val="24"/>
          <w:shd w:val="clear" w:color="auto" w:fill="002B36"/>
        </w:rPr>
        <w:br/>
        <w:t xml:space="preserve"> [ 3.  2.  2.  1.  6.  3. 76.  2.  7.  0.]</w:t>
      </w:r>
      <w:r w:rsidRPr="00896711">
        <w:rPr>
          <w:rFonts w:ascii="Consolas" w:eastAsia="Times New Roman" w:hAnsi="Consolas" w:cs="Times New Roman"/>
          <w:color w:val="839496"/>
          <w:sz w:val="24"/>
          <w:szCs w:val="24"/>
          <w:shd w:val="clear" w:color="auto" w:fill="002B36"/>
        </w:rPr>
        <w:br/>
        <w:t xml:space="preserve"> [ 0.  0.  3.  0.  1.  0.  2. 75.  3. 11.]</w:t>
      </w:r>
      <w:r w:rsidRPr="00896711">
        <w:rPr>
          <w:rFonts w:ascii="Consolas" w:eastAsia="Times New Roman" w:hAnsi="Consolas" w:cs="Times New Roman"/>
          <w:color w:val="839496"/>
          <w:sz w:val="24"/>
          <w:szCs w:val="24"/>
          <w:shd w:val="clear" w:color="auto" w:fill="002B36"/>
        </w:rPr>
        <w:br/>
        <w:t xml:space="preserve"> [ 5.  5.  6.  7.  1.  6.  0.  3. 35.  8.]</w:t>
      </w:r>
      <w:r w:rsidRPr="00896711">
        <w:rPr>
          <w:rFonts w:ascii="Consolas" w:eastAsia="Times New Roman" w:hAnsi="Consolas" w:cs="Times New Roman"/>
          <w:color w:val="839496"/>
          <w:sz w:val="24"/>
          <w:szCs w:val="24"/>
          <w:shd w:val="clear" w:color="auto" w:fill="002B36"/>
        </w:rPr>
        <w:br/>
        <w:t xml:space="preserve"> [ 1.  2.  1.  1.  4.  3.  1.  7.  3. 57.]]</w:t>
      </w:r>
    </w:p>
    <w:p w:rsidR="00896711" w:rsidRDefault="00896711" w:rsidP="00C36995">
      <w:pPr>
        <w:rPr>
          <w:rFonts w:ascii="Cascadia Mono SemiLight" w:hAnsi="Cascadia Mono SemiLight"/>
        </w:rPr>
      </w:pPr>
    </w:p>
    <w:p w:rsidR="00806140" w:rsidRDefault="00D21EC5" w:rsidP="00C36995">
      <w:pPr>
        <w:rPr>
          <w:rFonts w:ascii="Cascadia Mono SemiLight" w:hAnsi="Cascadia Mono SemiLight"/>
        </w:rPr>
      </w:pPr>
      <w:r>
        <w:rPr>
          <w:rFonts w:ascii="Cascadia Mono SemiLight" w:hAnsi="Cascadia Mono SemiLight"/>
        </w:rPr>
        <w:t>ROC for Random Forest on Dataset B</w:t>
      </w:r>
    </w:p>
    <w:p w:rsidR="00D21EC5" w:rsidRDefault="00D21EC5" w:rsidP="00C36995">
      <w:pPr>
        <w:rPr>
          <w:rFonts w:ascii="Cascadia Mono SemiLight" w:hAnsi="Cascadia Mono SemiLight"/>
        </w:rPr>
      </w:pPr>
    </w:p>
    <w:p w:rsidR="00D21EC5" w:rsidRDefault="00D21EC5" w:rsidP="00C36995">
      <w:pPr>
        <w:rPr>
          <w:rFonts w:ascii="Cascadia Mono SemiLight" w:hAnsi="Cascadia Mono SemiLight"/>
        </w:rPr>
      </w:pPr>
      <w:r w:rsidRPr="00D21EC5">
        <w:rPr>
          <w:rFonts w:ascii="Cascadia Mono SemiLight" w:hAnsi="Cascadia Mono SemiLight"/>
          <w:noProof/>
        </w:rPr>
        <w:drawing>
          <wp:anchor distT="0" distB="0" distL="114300" distR="114300" simplePos="0" relativeHeight="251667456" behindDoc="0" locked="0" layoutInCell="1" allowOverlap="1">
            <wp:simplePos x="0" y="0"/>
            <wp:positionH relativeFrom="column">
              <wp:posOffset>103909</wp:posOffset>
            </wp:positionH>
            <wp:positionV relativeFrom="paragraph">
              <wp:posOffset>6870</wp:posOffset>
            </wp:positionV>
            <wp:extent cx="5555615" cy="2825750"/>
            <wp:effectExtent l="0" t="0" r="6985" b="0"/>
            <wp:wrapSquare wrapText="bothSides"/>
            <wp:docPr id="10" name="Picture 10" descr="C:\Users\Bhavay\Desktop\ML\ass2\plots\roc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avay\Desktop\ML\ass2\plots\roc_rf.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0001" t="12344" r="8966" b="5084"/>
                    <a:stretch/>
                  </pic:blipFill>
                  <pic:spPr bwMode="auto">
                    <a:xfrm>
                      <a:off x="0" y="0"/>
                      <a:ext cx="5555615" cy="2825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21EC5" w:rsidRDefault="00D21EC5" w:rsidP="00C36995">
      <w:pPr>
        <w:rPr>
          <w:rFonts w:ascii="Cascadia Mono SemiLight" w:hAnsi="Cascadia Mono SemiLight"/>
        </w:rPr>
      </w:pPr>
    </w:p>
    <w:p w:rsidR="00D21EC5" w:rsidRDefault="00D21EC5" w:rsidP="00C36995">
      <w:pPr>
        <w:rPr>
          <w:rFonts w:ascii="Cascadia Mono SemiLight" w:hAnsi="Cascadia Mono SemiLight"/>
        </w:rPr>
      </w:pPr>
    </w:p>
    <w:p w:rsidR="00D21EC5" w:rsidRDefault="00D21EC5" w:rsidP="00C36995">
      <w:pPr>
        <w:rPr>
          <w:rFonts w:ascii="Cascadia Mono SemiLight" w:hAnsi="Cascadia Mono SemiLight"/>
        </w:rPr>
      </w:pPr>
    </w:p>
    <w:p w:rsidR="00D21EC5" w:rsidRDefault="00D21EC5" w:rsidP="00C36995">
      <w:pPr>
        <w:rPr>
          <w:rFonts w:ascii="Cascadia Mono SemiLight" w:hAnsi="Cascadia Mono SemiLight"/>
        </w:rPr>
      </w:pPr>
    </w:p>
    <w:p w:rsidR="00D21EC5" w:rsidRDefault="00D21EC5" w:rsidP="00C36995">
      <w:pPr>
        <w:rPr>
          <w:rFonts w:ascii="Cascadia Mono SemiLight" w:hAnsi="Cascadia Mono SemiLight"/>
        </w:rPr>
      </w:pPr>
    </w:p>
    <w:p w:rsidR="00D21EC5" w:rsidRDefault="00D21EC5" w:rsidP="00C36995">
      <w:pPr>
        <w:rPr>
          <w:rFonts w:ascii="Cascadia Mono SemiLight" w:hAnsi="Cascadia Mono SemiLight"/>
        </w:rPr>
      </w:pPr>
    </w:p>
    <w:p w:rsidR="00D21EC5" w:rsidRDefault="00D21EC5" w:rsidP="00C36995">
      <w:pPr>
        <w:rPr>
          <w:rFonts w:ascii="Cascadia Mono SemiLight" w:hAnsi="Cascadia Mono SemiLight"/>
        </w:rPr>
      </w:pPr>
    </w:p>
    <w:p w:rsidR="00D21EC5" w:rsidRDefault="00D21EC5" w:rsidP="00C36995">
      <w:pPr>
        <w:rPr>
          <w:rFonts w:ascii="Cascadia Mono SemiLight" w:hAnsi="Cascadia Mono SemiLight"/>
        </w:rPr>
      </w:pPr>
    </w:p>
    <w:p w:rsidR="00D21EC5" w:rsidRDefault="00D21EC5" w:rsidP="00C36995">
      <w:pPr>
        <w:rPr>
          <w:rFonts w:ascii="Cascadia Mono SemiLight" w:hAnsi="Cascadia Mono SemiLight"/>
        </w:rPr>
      </w:pPr>
    </w:p>
    <w:p w:rsidR="00D21EC5" w:rsidRDefault="00D21EC5" w:rsidP="00D21EC5">
      <w:pPr>
        <w:rPr>
          <w:rFonts w:ascii="Cascadia Mono SemiLight" w:hAnsi="Cascadia Mono SemiLight"/>
        </w:rPr>
      </w:pPr>
    </w:p>
    <w:p w:rsidR="00D21EC5" w:rsidRDefault="00D21EC5" w:rsidP="00D21EC5">
      <w:pPr>
        <w:rPr>
          <w:rFonts w:ascii="Cascadia Mono SemiLight" w:hAnsi="Cascadia Mono SemiLight"/>
        </w:rPr>
      </w:pPr>
      <w:r w:rsidRPr="00D21EC5">
        <w:rPr>
          <w:rFonts w:ascii="Cascadia Mono SemiLight" w:hAnsi="Cascadia Mono SemiLight"/>
          <w:noProof/>
        </w:rPr>
        <w:drawing>
          <wp:anchor distT="0" distB="0" distL="114300" distR="114300" simplePos="0" relativeHeight="251668480" behindDoc="0" locked="0" layoutInCell="1" allowOverlap="1">
            <wp:simplePos x="0" y="0"/>
            <wp:positionH relativeFrom="column">
              <wp:posOffset>-123999</wp:posOffset>
            </wp:positionH>
            <wp:positionV relativeFrom="paragraph">
              <wp:posOffset>257810</wp:posOffset>
            </wp:positionV>
            <wp:extent cx="6196086" cy="2846705"/>
            <wp:effectExtent l="0" t="0" r="0" b="0"/>
            <wp:wrapSquare wrapText="bothSides"/>
            <wp:docPr id="11" name="Picture 11" descr="C:\Users\Bhavay\Desktop\ML\ass2\plots\roc_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avay\Desktop\ML\ass2\plots\roc_nb.png"/>
                    <pic:cNvPicPr>
                      <a:picLocks noChangeAspect="1" noChangeArrowheads="1"/>
                    </pic:cNvPicPr>
                  </pic:nvPicPr>
                  <pic:blipFill rotWithShape="1">
                    <a:blip r:embed="rId8">
                      <a:extLst>
                        <a:ext uri="{28A0092B-C50C-407E-A947-70E740481C1C}">
                          <a14:useLocalDpi xmlns:a14="http://schemas.microsoft.com/office/drawing/2010/main" val="0"/>
                        </a:ext>
                      </a:extLst>
                    </a:blip>
                    <a:srcRect l="6668" t="11535" r="2931" b="5274"/>
                    <a:stretch/>
                  </pic:blipFill>
                  <pic:spPr bwMode="auto">
                    <a:xfrm>
                      <a:off x="0" y="0"/>
                      <a:ext cx="6196086" cy="28467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ascadia Mono SemiLight" w:hAnsi="Cascadia Mono SemiLight"/>
        </w:rPr>
        <w:t xml:space="preserve">ROC for </w:t>
      </w:r>
      <w:r>
        <w:rPr>
          <w:rFonts w:ascii="Cascadia Mono SemiLight" w:hAnsi="Cascadia Mono SemiLight"/>
        </w:rPr>
        <w:t>Naïve Bayes</w:t>
      </w:r>
      <w:r>
        <w:rPr>
          <w:rFonts w:ascii="Cascadia Mono SemiLight" w:hAnsi="Cascadia Mono SemiLight"/>
        </w:rPr>
        <w:t xml:space="preserve"> on Dataset B</w:t>
      </w:r>
    </w:p>
    <w:p w:rsidR="00D21EC5" w:rsidRDefault="00D21EC5" w:rsidP="00C36995">
      <w:pPr>
        <w:rPr>
          <w:rFonts w:ascii="Cascadia Mono SemiLight" w:hAnsi="Cascadia Mono SemiLight"/>
        </w:rPr>
      </w:pPr>
    </w:p>
    <w:p w:rsidR="00D21EC5" w:rsidRDefault="00D21EC5" w:rsidP="00C36995">
      <w:pPr>
        <w:rPr>
          <w:rFonts w:ascii="Cascadia Mono SemiLight" w:hAnsi="Cascadia Mono SemiLight"/>
        </w:rPr>
      </w:pPr>
    </w:p>
    <w:p w:rsidR="00D21EC5" w:rsidRDefault="00D21EC5" w:rsidP="00C36995">
      <w:pPr>
        <w:rPr>
          <w:rFonts w:ascii="Cascadia Mono SemiLight" w:hAnsi="Cascadia Mono SemiLight"/>
        </w:rPr>
      </w:pPr>
    </w:p>
    <w:p w:rsidR="00D21EC5" w:rsidRDefault="00D21EC5" w:rsidP="00C36995">
      <w:pPr>
        <w:rPr>
          <w:rFonts w:ascii="Cascadia Mono SemiLight" w:hAnsi="Cascadia Mono SemiLight"/>
        </w:rPr>
      </w:pPr>
    </w:p>
    <w:p w:rsidR="00D21EC5" w:rsidRDefault="00D21EC5" w:rsidP="00C36995">
      <w:pPr>
        <w:rPr>
          <w:rFonts w:ascii="Cascadia Mono SemiLight" w:hAnsi="Cascadia Mono SemiLight"/>
        </w:rPr>
      </w:pPr>
    </w:p>
    <w:p w:rsidR="00D21EC5" w:rsidRDefault="00D21EC5" w:rsidP="00C36995">
      <w:pPr>
        <w:rPr>
          <w:rFonts w:ascii="Cascadia Mono SemiLight" w:hAnsi="Cascadia Mono SemiLight"/>
        </w:rPr>
      </w:pPr>
    </w:p>
    <w:p w:rsidR="00D21EC5" w:rsidRDefault="00D21EC5" w:rsidP="00C36995">
      <w:pPr>
        <w:rPr>
          <w:rFonts w:ascii="Cascadia Mono SemiLight" w:hAnsi="Cascadia Mono SemiLight"/>
        </w:rPr>
      </w:pPr>
    </w:p>
    <w:p w:rsidR="00D21EC5" w:rsidRDefault="00D21EC5" w:rsidP="00C36995">
      <w:pPr>
        <w:rPr>
          <w:rFonts w:ascii="Cascadia Mono SemiLight" w:hAnsi="Cascadia Mono SemiLight"/>
        </w:rPr>
      </w:pPr>
    </w:p>
    <w:p w:rsidR="00D21EC5" w:rsidRDefault="00D21EC5" w:rsidP="00C36995">
      <w:pPr>
        <w:rPr>
          <w:rFonts w:ascii="Cascadia Mono SemiLight" w:hAnsi="Cascadia Mono SemiLight"/>
        </w:rPr>
      </w:pPr>
    </w:p>
    <w:p w:rsidR="00D21EC5" w:rsidRDefault="00D21EC5" w:rsidP="00C36995">
      <w:pPr>
        <w:rPr>
          <w:rFonts w:ascii="Cascadia Mono SemiLight" w:hAnsi="Cascadia Mono SemiLight"/>
        </w:rPr>
      </w:pPr>
    </w:p>
    <w:p w:rsidR="00D21EC5" w:rsidRDefault="00D21EC5" w:rsidP="00C36995">
      <w:pPr>
        <w:rPr>
          <w:rFonts w:ascii="Cascadia Mono SemiLight" w:hAnsi="Cascadia Mono SemiLight"/>
        </w:rPr>
      </w:pPr>
    </w:p>
    <w:p w:rsidR="00D21EC5" w:rsidRDefault="002B1C22" w:rsidP="00C36995">
      <w:pPr>
        <w:rPr>
          <w:rFonts w:ascii="Cascadia Mono SemiLight" w:hAnsi="Cascadia Mono SemiLight"/>
        </w:rPr>
      </w:pPr>
      <w:r>
        <w:rPr>
          <w:rFonts w:ascii="Cascadia Mono SemiLight" w:hAnsi="Cascadia Mono SemiLight"/>
        </w:rPr>
        <w:t xml:space="preserve">Both plots show that both the models have poor recall which is true because for both the models the recall is around 0.5 and the accuracy is around 0.4. This is </w:t>
      </w:r>
      <w:r>
        <w:rPr>
          <w:rFonts w:ascii="Cascadia Mono SemiLight" w:hAnsi="Cascadia Mono SemiLight"/>
        </w:rPr>
        <w:lastRenderedPageBreak/>
        <w:t>why we get a straight line instead of how a usual ROC graphs look like because the performance of the model is worse than randomly predicting which should theoretically give 0.5 accuracy.</w:t>
      </w:r>
    </w:p>
    <w:p w:rsidR="00D21EC5" w:rsidRDefault="00D21EC5" w:rsidP="00C36995">
      <w:pPr>
        <w:rPr>
          <w:rFonts w:ascii="Cascadia Mono SemiLight" w:hAnsi="Cascadia Mono SemiLight"/>
        </w:rPr>
      </w:pPr>
    </w:p>
    <w:p w:rsidR="00D21EC5" w:rsidRDefault="00D21EC5" w:rsidP="00C36995">
      <w:pPr>
        <w:rPr>
          <w:rFonts w:ascii="Cascadia Mono SemiLight" w:hAnsi="Cascadia Mono SemiLight"/>
        </w:rPr>
      </w:pPr>
    </w:p>
    <w:p w:rsidR="00D21EC5" w:rsidRDefault="00D21EC5" w:rsidP="00C36995">
      <w:pPr>
        <w:rPr>
          <w:rFonts w:ascii="Cascadia Mono SemiLight" w:hAnsi="Cascadia Mono SemiLight"/>
        </w:rPr>
      </w:pPr>
    </w:p>
    <w:p w:rsidR="00D21EC5" w:rsidRDefault="00D21EC5" w:rsidP="00C36995">
      <w:pPr>
        <w:rPr>
          <w:rFonts w:ascii="Cascadia Mono SemiLight" w:hAnsi="Cascadia Mono SemiLight"/>
        </w:rPr>
      </w:pPr>
    </w:p>
    <w:p w:rsidR="00B0442F" w:rsidRDefault="00B0442F" w:rsidP="00910F40">
      <w:pPr>
        <w:rPr>
          <w:rFonts w:ascii="Cascadia Mono SemiLight" w:hAnsi="Cascadia Mono SemiLight"/>
        </w:rPr>
      </w:pPr>
      <w:r>
        <w:rPr>
          <w:rFonts w:ascii="Cascadia Mono SemiLight" w:hAnsi="Cascadia Mono SemiLight"/>
        </w:rPr>
        <w:t xml:space="preserve">Q4. </w:t>
      </w:r>
    </w:p>
    <w:p w:rsidR="00B0442F" w:rsidRDefault="00B0442F" w:rsidP="00B0442F">
      <w:pPr>
        <w:shd w:val="clear" w:color="auto" w:fill="002B36"/>
        <w:rPr>
          <w:rFonts w:ascii="Consolas" w:hAnsi="Consolas"/>
        </w:rPr>
      </w:pPr>
      <w:r>
        <w:rPr>
          <w:rFonts w:ascii="Consolas" w:hAnsi="Consolas"/>
          <w:color w:val="839496"/>
          <w:shd w:val="clear" w:color="auto" w:fill="002B36"/>
        </w:rPr>
        <w:t>Dataset1</w:t>
      </w:r>
      <w:r>
        <w:rPr>
          <w:rFonts w:ascii="Consolas" w:hAnsi="Consolas"/>
          <w:color w:val="839496"/>
          <w:shd w:val="clear" w:color="auto" w:fill="002B36"/>
        </w:rPr>
        <w:br/>
      </w:r>
      <w:r>
        <w:rPr>
          <w:rFonts w:ascii="Consolas" w:hAnsi="Consolas"/>
          <w:color w:val="839496"/>
          <w:shd w:val="clear" w:color="auto" w:fill="002B36"/>
        </w:rPr>
        <w:br/>
        <w:t>train 0.8564625850340136</w:t>
      </w:r>
      <w:r>
        <w:rPr>
          <w:rFonts w:ascii="Consolas" w:hAnsi="Consolas"/>
          <w:color w:val="839496"/>
          <w:shd w:val="clear" w:color="auto" w:fill="002B36"/>
        </w:rPr>
        <w:br/>
        <w:t>test 0.8158730158730159</w:t>
      </w:r>
      <w:r>
        <w:rPr>
          <w:rFonts w:ascii="Consolas" w:hAnsi="Consolas"/>
          <w:color w:val="839496"/>
          <w:shd w:val="clear" w:color="auto" w:fill="002B36"/>
        </w:rPr>
        <w:br/>
      </w:r>
      <w:proofErr w:type="spellStart"/>
      <w:r>
        <w:rPr>
          <w:rFonts w:ascii="Consolas" w:hAnsi="Consolas"/>
          <w:color w:val="839496"/>
          <w:shd w:val="clear" w:color="auto" w:fill="002B36"/>
        </w:rPr>
        <w:t>sklearn</w:t>
      </w:r>
      <w:proofErr w:type="spellEnd"/>
      <w:r>
        <w:rPr>
          <w:rFonts w:ascii="Consolas" w:hAnsi="Consolas"/>
          <w:color w:val="839496"/>
          <w:shd w:val="clear" w:color="auto" w:fill="002B36"/>
        </w:rPr>
        <w:t xml:space="preserve"> </w:t>
      </w:r>
      <w:proofErr w:type="spellStart"/>
      <w:r>
        <w:rPr>
          <w:rFonts w:ascii="Consolas" w:hAnsi="Consolas"/>
          <w:color w:val="839496"/>
          <w:shd w:val="clear" w:color="auto" w:fill="002B36"/>
        </w:rPr>
        <w:t>acc</w:t>
      </w:r>
      <w:proofErr w:type="spellEnd"/>
      <w:r>
        <w:rPr>
          <w:rFonts w:ascii="Consolas" w:hAnsi="Consolas"/>
          <w:color w:val="839496"/>
          <w:shd w:val="clear" w:color="auto" w:fill="002B36"/>
        </w:rPr>
        <w:t xml:space="preserve"> train 0.641156462585034</w:t>
      </w:r>
      <w:r>
        <w:rPr>
          <w:rFonts w:ascii="Consolas" w:hAnsi="Consolas"/>
          <w:color w:val="839496"/>
          <w:shd w:val="clear" w:color="auto" w:fill="002B36"/>
        </w:rPr>
        <w:br/>
      </w:r>
      <w:proofErr w:type="spellStart"/>
      <w:r>
        <w:rPr>
          <w:rFonts w:ascii="Consolas" w:hAnsi="Consolas"/>
          <w:color w:val="839496"/>
          <w:shd w:val="clear" w:color="auto" w:fill="002B36"/>
        </w:rPr>
        <w:t>sklearn</w:t>
      </w:r>
      <w:proofErr w:type="spellEnd"/>
      <w:r>
        <w:rPr>
          <w:rFonts w:ascii="Consolas" w:hAnsi="Consolas"/>
          <w:color w:val="839496"/>
          <w:shd w:val="clear" w:color="auto" w:fill="002B36"/>
        </w:rPr>
        <w:t xml:space="preserve"> </w:t>
      </w:r>
      <w:proofErr w:type="spellStart"/>
      <w:r>
        <w:rPr>
          <w:rFonts w:ascii="Consolas" w:hAnsi="Consolas"/>
          <w:color w:val="839496"/>
          <w:shd w:val="clear" w:color="auto" w:fill="002B36"/>
        </w:rPr>
        <w:t>acc</w:t>
      </w:r>
      <w:proofErr w:type="spellEnd"/>
      <w:r>
        <w:rPr>
          <w:rFonts w:ascii="Consolas" w:hAnsi="Consolas"/>
          <w:color w:val="839496"/>
          <w:shd w:val="clear" w:color="auto" w:fill="002B36"/>
        </w:rPr>
        <w:t xml:space="preserve"> test 0.6071428571428571</w:t>
      </w:r>
      <w:r>
        <w:rPr>
          <w:rFonts w:ascii="Consolas" w:hAnsi="Consolas"/>
          <w:color w:val="839496"/>
          <w:shd w:val="clear" w:color="auto" w:fill="002B36"/>
        </w:rPr>
        <w:br/>
      </w:r>
      <w:r>
        <w:rPr>
          <w:rFonts w:ascii="Consolas" w:hAnsi="Consolas"/>
          <w:color w:val="839496"/>
          <w:shd w:val="clear" w:color="auto" w:fill="002B36"/>
        </w:rPr>
        <w:br/>
        <w:t xml:space="preserve"> Dataset2</w:t>
      </w:r>
      <w:r>
        <w:rPr>
          <w:rFonts w:ascii="Consolas" w:hAnsi="Consolas"/>
          <w:color w:val="839496"/>
          <w:shd w:val="clear" w:color="auto" w:fill="002B36"/>
        </w:rPr>
        <w:br/>
      </w:r>
      <w:r>
        <w:rPr>
          <w:rFonts w:ascii="Consolas" w:hAnsi="Consolas"/>
          <w:color w:val="839496"/>
          <w:shd w:val="clear" w:color="auto" w:fill="002B36"/>
        </w:rPr>
        <w:br/>
        <w:t>train 0.5874149659863945</w:t>
      </w:r>
      <w:r>
        <w:rPr>
          <w:rFonts w:ascii="Consolas" w:hAnsi="Consolas"/>
          <w:color w:val="839496"/>
          <w:shd w:val="clear" w:color="auto" w:fill="002B36"/>
        </w:rPr>
        <w:br/>
        <w:t>test 0.5761904761904761</w:t>
      </w:r>
      <w:r>
        <w:rPr>
          <w:rFonts w:ascii="Consolas" w:hAnsi="Consolas"/>
          <w:color w:val="839496"/>
          <w:shd w:val="clear" w:color="auto" w:fill="002B36"/>
        </w:rPr>
        <w:br/>
      </w:r>
      <w:proofErr w:type="spellStart"/>
      <w:r>
        <w:rPr>
          <w:rFonts w:ascii="Consolas" w:hAnsi="Consolas"/>
          <w:color w:val="839496"/>
          <w:shd w:val="clear" w:color="auto" w:fill="002B36"/>
        </w:rPr>
        <w:t>sklearn</w:t>
      </w:r>
      <w:proofErr w:type="spellEnd"/>
      <w:r>
        <w:rPr>
          <w:rFonts w:ascii="Consolas" w:hAnsi="Consolas"/>
          <w:color w:val="839496"/>
          <w:shd w:val="clear" w:color="auto" w:fill="002B36"/>
        </w:rPr>
        <w:t xml:space="preserve"> </w:t>
      </w:r>
      <w:proofErr w:type="spellStart"/>
      <w:r>
        <w:rPr>
          <w:rFonts w:ascii="Consolas" w:hAnsi="Consolas"/>
          <w:color w:val="839496"/>
          <w:shd w:val="clear" w:color="auto" w:fill="002B36"/>
        </w:rPr>
        <w:t>acc</w:t>
      </w:r>
      <w:proofErr w:type="spellEnd"/>
      <w:r>
        <w:rPr>
          <w:rFonts w:ascii="Consolas" w:hAnsi="Consolas"/>
          <w:color w:val="839496"/>
          <w:shd w:val="clear" w:color="auto" w:fill="002B36"/>
        </w:rPr>
        <w:t xml:space="preserve"> train 0.5744897959183674</w:t>
      </w:r>
      <w:r>
        <w:rPr>
          <w:rFonts w:ascii="Consolas" w:hAnsi="Consolas"/>
          <w:color w:val="839496"/>
          <w:shd w:val="clear" w:color="auto" w:fill="002B36"/>
        </w:rPr>
        <w:br/>
      </w:r>
      <w:proofErr w:type="spellStart"/>
      <w:r>
        <w:rPr>
          <w:rFonts w:ascii="Consolas" w:hAnsi="Consolas"/>
          <w:color w:val="839496"/>
          <w:shd w:val="clear" w:color="auto" w:fill="002B36"/>
        </w:rPr>
        <w:t>sklearn</w:t>
      </w:r>
      <w:proofErr w:type="spellEnd"/>
      <w:r>
        <w:rPr>
          <w:rFonts w:ascii="Consolas" w:hAnsi="Consolas"/>
          <w:color w:val="839496"/>
          <w:shd w:val="clear" w:color="auto" w:fill="002B36"/>
        </w:rPr>
        <w:t xml:space="preserve"> </w:t>
      </w:r>
      <w:proofErr w:type="spellStart"/>
      <w:r>
        <w:rPr>
          <w:rFonts w:ascii="Consolas" w:hAnsi="Consolas"/>
          <w:color w:val="839496"/>
          <w:shd w:val="clear" w:color="auto" w:fill="002B36"/>
        </w:rPr>
        <w:t>acc</w:t>
      </w:r>
      <w:proofErr w:type="spellEnd"/>
      <w:r>
        <w:rPr>
          <w:rFonts w:ascii="Consolas" w:hAnsi="Consolas"/>
          <w:color w:val="839496"/>
          <w:shd w:val="clear" w:color="auto" w:fill="002B36"/>
        </w:rPr>
        <w:t xml:space="preserve"> test 0.5738095238095238</w:t>
      </w:r>
    </w:p>
    <w:p w:rsidR="00B0442F" w:rsidRDefault="00B0442F" w:rsidP="00910F40">
      <w:pPr>
        <w:rPr>
          <w:rFonts w:ascii="Cascadia Mono SemiLight" w:hAnsi="Cascadia Mono SemiLight"/>
        </w:rPr>
      </w:pPr>
    </w:p>
    <w:p w:rsidR="00B0442F" w:rsidRDefault="00B0442F" w:rsidP="00910F40">
      <w:pPr>
        <w:rPr>
          <w:rFonts w:ascii="Cascadia Mono SemiLight" w:hAnsi="Cascadia Mono SemiLight"/>
        </w:rPr>
      </w:pPr>
    </w:p>
    <w:p w:rsidR="00B0442F" w:rsidRDefault="00B0442F" w:rsidP="00910F40">
      <w:pPr>
        <w:rPr>
          <w:rFonts w:ascii="Cascadia Mono SemiLight" w:hAnsi="Cascadia Mono SemiLight"/>
        </w:rPr>
      </w:pPr>
    </w:p>
    <w:p w:rsidR="00245CAD" w:rsidRDefault="00D51B09" w:rsidP="00910F40">
      <w:pPr>
        <w:rPr>
          <w:rFonts w:ascii="Cascadia Mono SemiLight" w:hAnsi="Cascadia Mono SemiLight"/>
        </w:rPr>
      </w:pPr>
      <w:r>
        <w:rPr>
          <w:rFonts w:ascii="Cascadia Mono SemiLight" w:hAnsi="Cascadia Mono SemiLight"/>
        </w:rPr>
        <w:t>Q</w:t>
      </w:r>
      <w:proofErr w:type="gramStart"/>
      <w:r>
        <w:rPr>
          <w:rFonts w:ascii="Cascadia Mono SemiLight" w:hAnsi="Cascadia Mono SemiLight"/>
        </w:rPr>
        <w:t>5)</w:t>
      </w:r>
      <w:proofErr w:type="spellStart"/>
      <w:r>
        <w:rPr>
          <w:rFonts w:ascii="Cascadia Mono SemiLight" w:hAnsi="Cascadia Mono SemiLight"/>
        </w:rPr>
        <w:t>a</w:t>
      </w:r>
      <w:proofErr w:type="gramEnd"/>
      <w:r>
        <w:rPr>
          <w:rFonts w:ascii="Cascadia Mono SemiLight" w:hAnsi="Cascadia Mono SemiLight"/>
        </w:rPr>
        <w:t>,c</w:t>
      </w:r>
      <w:proofErr w:type="spellEnd"/>
      <w:r w:rsidR="00245CAD">
        <w:rPr>
          <w:rFonts w:ascii="Cascadia Mono SemiLight" w:hAnsi="Cascadia Mono SemiLight"/>
        </w:rPr>
        <w:t>)</w:t>
      </w:r>
    </w:p>
    <w:p w:rsidR="00D51B09" w:rsidRDefault="00D51B09" w:rsidP="00910F40">
      <w:pPr>
        <w:rPr>
          <w:rFonts w:ascii="Cascadia Mono SemiLight" w:hAnsi="Cascadia Mono SemiLight"/>
        </w:rPr>
      </w:pPr>
    </w:p>
    <w:p w:rsidR="00D51B09" w:rsidRDefault="00D51B09" w:rsidP="00910F40">
      <w:pPr>
        <w:rPr>
          <w:rFonts w:ascii="Cascadia Mono SemiLight" w:hAnsi="Cascadia Mono SemiLight"/>
        </w:rPr>
      </w:pPr>
      <w:r w:rsidRPr="00245CAD">
        <w:rPr>
          <w:rFonts w:ascii="Cascadia Mono SemiLight" w:hAnsi="Cascadia Mono SemiLight"/>
          <w:noProof/>
        </w:rPr>
        <w:lastRenderedPageBreak/>
        <w:drawing>
          <wp:anchor distT="0" distB="0" distL="114300" distR="114300" simplePos="0" relativeHeight="251659264" behindDoc="0" locked="0" layoutInCell="1" allowOverlap="1">
            <wp:simplePos x="0" y="0"/>
            <wp:positionH relativeFrom="margin">
              <wp:posOffset>-805180</wp:posOffset>
            </wp:positionH>
            <wp:positionV relativeFrom="paragraph">
              <wp:posOffset>871220</wp:posOffset>
            </wp:positionV>
            <wp:extent cx="4767580" cy="3575685"/>
            <wp:effectExtent l="5397" t="0" r="318" b="317"/>
            <wp:wrapSquare wrapText="bothSides"/>
            <wp:docPr id="2" name="Picture 2" descr="C:\Users\Bhavay\Desktop\temp\20201011_145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avay\Desktop\temp\20201011_14502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4767580" cy="35756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5CAD">
        <w:rPr>
          <w:rFonts w:ascii="Cascadia Mono SemiLight" w:hAnsi="Cascadia Mono SemiLight"/>
          <w:noProof/>
        </w:rPr>
        <w:drawing>
          <wp:anchor distT="0" distB="0" distL="114300" distR="114300" simplePos="0" relativeHeight="251660288" behindDoc="0" locked="0" layoutInCell="1" allowOverlap="1">
            <wp:simplePos x="0" y="0"/>
            <wp:positionH relativeFrom="column">
              <wp:posOffset>2884170</wp:posOffset>
            </wp:positionH>
            <wp:positionV relativeFrom="paragraph">
              <wp:posOffset>803910</wp:posOffset>
            </wp:positionV>
            <wp:extent cx="4736465" cy="3552190"/>
            <wp:effectExtent l="1588" t="0" r="8572" b="8573"/>
            <wp:wrapSquare wrapText="bothSides"/>
            <wp:docPr id="3" name="Picture 3" descr="C:\Users\Bhavay\Desktop\temp\20201011_145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avay\Desktop\temp\20201011_14503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4736465" cy="3552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5CAD" w:rsidRDefault="00245CAD" w:rsidP="00910F40">
      <w:pPr>
        <w:rPr>
          <w:rFonts w:ascii="Cascadia Mono SemiLight" w:hAnsi="Cascadia Mono SemiLight"/>
        </w:rPr>
      </w:pPr>
    </w:p>
    <w:p w:rsidR="00245CAD" w:rsidRDefault="00245CAD" w:rsidP="00910F40">
      <w:pPr>
        <w:rPr>
          <w:rFonts w:ascii="Cascadia Mono SemiLight" w:hAnsi="Cascadia Mono SemiLight"/>
        </w:rPr>
      </w:pPr>
    </w:p>
    <w:p w:rsidR="00245CAD" w:rsidRDefault="00245CAD" w:rsidP="00910F40">
      <w:pPr>
        <w:rPr>
          <w:rFonts w:ascii="Cascadia Mono SemiLight" w:hAnsi="Cascadia Mono SemiLight"/>
        </w:rPr>
      </w:pPr>
    </w:p>
    <w:p w:rsidR="00245CAD" w:rsidRDefault="00245CAD" w:rsidP="00910F40">
      <w:pPr>
        <w:rPr>
          <w:rFonts w:ascii="Cascadia Mono SemiLight" w:hAnsi="Cascadia Mono SemiLight"/>
        </w:rPr>
      </w:pPr>
    </w:p>
    <w:p w:rsidR="00245CAD" w:rsidRDefault="00245CAD" w:rsidP="00910F40">
      <w:pPr>
        <w:rPr>
          <w:rFonts w:ascii="Cascadia Mono SemiLight" w:hAnsi="Cascadia Mono SemiLight"/>
        </w:rPr>
      </w:pPr>
    </w:p>
    <w:p w:rsidR="00245CAD" w:rsidRDefault="00245CAD" w:rsidP="00910F40">
      <w:pPr>
        <w:rPr>
          <w:rFonts w:ascii="Cascadia Mono SemiLight" w:hAnsi="Cascadia Mono SemiLight"/>
        </w:rPr>
      </w:pPr>
    </w:p>
    <w:p w:rsidR="00245CAD" w:rsidRDefault="00D51B09" w:rsidP="00910F40">
      <w:pPr>
        <w:rPr>
          <w:rFonts w:ascii="Cascadia Mono SemiLight" w:hAnsi="Cascadia Mono SemiLight"/>
        </w:rPr>
      </w:pPr>
      <w:r w:rsidRPr="00245CAD">
        <w:rPr>
          <w:rFonts w:ascii="Cascadia Mono SemiLight" w:hAnsi="Cascadia Mono SemiLight"/>
          <w:noProof/>
        </w:rPr>
        <w:lastRenderedPageBreak/>
        <w:drawing>
          <wp:anchor distT="0" distB="0" distL="114300" distR="114300" simplePos="0" relativeHeight="251662336" behindDoc="0" locked="0" layoutInCell="1" allowOverlap="1">
            <wp:simplePos x="0" y="0"/>
            <wp:positionH relativeFrom="page">
              <wp:align>right</wp:align>
            </wp:positionH>
            <wp:positionV relativeFrom="paragraph">
              <wp:posOffset>923290</wp:posOffset>
            </wp:positionV>
            <wp:extent cx="5008245" cy="3756025"/>
            <wp:effectExtent l="0" t="2540" r="0" b="0"/>
            <wp:wrapSquare wrapText="bothSides"/>
            <wp:docPr id="5" name="Picture 5" descr="C:\Users\Bhavay\Desktop\temp\20201011_145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avay\Desktop\temp\20201011_14504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5008245" cy="3756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5CAD" w:rsidRDefault="00245CAD" w:rsidP="00910F40">
      <w:pPr>
        <w:rPr>
          <w:rFonts w:ascii="Cascadia Mono SemiLight" w:hAnsi="Cascadia Mono SemiLight"/>
        </w:rPr>
      </w:pPr>
    </w:p>
    <w:p w:rsidR="00245CAD" w:rsidRDefault="00D51B09" w:rsidP="00910F40">
      <w:pPr>
        <w:rPr>
          <w:rFonts w:ascii="Cascadia Mono SemiLight" w:hAnsi="Cascadia Mono SemiLight"/>
        </w:rPr>
      </w:pPr>
      <w:r w:rsidRPr="00245CAD">
        <w:rPr>
          <w:rFonts w:ascii="Cascadia Mono SemiLight" w:hAnsi="Cascadia Mono SemiLight"/>
          <w:noProof/>
        </w:rPr>
        <w:drawing>
          <wp:anchor distT="0" distB="0" distL="114300" distR="114300" simplePos="0" relativeHeight="251661312" behindDoc="0" locked="0" layoutInCell="1" allowOverlap="1">
            <wp:simplePos x="0" y="0"/>
            <wp:positionH relativeFrom="column">
              <wp:posOffset>-1005840</wp:posOffset>
            </wp:positionH>
            <wp:positionV relativeFrom="paragraph">
              <wp:posOffset>191770</wp:posOffset>
            </wp:positionV>
            <wp:extent cx="5189220" cy="3891280"/>
            <wp:effectExtent l="1270" t="0" r="0" b="0"/>
            <wp:wrapSquare wrapText="bothSides"/>
            <wp:docPr id="4" name="Picture 4" descr="C:\Users\Bhavay\Desktop\temp\20201011_145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avay\Desktop\temp\20201011_14503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5189220" cy="3891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5CAD" w:rsidRDefault="00245CAD" w:rsidP="00910F40">
      <w:pPr>
        <w:rPr>
          <w:rFonts w:ascii="Cascadia Mono SemiLight" w:hAnsi="Cascadia Mono SemiLight"/>
        </w:rPr>
      </w:pPr>
    </w:p>
    <w:p w:rsidR="00245CAD" w:rsidRDefault="00245CAD" w:rsidP="00910F40">
      <w:pPr>
        <w:rPr>
          <w:rFonts w:ascii="Cascadia Mono SemiLight" w:hAnsi="Cascadia Mono SemiLight"/>
        </w:rPr>
      </w:pPr>
    </w:p>
    <w:p w:rsidR="00261560" w:rsidRDefault="00261560" w:rsidP="00910F40">
      <w:pPr>
        <w:rPr>
          <w:rFonts w:ascii="Cascadia Mono SemiLight" w:hAnsi="Cascadia Mono SemiLight"/>
        </w:rPr>
      </w:pPr>
    </w:p>
    <w:p w:rsidR="00EB1E94" w:rsidRDefault="00855C56" w:rsidP="00C36995">
      <w:pPr>
        <w:rPr>
          <w:rFonts w:ascii="Cascadia Mono SemiLight" w:hAnsi="Cascadia Mono SemiLight"/>
        </w:rPr>
      </w:pPr>
      <w:r>
        <w:rPr>
          <w:rFonts w:ascii="Cascadia Mono SemiLight" w:hAnsi="Cascadia Mono SemiLight"/>
        </w:rPr>
        <w:t>b) Yes, If we take the subset [D</w:t>
      </w:r>
      <w:proofErr w:type="gramStart"/>
      <w:r>
        <w:rPr>
          <w:rFonts w:ascii="Cascadia Mono SemiLight" w:hAnsi="Cascadia Mono SemiLight"/>
        </w:rPr>
        <w:t>1,D</w:t>
      </w:r>
      <w:proofErr w:type="gramEnd"/>
      <w:r>
        <w:rPr>
          <w:rFonts w:ascii="Cascadia Mono SemiLight" w:hAnsi="Cascadia Mono SemiLight"/>
        </w:rPr>
        <w:t>2,D4,D10,D11,D12]. In this subset, we have only 2 values of climate and for every hot climate the only outcome is No while for every mild climate the only outcome is Yes. In this way entropy of Climate becomes 0 and in this tree the only node will be climate.</w:t>
      </w:r>
    </w:p>
    <w:p w:rsidR="007B267C" w:rsidRDefault="007B267C" w:rsidP="00C36995">
      <w:pPr>
        <w:rPr>
          <w:rFonts w:ascii="Cascadia Mono SemiLight" w:hAnsi="Cascadia Mono SemiLight"/>
        </w:rPr>
      </w:pPr>
      <w:r>
        <w:rPr>
          <w:rFonts w:ascii="Cascadia Mono SemiLight" w:hAnsi="Cascadia Mono SemiLight"/>
        </w:rPr>
        <w:t>d)</w:t>
      </w:r>
      <w:r w:rsidR="00D4594C">
        <w:rPr>
          <w:rFonts w:ascii="Cascadia Mono SemiLight" w:hAnsi="Cascadia Mono SemiLight"/>
        </w:rPr>
        <w:t>Limit tree depth, limit the number of features are some of the ways to prevent overfitting.</w:t>
      </w:r>
    </w:p>
    <w:p w:rsidR="00D4594C" w:rsidRDefault="00D4594C" w:rsidP="00C36995">
      <w:pPr>
        <w:rPr>
          <w:rFonts w:ascii="Cascadia Mono SemiLight" w:hAnsi="Cascadia Mono SemiLight"/>
        </w:rPr>
      </w:pPr>
    </w:p>
    <w:p w:rsidR="00D51B09" w:rsidRDefault="00D51B09" w:rsidP="00C36995">
      <w:pPr>
        <w:rPr>
          <w:rFonts w:ascii="Cascadia Mono SemiLight" w:hAnsi="Cascadia Mono SemiLight"/>
        </w:rPr>
      </w:pPr>
    </w:p>
    <w:p w:rsidR="00D51B09" w:rsidRDefault="00D51B09" w:rsidP="00C36995">
      <w:pPr>
        <w:rPr>
          <w:rFonts w:ascii="Cascadia Mono SemiLight" w:hAnsi="Cascadia Mono SemiLight"/>
        </w:rPr>
      </w:pPr>
    </w:p>
    <w:p w:rsidR="00D51B09" w:rsidRDefault="00D51B09" w:rsidP="00C36995">
      <w:pPr>
        <w:rPr>
          <w:rFonts w:ascii="Cascadia Mono SemiLight" w:hAnsi="Cascadia Mono SemiLight"/>
        </w:rPr>
      </w:pPr>
    </w:p>
    <w:p w:rsidR="00D51B09" w:rsidRDefault="00D51B09" w:rsidP="00C36995">
      <w:pPr>
        <w:rPr>
          <w:rFonts w:ascii="Cascadia Mono SemiLight" w:hAnsi="Cascadia Mono SemiLight"/>
        </w:rPr>
      </w:pPr>
    </w:p>
    <w:p w:rsidR="00D51B09" w:rsidRDefault="00D51B09" w:rsidP="00C36995">
      <w:pPr>
        <w:rPr>
          <w:rFonts w:ascii="Cascadia Mono SemiLight" w:hAnsi="Cascadia Mono SemiLight"/>
        </w:rPr>
      </w:pPr>
      <w:r>
        <w:rPr>
          <w:rFonts w:ascii="Cascadia Mono SemiLight" w:hAnsi="Cascadia Mono SemiLight"/>
        </w:rPr>
        <w:t>Q6.</w:t>
      </w:r>
    </w:p>
    <w:p w:rsidR="00D51B09" w:rsidRDefault="00D51B09" w:rsidP="00C36995">
      <w:pPr>
        <w:rPr>
          <w:rFonts w:ascii="Cascadia Mono SemiLight" w:hAnsi="Cascadia Mono SemiLight"/>
        </w:rPr>
      </w:pPr>
    </w:p>
    <w:p w:rsidR="00D51B09" w:rsidRDefault="00D51B09" w:rsidP="00C36995">
      <w:pPr>
        <w:rPr>
          <w:rFonts w:ascii="Cascadia Mono SemiLight" w:hAnsi="Cascadia Mono SemiLight"/>
        </w:rPr>
      </w:pPr>
    </w:p>
    <w:p w:rsidR="00D51B09" w:rsidRDefault="00D51B09" w:rsidP="00C36995">
      <w:pPr>
        <w:rPr>
          <w:rFonts w:ascii="Cascadia Mono SemiLight" w:hAnsi="Cascadia Mono SemiLight"/>
        </w:rPr>
      </w:pPr>
      <w:r w:rsidRPr="00D51B09">
        <w:rPr>
          <w:rFonts w:ascii="Cascadia Mono SemiLight" w:hAnsi="Cascadia Mono SemiLight"/>
          <w:noProof/>
        </w:rPr>
        <w:drawing>
          <wp:anchor distT="0" distB="0" distL="114300" distR="114300" simplePos="0" relativeHeight="251663360" behindDoc="0" locked="0" layoutInCell="1" allowOverlap="1">
            <wp:simplePos x="0" y="0"/>
            <wp:positionH relativeFrom="column">
              <wp:posOffset>-480695</wp:posOffset>
            </wp:positionH>
            <wp:positionV relativeFrom="paragraph">
              <wp:posOffset>302260</wp:posOffset>
            </wp:positionV>
            <wp:extent cx="6858000" cy="5143500"/>
            <wp:effectExtent l="0" t="0" r="0" b="0"/>
            <wp:wrapSquare wrapText="bothSides"/>
            <wp:docPr id="6" name="Picture 6" descr="C:\Users\Bhavay\Desktop\temp\20201011_145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avay\Desktop\temp\20201011_14501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6858000" cy="5143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51B09" w:rsidRDefault="00D51B09" w:rsidP="00C36995">
      <w:pPr>
        <w:rPr>
          <w:rFonts w:ascii="Cascadia Mono SemiLight" w:hAnsi="Cascadia Mono SemiLight"/>
        </w:rPr>
      </w:pPr>
    </w:p>
    <w:p w:rsidR="00D51B09" w:rsidRDefault="00D51B09" w:rsidP="00C36995">
      <w:pPr>
        <w:rPr>
          <w:rFonts w:ascii="Cascadia Mono SemiLight" w:hAnsi="Cascadia Mono SemiLight"/>
        </w:rPr>
      </w:pPr>
    </w:p>
    <w:p w:rsidR="00D51B09" w:rsidRDefault="00D51B09" w:rsidP="00C36995">
      <w:pPr>
        <w:rPr>
          <w:rFonts w:ascii="Cascadia Mono SemiLight" w:hAnsi="Cascadia Mono SemiLight"/>
        </w:rPr>
      </w:pPr>
    </w:p>
    <w:p w:rsidR="00D51B09" w:rsidRDefault="00D51B09" w:rsidP="00C36995">
      <w:pPr>
        <w:rPr>
          <w:rFonts w:ascii="Cascadia Mono SemiLight" w:hAnsi="Cascadia Mono SemiLight"/>
        </w:rPr>
      </w:pPr>
    </w:p>
    <w:p w:rsidR="00D51B09" w:rsidRDefault="00D51B09" w:rsidP="00C36995">
      <w:pPr>
        <w:rPr>
          <w:rFonts w:ascii="Cascadia Mono SemiLight" w:hAnsi="Cascadia Mono SemiLight"/>
        </w:rPr>
      </w:pPr>
    </w:p>
    <w:p w:rsidR="00D51B09" w:rsidRDefault="00D51B09" w:rsidP="00C36995">
      <w:pPr>
        <w:rPr>
          <w:rFonts w:ascii="Cascadia Mono SemiLight" w:hAnsi="Cascadia Mono SemiLight"/>
        </w:rPr>
      </w:pPr>
    </w:p>
    <w:p w:rsidR="00D51B09" w:rsidRDefault="00D51B09" w:rsidP="00C36995">
      <w:pPr>
        <w:rPr>
          <w:rFonts w:ascii="Cascadia Mono SemiLight" w:hAnsi="Cascadia Mono SemiLight"/>
        </w:rPr>
      </w:pPr>
    </w:p>
    <w:p w:rsidR="00D51B09" w:rsidRDefault="00D51B09" w:rsidP="00C36995">
      <w:pPr>
        <w:rPr>
          <w:rFonts w:ascii="Cascadia Mono SemiLight" w:hAnsi="Cascadia Mono SemiLight"/>
        </w:rPr>
      </w:pPr>
    </w:p>
    <w:p w:rsidR="00D51B09" w:rsidRDefault="00D51B09" w:rsidP="00C36995">
      <w:pPr>
        <w:rPr>
          <w:rFonts w:ascii="Cascadia Mono SemiLight" w:hAnsi="Cascadia Mono SemiLight"/>
        </w:rPr>
      </w:pPr>
    </w:p>
    <w:p w:rsidR="00D51B09" w:rsidRDefault="00D51B09" w:rsidP="00C36995">
      <w:pPr>
        <w:rPr>
          <w:rFonts w:ascii="Cascadia Mono SemiLight" w:hAnsi="Cascadia Mono SemiLight"/>
        </w:rPr>
      </w:pPr>
    </w:p>
    <w:p w:rsidR="00D51B09" w:rsidRDefault="00D51B09" w:rsidP="00C36995">
      <w:pPr>
        <w:rPr>
          <w:rFonts w:ascii="Cascadia Mono SemiLight" w:hAnsi="Cascadia Mono SemiLight"/>
        </w:rPr>
      </w:pPr>
    </w:p>
    <w:p w:rsidR="00D51B09" w:rsidRDefault="00D51B09" w:rsidP="00C36995">
      <w:pPr>
        <w:rPr>
          <w:rFonts w:ascii="Cascadia Mono SemiLight" w:hAnsi="Cascadia Mono SemiLight"/>
        </w:rPr>
      </w:pPr>
    </w:p>
    <w:p w:rsidR="00D51B09" w:rsidRDefault="00D51B09" w:rsidP="00C36995">
      <w:pPr>
        <w:rPr>
          <w:rFonts w:ascii="Cascadia Mono SemiLight" w:hAnsi="Cascadia Mono SemiLight"/>
        </w:rPr>
      </w:pPr>
    </w:p>
    <w:p w:rsidR="00D51B09" w:rsidRDefault="00D51B09" w:rsidP="00C36995">
      <w:pPr>
        <w:rPr>
          <w:rFonts w:ascii="Cascadia Mono SemiLight" w:hAnsi="Cascadia Mono SemiLight"/>
        </w:rPr>
      </w:pPr>
    </w:p>
    <w:p w:rsidR="00D51B09" w:rsidRDefault="00D51B09" w:rsidP="00C36995">
      <w:pPr>
        <w:rPr>
          <w:rFonts w:ascii="Cascadia Mono SemiLight" w:hAnsi="Cascadia Mono SemiLight"/>
        </w:rPr>
      </w:pPr>
    </w:p>
    <w:p w:rsidR="00D51B09" w:rsidRDefault="00D51B09" w:rsidP="00C36995">
      <w:pPr>
        <w:rPr>
          <w:rFonts w:ascii="Cascadia Mono SemiLight" w:hAnsi="Cascadia Mono SemiLight"/>
        </w:rPr>
      </w:pPr>
    </w:p>
    <w:p w:rsidR="00D51B09" w:rsidRDefault="00D51B09" w:rsidP="00C36995">
      <w:pPr>
        <w:rPr>
          <w:rFonts w:ascii="Cascadia Mono SemiLight" w:hAnsi="Cascadia Mono SemiLight"/>
        </w:rPr>
      </w:pPr>
    </w:p>
    <w:p w:rsidR="00D51B09" w:rsidRDefault="00D51B09" w:rsidP="00C36995">
      <w:pPr>
        <w:rPr>
          <w:rFonts w:ascii="Cascadia Mono SemiLight" w:hAnsi="Cascadia Mono SemiLight"/>
        </w:rPr>
      </w:pPr>
    </w:p>
    <w:p w:rsidR="00D51B09" w:rsidRDefault="00D51B09" w:rsidP="00C36995">
      <w:pPr>
        <w:rPr>
          <w:rFonts w:ascii="Cascadia Mono SemiLight" w:hAnsi="Cascadia Mono SemiLight"/>
        </w:rPr>
      </w:pPr>
    </w:p>
    <w:p w:rsidR="00D51B09" w:rsidRDefault="00D51B09" w:rsidP="00C36995">
      <w:pPr>
        <w:rPr>
          <w:rFonts w:ascii="Cascadia Mono SemiLight" w:hAnsi="Cascadia Mono SemiLight"/>
        </w:rPr>
      </w:pPr>
    </w:p>
    <w:p w:rsidR="00D51B09" w:rsidRDefault="00D51B09" w:rsidP="00C36995">
      <w:pPr>
        <w:rPr>
          <w:rFonts w:ascii="Cascadia Mono SemiLight" w:hAnsi="Cascadia Mono SemiLight"/>
        </w:rPr>
      </w:pPr>
    </w:p>
    <w:p w:rsidR="00D51B09" w:rsidRDefault="00D51B09" w:rsidP="00C36995">
      <w:pPr>
        <w:rPr>
          <w:rFonts w:ascii="Cascadia Mono SemiLight" w:hAnsi="Cascadia Mono SemiLight"/>
        </w:rPr>
      </w:pPr>
    </w:p>
    <w:p w:rsidR="00D51B09" w:rsidRDefault="00D51B09" w:rsidP="00C36995">
      <w:pPr>
        <w:rPr>
          <w:rFonts w:ascii="Cascadia Mono SemiLight" w:hAnsi="Cascadia Mono SemiLight"/>
        </w:rPr>
      </w:pPr>
    </w:p>
    <w:p w:rsidR="00D51B09" w:rsidRDefault="00D51B09" w:rsidP="00C36995">
      <w:pPr>
        <w:rPr>
          <w:rFonts w:ascii="Cascadia Mono SemiLight" w:hAnsi="Cascadia Mono SemiLight"/>
        </w:rPr>
      </w:pPr>
    </w:p>
    <w:p w:rsidR="00EB1E94" w:rsidRDefault="00EB1E94" w:rsidP="00C36995">
      <w:pPr>
        <w:rPr>
          <w:rFonts w:ascii="Cascadia Mono SemiLight" w:hAnsi="Cascadia Mono SemiLight"/>
        </w:rPr>
      </w:pPr>
      <w:r>
        <w:rPr>
          <w:rFonts w:ascii="Cascadia Mono SemiLight" w:hAnsi="Cascadia Mono SemiLight"/>
        </w:rPr>
        <w:t>Q</w:t>
      </w:r>
      <w:proofErr w:type="gramStart"/>
      <w:r>
        <w:rPr>
          <w:rFonts w:ascii="Cascadia Mono SemiLight" w:hAnsi="Cascadia Mono SemiLight"/>
        </w:rPr>
        <w:t>7)a</w:t>
      </w:r>
      <w:proofErr w:type="gramEnd"/>
      <w:r>
        <w:rPr>
          <w:rFonts w:ascii="Cascadia Mono SemiLight" w:hAnsi="Cascadia Mono SemiLight"/>
        </w:rPr>
        <w:t xml:space="preserve">) Logistic Regression fits a line to fit the data in the best possible way. This obviously would not be good if a single linear boundary cannot divide the data into accurate classes and this is the case with most data and also the reason why logistic regression is a much less powerful and less complex algorithm compared to decision trees which </w:t>
      </w:r>
      <w:r w:rsidR="00FA1502">
        <w:rPr>
          <w:rFonts w:ascii="Cascadia Mono SemiLight" w:hAnsi="Cascadia Mono SemiLight"/>
        </w:rPr>
        <w:t>divide the data into small regions.</w:t>
      </w:r>
      <w:r w:rsidR="003E4A6D">
        <w:rPr>
          <w:rFonts w:ascii="Cascadia Mono SemiLight" w:hAnsi="Cascadia Mono SemiLight"/>
        </w:rPr>
        <w:t xml:space="preserve"> Also, logistic regression </w:t>
      </w:r>
      <w:r w:rsidR="003E4A6D">
        <w:rPr>
          <w:rFonts w:ascii="Cascadia Mono SemiLight" w:hAnsi="Cascadia Mono SemiLight"/>
        </w:rPr>
        <w:lastRenderedPageBreak/>
        <w:t>assumes that the features are independent whereas decision trees do not and hence can establish relationship between such features.</w:t>
      </w:r>
    </w:p>
    <w:p w:rsidR="00445749" w:rsidRDefault="00445749" w:rsidP="00C36995">
      <w:pPr>
        <w:rPr>
          <w:rFonts w:ascii="Cascadia Mono SemiLight" w:hAnsi="Cascadia Mono SemiLight"/>
        </w:rPr>
      </w:pPr>
      <w:r>
        <w:rPr>
          <w:rFonts w:ascii="Cascadia Mono SemiLight" w:hAnsi="Cascadia Mono SemiLight"/>
        </w:rPr>
        <w:t>b) When there is</w:t>
      </w:r>
      <w:r w:rsidR="00AE6741">
        <w:rPr>
          <w:rFonts w:ascii="Cascadia Mono SemiLight" w:hAnsi="Cascadia Mono SemiLight"/>
        </w:rPr>
        <w:t xml:space="preserve"> no clear separation between classes, a linear boundary may act as a better and in this case logistic regression will outperform decision tree.</w:t>
      </w:r>
      <w:r w:rsidR="003E4A6D">
        <w:rPr>
          <w:rFonts w:ascii="Cascadia Mono SemiLight" w:hAnsi="Cascadia Mono SemiLight"/>
        </w:rPr>
        <w:t xml:space="preserve"> Also, as the decision tree regions go on smaller it will tend to over fit the data.</w:t>
      </w:r>
    </w:p>
    <w:p w:rsidR="00AE6741" w:rsidRDefault="00AE6741" w:rsidP="00C36995">
      <w:pPr>
        <w:rPr>
          <w:rFonts w:ascii="Cascadia Mono SemiLight" w:hAnsi="Cascadia Mono SemiLight"/>
        </w:rPr>
      </w:pPr>
      <w:r>
        <w:rPr>
          <w:rFonts w:ascii="Cascadia Mono SemiLight" w:hAnsi="Cascadia Mono SemiLight"/>
        </w:rPr>
        <w:t xml:space="preserve">c) </w:t>
      </w:r>
      <w:r w:rsidR="000804FF">
        <w:rPr>
          <w:rFonts w:ascii="Cascadia Mono SemiLight" w:hAnsi="Cascadia Mono SemiLight"/>
        </w:rPr>
        <w:t>Yes, decision tree can classify these vectors. For every x1, there will be a threshold x2 above which y will be 1 and below which y will be -1. To split the entire data, we will need a log(n) depth tree and so for to classify points max depth will be log(n)+1.</w:t>
      </w:r>
      <w:r w:rsidR="00597E5D">
        <w:rPr>
          <w:rFonts w:ascii="Cascadia Mono SemiLight" w:hAnsi="Cascadia Mono SemiLight"/>
        </w:rPr>
        <w:t xml:space="preserve"> Upper bound = O(</w:t>
      </w:r>
      <w:proofErr w:type="spellStart"/>
      <w:r w:rsidR="00597E5D">
        <w:rPr>
          <w:rFonts w:ascii="Cascadia Mono SemiLight" w:hAnsi="Cascadia Mono SemiLight"/>
        </w:rPr>
        <w:t>logn</w:t>
      </w:r>
      <w:proofErr w:type="spellEnd"/>
      <w:r w:rsidR="00597E5D">
        <w:rPr>
          <w:rFonts w:ascii="Cascadia Mono SemiLight" w:hAnsi="Cascadia Mono SemiLight"/>
        </w:rPr>
        <w:t>)</w:t>
      </w:r>
    </w:p>
    <w:p w:rsidR="000804FF" w:rsidRDefault="000804FF" w:rsidP="00C36995">
      <w:pPr>
        <w:rPr>
          <w:rFonts w:ascii="Cascadia Mono SemiLight" w:hAnsi="Cascadia Mono SemiLight"/>
        </w:rPr>
      </w:pPr>
      <w:r>
        <w:rPr>
          <w:rFonts w:ascii="Cascadia Mono SemiLight" w:hAnsi="Cascadia Mono SemiLight"/>
        </w:rPr>
        <w:t>d) in this case, we cannot assign a threshold to x2 and so we would need to consider different v</w:t>
      </w:r>
      <w:r w:rsidR="00F25190">
        <w:rPr>
          <w:rFonts w:ascii="Cascadia Mono SemiLight" w:hAnsi="Cascadia Mono SemiLight"/>
        </w:rPr>
        <w:t>alues of x2 along with x1. T</w:t>
      </w:r>
      <w:r>
        <w:rPr>
          <w:rFonts w:ascii="Cascadia Mono SemiLight" w:hAnsi="Cascadia Mono SemiLight"/>
        </w:rPr>
        <w:t xml:space="preserve">he depth on the tree </w:t>
      </w:r>
      <w:r w:rsidR="00F25190">
        <w:rPr>
          <w:rFonts w:ascii="Cascadia Mono SemiLight" w:hAnsi="Cascadia Mono SemiLight"/>
        </w:rPr>
        <w:t>will be log(n) for x2 and log(n) for x1, so the total depth will be 2log(n).</w:t>
      </w:r>
      <w:r w:rsidR="00597E5D">
        <w:rPr>
          <w:rFonts w:ascii="Cascadia Mono SemiLight" w:hAnsi="Cascadia Mono SemiLight"/>
        </w:rPr>
        <w:t xml:space="preserve"> Upper bound = O(</w:t>
      </w:r>
      <w:proofErr w:type="spellStart"/>
      <w:r w:rsidR="00597E5D">
        <w:rPr>
          <w:rFonts w:ascii="Cascadia Mono SemiLight" w:hAnsi="Cascadia Mono SemiLight"/>
        </w:rPr>
        <w:t>logn</w:t>
      </w:r>
      <w:proofErr w:type="spellEnd"/>
      <w:r w:rsidR="00597E5D">
        <w:rPr>
          <w:rFonts w:ascii="Cascadia Mono SemiLight" w:hAnsi="Cascadia Mono SemiLight"/>
        </w:rPr>
        <w:t>)</w:t>
      </w:r>
    </w:p>
    <w:p w:rsidR="00661B32" w:rsidRDefault="00661B32" w:rsidP="00C36995">
      <w:pPr>
        <w:rPr>
          <w:rFonts w:ascii="Cascadia Mono SemiLight" w:hAnsi="Cascadia Mono SemiLight"/>
        </w:rPr>
      </w:pPr>
    </w:p>
    <w:p w:rsidR="00661B32" w:rsidRDefault="00D51B09" w:rsidP="00C36995">
      <w:pPr>
        <w:rPr>
          <w:rFonts w:ascii="Cascadia Mono SemiLight" w:hAnsi="Cascadia Mono SemiLight"/>
        </w:rPr>
      </w:pPr>
      <w:r w:rsidRPr="00D51B09">
        <w:rPr>
          <w:rFonts w:ascii="Cascadia Mono SemiLight" w:hAnsi="Cascadia Mono SemiLight"/>
          <w:noProof/>
        </w:rPr>
        <w:drawing>
          <wp:anchor distT="0" distB="0" distL="114300" distR="114300" simplePos="0" relativeHeight="251665408" behindDoc="0" locked="0" layoutInCell="1" allowOverlap="1">
            <wp:simplePos x="0" y="0"/>
            <wp:positionH relativeFrom="page">
              <wp:posOffset>3265170</wp:posOffset>
            </wp:positionH>
            <wp:positionV relativeFrom="paragraph">
              <wp:posOffset>837565</wp:posOffset>
            </wp:positionV>
            <wp:extent cx="5094605" cy="3822065"/>
            <wp:effectExtent l="7620" t="0" r="0" b="0"/>
            <wp:wrapSquare wrapText="bothSides"/>
            <wp:docPr id="8" name="Picture 8" descr="C:\Users\Bhavay\Desktop\temp\20201011_144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havay\Desktop\temp\20201011_14494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5094605" cy="3822065"/>
                    </a:xfrm>
                    <a:prstGeom prst="rect">
                      <a:avLst/>
                    </a:prstGeom>
                    <a:noFill/>
                    <a:ln>
                      <a:noFill/>
                    </a:ln>
                  </pic:spPr>
                </pic:pic>
              </a:graphicData>
            </a:graphic>
            <wp14:sizeRelH relativeFrom="page">
              <wp14:pctWidth>0</wp14:pctWidth>
            </wp14:sizeRelH>
            <wp14:sizeRelV relativeFrom="page">
              <wp14:pctHeight>0</wp14:pctHeight>
            </wp14:sizeRelV>
          </wp:anchor>
        </w:drawing>
      </w:r>
      <w:r w:rsidR="00661B32">
        <w:rPr>
          <w:rFonts w:ascii="Cascadia Mono SemiLight" w:hAnsi="Cascadia Mono SemiLight"/>
        </w:rPr>
        <w:t xml:space="preserve">Q8. </w:t>
      </w:r>
    </w:p>
    <w:p w:rsidR="00D51B09" w:rsidRDefault="00D51B09" w:rsidP="00C36995">
      <w:pPr>
        <w:rPr>
          <w:rFonts w:ascii="Cascadia Mono SemiLight" w:hAnsi="Cascadia Mono SemiLight"/>
        </w:rPr>
      </w:pPr>
      <w:r w:rsidRPr="00D51B09">
        <w:rPr>
          <w:rFonts w:ascii="Cascadia Mono SemiLight" w:hAnsi="Cascadia Mono SemiLight"/>
          <w:noProof/>
        </w:rPr>
        <w:drawing>
          <wp:anchor distT="0" distB="0" distL="114300" distR="114300" simplePos="0" relativeHeight="251664384" behindDoc="0" locked="0" layoutInCell="1" allowOverlap="1">
            <wp:simplePos x="0" y="0"/>
            <wp:positionH relativeFrom="column">
              <wp:posOffset>-1020445</wp:posOffset>
            </wp:positionH>
            <wp:positionV relativeFrom="paragraph">
              <wp:posOffset>590550</wp:posOffset>
            </wp:positionV>
            <wp:extent cx="5053330" cy="3790315"/>
            <wp:effectExtent l="2857" t="0" r="0" b="0"/>
            <wp:wrapSquare wrapText="bothSides"/>
            <wp:docPr id="7" name="Picture 7" descr="C:\Users\Bhavay\Desktop\temp\20201011_144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havay\Desktop\temp\20201011_14483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5053330" cy="3790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51B09" w:rsidRPr="00D51B09" w:rsidRDefault="00D51B09" w:rsidP="00D51B09">
      <w:pPr>
        <w:rPr>
          <w:rFonts w:ascii="Cascadia Mono SemiLight" w:hAnsi="Cascadia Mono SemiLight"/>
        </w:rPr>
      </w:pPr>
    </w:p>
    <w:p w:rsidR="00D51B09" w:rsidRPr="00D51B09" w:rsidRDefault="00D51B09" w:rsidP="00D51B09">
      <w:pPr>
        <w:rPr>
          <w:rFonts w:ascii="Cascadia Mono SemiLight" w:hAnsi="Cascadia Mono SemiLight"/>
        </w:rPr>
      </w:pPr>
    </w:p>
    <w:p w:rsidR="00D51B09" w:rsidRPr="00D51B09" w:rsidRDefault="00D51B09" w:rsidP="00D51B09">
      <w:pPr>
        <w:rPr>
          <w:rFonts w:ascii="Cascadia Mono SemiLight" w:hAnsi="Cascadia Mono SemiLight"/>
        </w:rPr>
      </w:pPr>
    </w:p>
    <w:p w:rsidR="00D51B09" w:rsidRPr="00D51B09" w:rsidRDefault="00D51B09" w:rsidP="00D51B09">
      <w:pPr>
        <w:rPr>
          <w:rFonts w:ascii="Cascadia Mono SemiLight" w:hAnsi="Cascadia Mono SemiLight"/>
        </w:rPr>
      </w:pPr>
    </w:p>
    <w:p w:rsidR="00D51B09" w:rsidRPr="00D51B09" w:rsidRDefault="00D51B09" w:rsidP="00D51B09">
      <w:pPr>
        <w:rPr>
          <w:rFonts w:ascii="Cascadia Mono SemiLight" w:hAnsi="Cascadia Mono SemiLight"/>
        </w:rPr>
      </w:pPr>
      <w:r w:rsidRPr="00D51B09">
        <w:rPr>
          <w:rFonts w:ascii="Cascadia Mono SemiLight" w:hAnsi="Cascadia Mono SemiLight"/>
          <w:noProof/>
        </w:rPr>
        <w:drawing>
          <wp:anchor distT="0" distB="0" distL="114300" distR="114300" simplePos="0" relativeHeight="251666432" behindDoc="0" locked="0" layoutInCell="1" allowOverlap="1">
            <wp:simplePos x="0" y="0"/>
            <wp:positionH relativeFrom="column">
              <wp:posOffset>540385</wp:posOffset>
            </wp:positionH>
            <wp:positionV relativeFrom="paragraph">
              <wp:posOffset>409575</wp:posOffset>
            </wp:positionV>
            <wp:extent cx="5492750" cy="4119880"/>
            <wp:effectExtent l="635" t="0" r="0" b="0"/>
            <wp:wrapSquare wrapText="bothSides"/>
            <wp:docPr id="9" name="Picture 9" descr="C:\Users\Bhavay\Desktop\temp\20201011_144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havay\Desktop\temp\20201011_14494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5492750" cy="4119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51B09" w:rsidRPr="00D51B09" w:rsidRDefault="00D51B09" w:rsidP="00D51B09">
      <w:pPr>
        <w:rPr>
          <w:rFonts w:ascii="Cascadia Mono SemiLight" w:hAnsi="Cascadia Mono SemiLight"/>
        </w:rPr>
      </w:pPr>
    </w:p>
    <w:p w:rsidR="00D51B09" w:rsidRPr="00D51B09" w:rsidRDefault="00D51B09" w:rsidP="00D51B09">
      <w:pPr>
        <w:rPr>
          <w:rFonts w:ascii="Cascadia Mono SemiLight" w:hAnsi="Cascadia Mono SemiLight"/>
        </w:rPr>
      </w:pPr>
    </w:p>
    <w:p w:rsidR="00D51B09" w:rsidRPr="00D51B09" w:rsidRDefault="00D51B09" w:rsidP="00D51B09">
      <w:pPr>
        <w:rPr>
          <w:rFonts w:ascii="Cascadia Mono SemiLight" w:hAnsi="Cascadia Mono SemiLight"/>
        </w:rPr>
      </w:pPr>
    </w:p>
    <w:p w:rsidR="00D51B09" w:rsidRPr="00D51B09" w:rsidRDefault="00D51B09" w:rsidP="00D51B09">
      <w:pPr>
        <w:rPr>
          <w:rFonts w:ascii="Cascadia Mono SemiLight" w:hAnsi="Cascadia Mono SemiLight"/>
        </w:rPr>
      </w:pPr>
    </w:p>
    <w:p w:rsidR="00D51B09" w:rsidRPr="00D51B09" w:rsidRDefault="00D51B09" w:rsidP="00D51B09">
      <w:pPr>
        <w:rPr>
          <w:rFonts w:ascii="Cascadia Mono SemiLight" w:hAnsi="Cascadia Mono SemiLight"/>
        </w:rPr>
      </w:pPr>
    </w:p>
    <w:p w:rsidR="00D51B09" w:rsidRDefault="00D51B09" w:rsidP="00D51B09">
      <w:pPr>
        <w:rPr>
          <w:rFonts w:ascii="Cascadia Mono SemiLight" w:hAnsi="Cascadia Mono SemiLight"/>
        </w:rPr>
      </w:pPr>
    </w:p>
    <w:p w:rsidR="00D51B09" w:rsidRDefault="00D51B09" w:rsidP="00D51B09">
      <w:pPr>
        <w:jc w:val="center"/>
        <w:rPr>
          <w:rFonts w:ascii="Cascadia Mono SemiLight" w:hAnsi="Cascadia Mono SemiLight"/>
        </w:rPr>
      </w:pPr>
    </w:p>
    <w:p w:rsidR="00D51B09" w:rsidRDefault="00D51B09" w:rsidP="00D51B09">
      <w:pPr>
        <w:jc w:val="center"/>
        <w:rPr>
          <w:rFonts w:ascii="Cascadia Mono SemiLight" w:hAnsi="Cascadia Mono SemiLight"/>
        </w:rPr>
      </w:pPr>
    </w:p>
    <w:p w:rsidR="00D51B09" w:rsidRDefault="00D51B09" w:rsidP="00D51B09">
      <w:pPr>
        <w:jc w:val="center"/>
        <w:rPr>
          <w:rFonts w:ascii="Cascadia Mono SemiLight" w:hAnsi="Cascadia Mono SemiLight"/>
        </w:rPr>
      </w:pPr>
    </w:p>
    <w:p w:rsidR="00D51B09" w:rsidRDefault="00D51B09" w:rsidP="00D51B09">
      <w:pPr>
        <w:jc w:val="center"/>
        <w:rPr>
          <w:rFonts w:ascii="Cascadia Mono SemiLight" w:hAnsi="Cascadia Mono SemiLight"/>
        </w:rPr>
      </w:pPr>
    </w:p>
    <w:p w:rsidR="00D51B09" w:rsidRDefault="00D51B09" w:rsidP="00D51B09">
      <w:pPr>
        <w:jc w:val="center"/>
        <w:rPr>
          <w:rFonts w:ascii="Cascadia Mono SemiLight" w:hAnsi="Cascadia Mono SemiLight"/>
        </w:rPr>
      </w:pPr>
    </w:p>
    <w:p w:rsidR="00D51B09" w:rsidRDefault="00D51B09" w:rsidP="00D51B09">
      <w:pPr>
        <w:jc w:val="center"/>
        <w:rPr>
          <w:rFonts w:ascii="Cascadia Mono SemiLight" w:hAnsi="Cascadia Mono SemiLight"/>
        </w:rPr>
      </w:pPr>
    </w:p>
    <w:p w:rsidR="00D51B09" w:rsidRDefault="00D51B09" w:rsidP="00D51B09">
      <w:pPr>
        <w:jc w:val="center"/>
        <w:rPr>
          <w:rFonts w:ascii="Cascadia Mono SemiLight" w:hAnsi="Cascadia Mono SemiLight"/>
        </w:rPr>
      </w:pPr>
    </w:p>
    <w:p w:rsidR="00D51B09" w:rsidRDefault="00D51B09" w:rsidP="00D51B09">
      <w:pPr>
        <w:jc w:val="center"/>
        <w:rPr>
          <w:rFonts w:ascii="Cascadia Mono SemiLight" w:hAnsi="Cascadia Mono SemiLight"/>
        </w:rPr>
      </w:pPr>
    </w:p>
    <w:p w:rsidR="00D51B09" w:rsidRDefault="00D51B09" w:rsidP="00D51B09">
      <w:pPr>
        <w:jc w:val="center"/>
        <w:rPr>
          <w:rFonts w:ascii="Cascadia Mono SemiLight" w:hAnsi="Cascadia Mono SemiLight"/>
        </w:rPr>
      </w:pPr>
    </w:p>
    <w:p w:rsidR="00D51B09" w:rsidRPr="00D51B09" w:rsidRDefault="00D51B09" w:rsidP="00D51B09">
      <w:pPr>
        <w:jc w:val="center"/>
        <w:rPr>
          <w:rFonts w:ascii="Cascadia Mono SemiLight" w:hAnsi="Cascadia Mono SemiLight"/>
        </w:rPr>
      </w:pPr>
    </w:p>
    <w:sectPr w:rsidR="00D51B09" w:rsidRPr="00D51B09" w:rsidSect="00F3099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scadia Mono SemiLight">
    <w:panose1 w:val="020B0609020000020004"/>
    <w:charset w:val="00"/>
    <w:family w:val="modern"/>
    <w:pitch w:val="fixed"/>
    <w:sig w:usb0="A10002FF" w:usb1="4000F8FB" w:usb2="0004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57C7573"/>
    <w:multiLevelType w:val="hybridMultilevel"/>
    <w:tmpl w:val="28F6B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3DF"/>
    <w:rsid w:val="000804FF"/>
    <w:rsid w:val="000B0439"/>
    <w:rsid w:val="000C7667"/>
    <w:rsid w:val="00155443"/>
    <w:rsid w:val="00245CAD"/>
    <w:rsid w:val="00261560"/>
    <w:rsid w:val="002B1C22"/>
    <w:rsid w:val="002C0A03"/>
    <w:rsid w:val="0031487E"/>
    <w:rsid w:val="00360C62"/>
    <w:rsid w:val="003E4A6D"/>
    <w:rsid w:val="00444BEC"/>
    <w:rsid w:val="00445749"/>
    <w:rsid w:val="0046443A"/>
    <w:rsid w:val="004B46AA"/>
    <w:rsid w:val="00510E4E"/>
    <w:rsid w:val="00597E5D"/>
    <w:rsid w:val="005B21C7"/>
    <w:rsid w:val="00661B32"/>
    <w:rsid w:val="007336BF"/>
    <w:rsid w:val="007B267C"/>
    <w:rsid w:val="00806140"/>
    <w:rsid w:val="008111CA"/>
    <w:rsid w:val="00820E56"/>
    <w:rsid w:val="00855C56"/>
    <w:rsid w:val="00896711"/>
    <w:rsid w:val="008A03EB"/>
    <w:rsid w:val="00910F40"/>
    <w:rsid w:val="00911424"/>
    <w:rsid w:val="00944A00"/>
    <w:rsid w:val="00950D3A"/>
    <w:rsid w:val="00964295"/>
    <w:rsid w:val="009F2AB8"/>
    <w:rsid w:val="00A31B01"/>
    <w:rsid w:val="00A4411F"/>
    <w:rsid w:val="00AE6741"/>
    <w:rsid w:val="00B0442F"/>
    <w:rsid w:val="00B66E23"/>
    <w:rsid w:val="00B739F0"/>
    <w:rsid w:val="00BA4185"/>
    <w:rsid w:val="00C31166"/>
    <w:rsid w:val="00C36995"/>
    <w:rsid w:val="00D21EC5"/>
    <w:rsid w:val="00D220D8"/>
    <w:rsid w:val="00D4594C"/>
    <w:rsid w:val="00D51B09"/>
    <w:rsid w:val="00D84483"/>
    <w:rsid w:val="00DD3894"/>
    <w:rsid w:val="00DD57B6"/>
    <w:rsid w:val="00E2645A"/>
    <w:rsid w:val="00EB1E94"/>
    <w:rsid w:val="00EE4A9A"/>
    <w:rsid w:val="00F25190"/>
    <w:rsid w:val="00F3099C"/>
    <w:rsid w:val="00F362EE"/>
    <w:rsid w:val="00F843DF"/>
    <w:rsid w:val="00F91464"/>
    <w:rsid w:val="00FA1502"/>
    <w:rsid w:val="00FA2A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3BF94"/>
  <w15:chartTrackingRefBased/>
  <w15:docId w15:val="{11C646F0-2E1A-4D05-831B-DE4DD2710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41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2227713">
      <w:bodyDiv w:val="1"/>
      <w:marLeft w:val="0"/>
      <w:marRight w:val="0"/>
      <w:marTop w:val="0"/>
      <w:marBottom w:val="0"/>
      <w:divBdr>
        <w:top w:val="none" w:sz="0" w:space="0" w:color="auto"/>
        <w:left w:val="none" w:sz="0" w:space="0" w:color="auto"/>
        <w:bottom w:val="none" w:sz="0" w:space="0" w:color="auto"/>
        <w:right w:val="none" w:sz="0" w:space="0" w:color="auto"/>
      </w:divBdr>
      <w:divsChild>
        <w:div w:id="1116406652">
          <w:marLeft w:val="0"/>
          <w:marRight w:val="0"/>
          <w:marTop w:val="0"/>
          <w:marBottom w:val="0"/>
          <w:divBdr>
            <w:top w:val="none" w:sz="0" w:space="0" w:color="auto"/>
            <w:left w:val="none" w:sz="0" w:space="0" w:color="auto"/>
            <w:bottom w:val="none" w:sz="0" w:space="0" w:color="auto"/>
            <w:right w:val="none" w:sz="0" w:space="0" w:color="auto"/>
          </w:divBdr>
        </w:div>
      </w:divsChild>
    </w:div>
    <w:div w:id="923609099">
      <w:bodyDiv w:val="1"/>
      <w:marLeft w:val="0"/>
      <w:marRight w:val="0"/>
      <w:marTop w:val="0"/>
      <w:marBottom w:val="0"/>
      <w:divBdr>
        <w:top w:val="none" w:sz="0" w:space="0" w:color="auto"/>
        <w:left w:val="none" w:sz="0" w:space="0" w:color="auto"/>
        <w:bottom w:val="none" w:sz="0" w:space="0" w:color="auto"/>
        <w:right w:val="none" w:sz="0" w:space="0" w:color="auto"/>
      </w:divBdr>
      <w:divsChild>
        <w:div w:id="2087996643">
          <w:marLeft w:val="0"/>
          <w:marRight w:val="0"/>
          <w:marTop w:val="0"/>
          <w:marBottom w:val="0"/>
          <w:divBdr>
            <w:top w:val="none" w:sz="0" w:space="0" w:color="auto"/>
            <w:left w:val="none" w:sz="0" w:space="0" w:color="auto"/>
            <w:bottom w:val="none" w:sz="0" w:space="0" w:color="auto"/>
            <w:right w:val="none" w:sz="0" w:space="0" w:color="auto"/>
          </w:divBdr>
        </w:div>
      </w:divsChild>
    </w:div>
    <w:div w:id="1293053900">
      <w:bodyDiv w:val="1"/>
      <w:marLeft w:val="0"/>
      <w:marRight w:val="0"/>
      <w:marTop w:val="0"/>
      <w:marBottom w:val="0"/>
      <w:divBdr>
        <w:top w:val="none" w:sz="0" w:space="0" w:color="auto"/>
        <w:left w:val="none" w:sz="0" w:space="0" w:color="auto"/>
        <w:bottom w:val="none" w:sz="0" w:space="0" w:color="auto"/>
        <w:right w:val="none" w:sz="0" w:space="0" w:color="auto"/>
      </w:divBdr>
      <w:divsChild>
        <w:div w:id="579025839">
          <w:marLeft w:val="0"/>
          <w:marRight w:val="0"/>
          <w:marTop w:val="0"/>
          <w:marBottom w:val="0"/>
          <w:divBdr>
            <w:top w:val="none" w:sz="0" w:space="0" w:color="auto"/>
            <w:left w:val="none" w:sz="0" w:space="0" w:color="auto"/>
            <w:bottom w:val="none" w:sz="0" w:space="0" w:color="auto"/>
            <w:right w:val="none" w:sz="0" w:space="0" w:color="auto"/>
          </w:divBdr>
        </w:div>
      </w:divsChild>
    </w:div>
    <w:div w:id="1354696464">
      <w:bodyDiv w:val="1"/>
      <w:marLeft w:val="0"/>
      <w:marRight w:val="0"/>
      <w:marTop w:val="0"/>
      <w:marBottom w:val="0"/>
      <w:divBdr>
        <w:top w:val="none" w:sz="0" w:space="0" w:color="auto"/>
        <w:left w:val="none" w:sz="0" w:space="0" w:color="auto"/>
        <w:bottom w:val="none" w:sz="0" w:space="0" w:color="auto"/>
        <w:right w:val="none" w:sz="0" w:space="0" w:color="auto"/>
      </w:divBdr>
      <w:divsChild>
        <w:div w:id="4864387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3529</TotalTime>
  <Pages>10</Pages>
  <Words>1043</Words>
  <Characters>5950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Bhavay Aggarwal</dc:creator>
  <cp:keywords/>
  <dc:description/>
  <cp:lastModifiedBy>Bhavay Aggarwal</cp:lastModifiedBy>
  <cp:revision>53</cp:revision>
  <dcterms:created xsi:type="dcterms:W3CDTF">2020-10-01T09:12:00Z</dcterms:created>
  <dcterms:modified xsi:type="dcterms:W3CDTF">2020-10-13T16:22:00Z</dcterms:modified>
</cp:coreProperties>
</file>