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Replace “</w:t>
      </w:r>
      <w:r w:rsidDel="00000000" w:rsidR="00000000" w:rsidRPr="00000000">
        <w:rPr>
          <w:b w:val="1"/>
          <w:rtl w:val="0"/>
        </w:rPr>
        <w:t xml:space="preserve">What SEO Services</w:t>
      </w:r>
      <w:r w:rsidDel="00000000" w:rsidR="00000000" w:rsidRPr="00000000">
        <w:rPr>
          <w:rtl w:val="0"/>
        </w:rPr>
        <w:t xml:space="preserve">” with “</w:t>
      </w:r>
      <w:r w:rsidDel="00000000" w:rsidR="00000000" w:rsidRPr="00000000">
        <w:rPr>
          <w:b w:val="1"/>
          <w:rtl w:val="0"/>
        </w:rPr>
        <w:t xml:space="preserve">What Are SEO Services</w:t>
      </w:r>
      <w:r w:rsidDel="00000000" w:rsidR="00000000" w:rsidRPr="00000000">
        <w:rPr>
          <w:rtl w:val="0"/>
        </w:rPr>
        <w:t xml:space="preserv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219700" cy="130492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197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sz w:val="26"/>
          <w:szCs w:val="26"/>
          <w:rtl w:val="0"/>
        </w:rPr>
        <w:t xml:space="preserve">Use this</w:t>
      </w:r>
      <w:r w:rsidDel="00000000" w:rsidR="00000000" w:rsidRPr="00000000">
        <w:rPr>
          <w:b w:val="1"/>
          <w:sz w:val="26"/>
          <w:szCs w:val="26"/>
          <w:rtl w:val="0"/>
        </w:rPr>
        <w:t xml:space="preserve"> Optimize| Elevate| Rank</w:t>
      </w:r>
    </w:p>
    <w:p w:rsidR="00000000" w:rsidDel="00000000" w:rsidP="00000000" w:rsidRDefault="00000000" w:rsidRPr="00000000" w14:paraId="00000007">
      <w:pPr>
        <w:rPr>
          <w:b w:val="1"/>
          <w:sz w:val="26"/>
          <w:szCs w:val="26"/>
        </w:rPr>
      </w:pPr>
      <w:r w:rsidDel="00000000" w:rsidR="00000000" w:rsidRPr="00000000">
        <w:rPr>
          <w:sz w:val="26"/>
          <w:szCs w:val="26"/>
          <w:rtl w:val="0"/>
        </w:rPr>
        <w:t xml:space="preserve">Replace from</w:t>
      </w:r>
      <w:r w:rsidDel="00000000" w:rsidR="00000000" w:rsidRPr="00000000">
        <w:rPr>
          <w:b w:val="1"/>
          <w:sz w:val="26"/>
          <w:szCs w:val="26"/>
          <w:rtl w:val="0"/>
        </w:rPr>
        <w:t xml:space="preserve"> Because Performance is Everything</w:t>
      </w:r>
    </w:p>
    <w:p w:rsidR="00000000" w:rsidDel="00000000" w:rsidP="00000000" w:rsidRDefault="00000000" w:rsidRPr="00000000" w14:paraId="00000008">
      <w:pPr>
        <w:rPr>
          <w:b w:val="1"/>
          <w:sz w:val="26"/>
          <w:szCs w:val="26"/>
        </w:rPr>
      </w:pPr>
      <w:r w:rsidDel="00000000" w:rsidR="00000000" w:rsidRPr="00000000">
        <w:rPr>
          <w:rtl w:val="0"/>
        </w:rPr>
      </w:r>
    </w:p>
    <w:p w:rsidR="00000000" w:rsidDel="00000000" w:rsidP="00000000" w:rsidRDefault="00000000" w:rsidRPr="00000000" w14:paraId="00000009">
      <w:pPr>
        <w:rPr>
          <w:b w:val="1"/>
          <w:sz w:val="26"/>
          <w:szCs w:val="26"/>
        </w:rPr>
      </w:pPr>
      <w:r w:rsidDel="00000000" w:rsidR="00000000" w:rsidRPr="00000000">
        <w:rPr>
          <w:b w:val="1"/>
          <w:sz w:val="26"/>
          <w:szCs w:val="26"/>
        </w:rPr>
        <w:drawing>
          <wp:inline distB="114300" distT="114300" distL="114300" distR="114300">
            <wp:extent cx="5943600" cy="1308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rtl w:val="0"/>
        </w:rPr>
      </w:r>
    </w:p>
    <w:p w:rsidR="00000000" w:rsidDel="00000000" w:rsidP="00000000" w:rsidRDefault="00000000" w:rsidRPr="00000000" w14:paraId="0000000B">
      <w:pPr>
        <w:rPr>
          <w:b w:val="1"/>
          <w:sz w:val="26"/>
          <w:szCs w:val="26"/>
        </w:rPr>
      </w:pPr>
      <w:r w:rsidDel="00000000" w:rsidR="00000000" w:rsidRPr="00000000">
        <w:rPr>
          <w:sz w:val="26"/>
          <w:szCs w:val="26"/>
          <w:rtl w:val="0"/>
        </w:rPr>
        <w:t xml:space="preserve">Use</w:t>
      </w:r>
      <w:r w:rsidDel="00000000" w:rsidR="00000000" w:rsidRPr="00000000">
        <w:rPr>
          <w:b w:val="1"/>
          <w:sz w:val="26"/>
          <w:szCs w:val="26"/>
          <w:rtl w:val="0"/>
        </w:rPr>
        <w:t xml:space="preserve"> Draw 100% Organic Traffic </w:t>
      </w:r>
      <w:r w:rsidDel="00000000" w:rsidR="00000000" w:rsidRPr="00000000">
        <w:rPr>
          <w:sz w:val="26"/>
          <w:szCs w:val="26"/>
          <w:rtl w:val="0"/>
        </w:rPr>
        <w:t xml:space="preserve">&amp; Replace</w:t>
      </w:r>
      <w:r w:rsidDel="00000000" w:rsidR="00000000" w:rsidRPr="00000000">
        <w:rPr>
          <w:b w:val="1"/>
          <w:sz w:val="26"/>
          <w:szCs w:val="26"/>
          <w:rtl w:val="0"/>
        </w:rPr>
        <w:t xml:space="preserve"> “Draw Organic Traffic”</w:t>
      </w:r>
    </w:p>
    <w:p w:rsidR="00000000" w:rsidDel="00000000" w:rsidP="00000000" w:rsidRDefault="00000000" w:rsidRPr="00000000" w14:paraId="0000000C">
      <w:pPr>
        <w:rPr>
          <w:b w:val="1"/>
          <w:sz w:val="26"/>
          <w:szCs w:val="26"/>
        </w:rPr>
      </w:pPr>
      <w:r w:rsidDel="00000000" w:rsidR="00000000" w:rsidRPr="00000000">
        <w:rPr>
          <w:rtl w:val="0"/>
        </w:rPr>
      </w:r>
    </w:p>
    <w:p w:rsidR="00000000" w:rsidDel="00000000" w:rsidP="00000000" w:rsidRDefault="00000000" w:rsidRPr="00000000" w14:paraId="0000000D">
      <w:pPr>
        <w:rPr>
          <w:b w:val="1"/>
          <w:sz w:val="26"/>
          <w:szCs w:val="26"/>
        </w:rPr>
      </w:pPr>
      <w:r w:rsidDel="00000000" w:rsidR="00000000" w:rsidRPr="00000000">
        <w:rPr>
          <w:b w:val="1"/>
          <w:sz w:val="26"/>
          <w:szCs w:val="26"/>
          <w:rtl w:val="0"/>
        </w:rPr>
        <w:t xml:space="preserve">Add para below this heading</w:t>
      </w:r>
    </w:p>
    <w:p w:rsidR="00000000" w:rsidDel="00000000" w:rsidP="00000000" w:rsidRDefault="00000000" w:rsidRPr="00000000" w14:paraId="0000000E">
      <w:pPr>
        <w:rPr>
          <w:b w:val="1"/>
          <w:sz w:val="26"/>
          <w:szCs w:val="26"/>
        </w:rPr>
      </w:pPr>
      <w:r w:rsidDel="00000000" w:rsidR="00000000" w:rsidRPr="00000000">
        <w:rPr>
          <w:b w:val="1"/>
          <w:sz w:val="26"/>
          <w:szCs w:val="26"/>
          <w:rtl w:val="0"/>
        </w:rPr>
        <w:t xml:space="preserve">Quality Optimization Process</w:t>
      </w:r>
    </w:p>
    <w:p w:rsidR="00000000" w:rsidDel="00000000" w:rsidP="00000000" w:rsidRDefault="00000000" w:rsidRPr="00000000" w14:paraId="0000000F">
      <w:pPr>
        <w:jc w:val="both"/>
        <w:rPr>
          <w:sz w:val="26"/>
          <w:szCs w:val="26"/>
        </w:rPr>
      </w:pPr>
      <w:r w:rsidDel="00000000" w:rsidR="00000000" w:rsidRPr="00000000">
        <w:rPr>
          <w:sz w:val="26"/>
          <w:szCs w:val="26"/>
          <w:rtl w:val="0"/>
        </w:rPr>
        <w:t xml:space="preserve">We provide a top-notch &amp; effective optimization process that ensures your website is kept up-to-date with the latest search engine algorithms and changing trends.</w:t>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sz w:val="26"/>
          <w:szCs w:val="26"/>
        </w:rPr>
        <w:drawing>
          <wp:inline distB="114300" distT="114300" distL="114300" distR="114300">
            <wp:extent cx="5943600" cy="19304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6"/>
          <w:szCs w:val="26"/>
        </w:rPr>
      </w:pPr>
      <w:r w:rsidDel="00000000" w:rsidR="00000000" w:rsidRPr="00000000">
        <w:rPr>
          <w:rtl w:val="0"/>
        </w:rPr>
      </w:r>
    </w:p>
    <w:p w:rsidR="00000000" w:rsidDel="00000000" w:rsidP="00000000" w:rsidRDefault="00000000" w:rsidRPr="00000000" w14:paraId="00000013">
      <w:pPr>
        <w:jc w:val="both"/>
        <w:rPr>
          <w:b w:val="1"/>
          <w:sz w:val="26"/>
          <w:szCs w:val="26"/>
        </w:rPr>
      </w:pPr>
      <w:r w:rsidDel="00000000" w:rsidR="00000000" w:rsidRPr="00000000">
        <w:rPr>
          <w:b w:val="1"/>
          <w:sz w:val="26"/>
          <w:szCs w:val="26"/>
          <w:rtl w:val="0"/>
        </w:rPr>
        <w:t xml:space="preserve">Add all this given below this given heading</w:t>
      </w:r>
    </w:p>
    <w:p w:rsidR="00000000" w:rsidDel="00000000" w:rsidP="00000000" w:rsidRDefault="00000000" w:rsidRPr="00000000" w14:paraId="00000014">
      <w:pPr>
        <w:jc w:val="both"/>
        <w:rPr>
          <w:b w:val="1"/>
          <w:sz w:val="26"/>
          <w:szCs w:val="26"/>
        </w:rPr>
      </w:pPr>
      <w:r w:rsidDel="00000000" w:rsidR="00000000" w:rsidRPr="00000000">
        <w:rPr>
          <w:b w:val="1"/>
          <w:sz w:val="26"/>
          <w:szCs w:val="26"/>
          <w:rtl w:val="0"/>
        </w:rPr>
        <w:t xml:space="preserve">Analyze Your Business</w:t>
      </w:r>
    </w:p>
    <w:p w:rsidR="00000000" w:rsidDel="00000000" w:rsidP="00000000" w:rsidRDefault="00000000" w:rsidRPr="00000000" w14:paraId="00000015">
      <w:pPr>
        <w:jc w:val="both"/>
        <w:rPr>
          <w:sz w:val="26"/>
          <w:szCs w:val="26"/>
        </w:rPr>
      </w:pPr>
      <w:r w:rsidDel="00000000" w:rsidR="00000000" w:rsidRPr="00000000">
        <w:rPr>
          <w:sz w:val="26"/>
          <w:szCs w:val="26"/>
          <w:rtl w:val="0"/>
        </w:rPr>
        <w:t xml:space="preserve">Our SEO Services Australia process begins with an in-depth analysis of your business, including assessing your current website architecture, keyword research, and review of the content on your website. At GlobalSync, we are dedicated to helping you reach more customers online and will conduct a thorough analysis of all aspects of your business to ensure that our services are tailored precisely to meet your needs.</w:t>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numPr>
          <w:ilvl w:val="0"/>
          <w:numId w:val="2"/>
        </w:numPr>
        <w:ind w:left="720" w:hanging="360"/>
        <w:rPr>
          <w:sz w:val="26"/>
          <w:szCs w:val="26"/>
          <w:u w:val="none"/>
        </w:rPr>
      </w:pPr>
      <w:r w:rsidDel="00000000" w:rsidR="00000000" w:rsidRPr="00000000">
        <w:rPr>
          <w:sz w:val="26"/>
          <w:szCs w:val="26"/>
          <w:rtl w:val="0"/>
        </w:rPr>
        <w:t xml:space="preserve">Conduct Market Research</w:t>
      </w:r>
    </w:p>
    <w:p w:rsidR="00000000" w:rsidDel="00000000" w:rsidP="00000000" w:rsidRDefault="00000000" w:rsidRPr="00000000" w14:paraId="00000018">
      <w:pPr>
        <w:numPr>
          <w:ilvl w:val="0"/>
          <w:numId w:val="2"/>
        </w:numPr>
        <w:ind w:left="720" w:hanging="360"/>
        <w:rPr>
          <w:sz w:val="26"/>
          <w:szCs w:val="26"/>
          <w:u w:val="none"/>
        </w:rPr>
      </w:pPr>
      <w:r w:rsidDel="00000000" w:rsidR="00000000" w:rsidRPr="00000000">
        <w:rPr>
          <w:sz w:val="26"/>
          <w:szCs w:val="26"/>
          <w:rtl w:val="0"/>
        </w:rPr>
        <w:t xml:space="preserve">Gather Keyword Data</w:t>
      </w:r>
    </w:p>
    <w:p w:rsidR="00000000" w:rsidDel="00000000" w:rsidP="00000000" w:rsidRDefault="00000000" w:rsidRPr="00000000" w14:paraId="00000019">
      <w:pPr>
        <w:numPr>
          <w:ilvl w:val="0"/>
          <w:numId w:val="2"/>
        </w:numPr>
        <w:ind w:left="720" w:hanging="360"/>
        <w:rPr>
          <w:sz w:val="26"/>
          <w:szCs w:val="26"/>
          <w:u w:val="none"/>
        </w:rPr>
      </w:pPr>
      <w:r w:rsidDel="00000000" w:rsidR="00000000" w:rsidRPr="00000000">
        <w:rPr>
          <w:sz w:val="26"/>
          <w:szCs w:val="26"/>
          <w:rtl w:val="0"/>
        </w:rPr>
        <w:t xml:space="preserve">Optimize Website Content</w:t>
      </w:r>
    </w:p>
    <w:p w:rsidR="00000000" w:rsidDel="00000000" w:rsidP="00000000" w:rsidRDefault="00000000" w:rsidRPr="00000000" w14:paraId="0000001A">
      <w:pPr>
        <w:numPr>
          <w:ilvl w:val="0"/>
          <w:numId w:val="2"/>
        </w:numPr>
        <w:ind w:left="720" w:hanging="360"/>
        <w:rPr>
          <w:sz w:val="26"/>
          <w:szCs w:val="26"/>
          <w:u w:val="none"/>
        </w:rPr>
      </w:pPr>
      <w:r w:rsidDel="00000000" w:rsidR="00000000" w:rsidRPr="00000000">
        <w:rPr>
          <w:sz w:val="26"/>
          <w:szCs w:val="26"/>
          <w:rtl w:val="0"/>
        </w:rPr>
        <w:t xml:space="preserve">Increase Website Traffic</w:t>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b w:val="1"/>
          <w:sz w:val="26"/>
          <w:szCs w:val="26"/>
        </w:rPr>
        <w:drawing>
          <wp:inline distB="114300" distT="114300" distL="114300" distR="114300">
            <wp:extent cx="5943600" cy="26416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sz w:val="26"/>
          <w:szCs w:val="26"/>
          <w:rtl w:val="0"/>
        </w:rPr>
        <w:t xml:space="preserve">Add below the para of</w:t>
      </w:r>
      <w:r w:rsidDel="00000000" w:rsidR="00000000" w:rsidRPr="00000000">
        <w:rPr>
          <w:b w:val="1"/>
          <w:sz w:val="26"/>
          <w:szCs w:val="26"/>
          <w:rtl w:val="0"/>
        </w:rPr>
        <w:t xml:space="preserve"> “Make Strategy Accordingly“</w:t>
      </w:r>
    </w:p>
    <w:p w:rsidR="00000000" w:rsidDel="00000000" w:rsidP="00000000" w:rsidRDefault="00000000" w:rsidRPr="00000000" w14:paraId="0000001F">
      <w:pPr>
        <w:numPr>
          <w:ilvl w:val="0"/>
          <w:numId w:val="3"/>
        </w:numPr>
        <w:ind w:left="720" w:hanging="360"/>
        <w:rPr>
          <w:sz w:val="26"/>
          <w:szCs w:val="26"/>
          <w:u w:val="none"/>
        </w:rPr>
      </w:pPr>
      <w:r w:rsidDel="00000000" w:rsidR="00000000" w:rsidRPr="00000000">
        <w:rPr>
          <w:sz w:val="26"/>
          <w:szCs w:val="26"/>
          <w:rtl w:val="0"/>
        </w:rPr>
        <w:t xml:space="preserve">Create Actionable Plan</w:t>
      </w:r>
    </w:p>
    <w:p w:rsidR="00000000" w:rsidDel="00000000" w:rsidP="00000000" w:rsidRDefault="00000000" w:rsidRPr="00000000" w14:paraId="00000020">
      <w:pPr>
        <w:numPr>
          <w:ilvl w:val="0"/>
          <w:numId w:val="3"/>
        </w:numPr>
        <w:ind w:left="720" w:hanging="360"/>
        <w:rPr>
          <w:sz w:val="26"/>
          <w:szCs w:val="26"/>
          <w:u w:val="none"/>
        </w:rPr>
      </w:pPr>
      <w:r w:rsidDel="00000000" w:rsidR="00000000" w:rsidRPr="00000000">
        <w:rPr>
          <w:sz w:val="26"/>
          <w:szCs w:val="26"/>
          <w:rtl w:val="0"/>
        </w:rPr>
        <w:t xml:space="preserve">Analyze Data Metrics</w:t>
      </w:r>
    </w:p>
    <w:p w:rsidR="00000000" w:rsidDel="00000000" w:rsidP="00000000" w:rsidRDefault="00000000" w:rsidRPr="00000000" w14:paraId="00000021">
      <w:pPr>
        <w:numPr>
          <w:ilvl w:val="0"/>
          <w:numId w:val="3"/>
        </w:numPr>
        <w:ind w:left="720" w:hanging="360"/>
        <w:rPr>
          <w:sz w:val="26"/>
          <w:szCs w:val="26"/>
          <w:u w:val="none"/>
        </w:rPr>
      </w:pPr>
      <w:r w:rsidDel="00000000" w:rsidR="00000000" w:rsidRPr="00000000">
        <w:rPr>
          <w:sz w:val="26"/>
          <w:szCs w:val="26"/>
          <w:rtl w:val="0"/>
        </w:rPr>
        <w:t xml:space="preserve">Utilize SEO Techniques</w:t>
      </w:r>
    </w:p>
    <w:p w:rsidR="00000000" w:rsidDel="00000000" w:rsidP="00000000" w:rsidRDefault="00000000" w:rsidRPr="00000000" w14:paraId="00000022">
      <w:pPr>
        <w:numPr>
          <w:ilvl w:val="0"/>
          <w:numId w:val="3"/>
        </w:numPr>
        <w:ind w:left="720" w:hanging="360"/>
        <w:rPr>
          <w:sz w:val="26"/>
          <w:szCs w:val="26"/>
          <w:u w:val="none"/>
        </w:rPr>
      </w:pPr>
      <w:r w:rsidDel="00000000" w:rsidR="00000000" w:rsidRPr="00000000">
        <w:rPr>
          <w:sz w:val="26"/>
          <w:szCs w:val="26"/>
          <w:rtl w:val="0"/>
        </w:rPr>
        <w:t xml:space="preserve">Monitor Performance Results</w:t>
      </w:r>
    </w:p>
    <w:p w:rsidR="00000000" w:rsidDel="00000000" w:rsidP="00000000" w:rsidRDefault="00000000" w:rsidRPr="00000000" w14:paraId="00000023">
      <w:pPr>
        <w:ind w:left="0" w:firstLine="0"/>
        <w:rPr>
          <w:sz w:val="26"/>
          <w:szCs w:val="26"/>
        </w:rPr>
      </w:pPr>
      <w:r w:rsidDel="00000000" w:rsidR="00000000" w:rsidRPr="00000000">
        <w:rPr>
          <w:rtl w:val="0"/>
        </w:rPr>
      </w:r>
    </w:p>
    <w:p w:rsidR="00000000" w:rsidDel="00000000" w:rsidP="00000000" w:rsidRDefault="00000000" w:rsidRPr="00000000" w14:paraId="00000024">
      <w:pPr>
        <w:ind w:left="0" w:firstLine="0"/>
        <w:rPr>
          <w:sz w:val="26"/>
          <w:szCs w:val="26"/>
        </w:rPr>
      </w:pPr>
      <w:r w:rsidDel="00000000" w:rsidR="00000000" w:rsidRPr="00000000">
        <w:rPr>
          <w:sz w:val="26"/>
          <w:szCs w:val="26"/>
        </w:rPr>
        <w:drawing>
          <wp:inline distB="114300" distT="114300" distL="114300" distR="114300">
            <wp:extent cx="5862638" cy="2082058"/>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62638" cy="208205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6"/>
          <w:szCs w:val="26"/>
        </w:rPr>
      </w:pPr>
      <w:r w:rsidDel="00000000" w:rsidR="00000000" w:rsidRPr="00000000">
        <w:rPr>
          <w:rtl w:val="0"/>
        </w:rPr>
      </w:r>
    </w:p>
    <w:p w:rsidR="00000000" w:rsidDel="00000000" w:rsidP="00000000" w:rsidRDefault="00000000" w:rsidRPr="00000000" w14:paraId="00000026">
      <w:pPr>
        <w:ind w:left="0" w:firstLine="0"/>
        <w:rPr>
          <w:sz w:val="26"/>
          <w:szCs w:val="26"/>
        </w:rPr>
      </w:pPr>
      <w:r w:rsidDel="00000000" w:rsidR="00000000" w:rsidRPr="00000000">
        <w:rPr>
          <w:sz w:val="26"/>
          <w:szCs w:val="26"/>
          <w:rtl w:val="0"/>
        </w:rPr>
        <w:t xml:space="preserve">Add below the para of “</w:t>
      </w:r>
      <w:r w:rsidDel="00000000" w:rsidR="00000000" w:rsidRPr="00000000">
        <w:rPr>
          <w:b w:val="1"/>
          <w:sz w:val="26"/>
          <w:szCs w:val="26"/>
          <w:rtl w:val="0"/>
        </w:rPr>
        <w:t xml:space="preserve">Integration</w:t>
      </w:r>
      <w:r w:rsidDel="00000000" w:rsidR="00000000" w:rsidRPr="00000000">
        <w:rPr>
          <w:sz w:val="26"/>
          <w:szCs w:val="26"/>
          <w:rtl w:val="0"/>
        </w:rPr>
        <w:t xml:space="preserve">“</w:t>
      </w:r>
    </w:p>
    <w:p w:rsidR="00000000" w:rsidDel="00000000" w:rsidP="00000000" w:rsidRDefault="00000000" w:rsidRPr="00000000" w14:paraId="00000027">
      <w:pPr>
        <w:ind w:left="0" w:firstLine="0"/>
        <w:rPr>
          <w:sz w:val="26"/>
          <w:szCs w:val="26"/>
        </w:rPr>
      </w:pPr>
      <w:r w:rsidDel="00000000" w:rsidR="00000000" w:rsidRPr="00000000">
        <w:rPr>
          <w:rtl w:val="0"/>
        </w:rPr>
      </w:r>
    </w:p>
    <w:p w:rsidR="00000000" w:rsidDel="00000000" w:rsidP="00000000" w:rsidRDefault="00000000" w:rsidRPr="00000000" w14:paraId="00000028">
      <w:pPr>
        <w:numPr>
          <w:ilvl w:val="0"/>
          <w:numId w:val="4"/>
        </w:numPr>
        <w:ind w:left="720" w:hanging="360"/>
        <w:rPr>
          <w:sz w:val="26"/>
          <w:szCs w:val="26"/>
          <w:u w:val="none"/>
        </w:rPr>
      </w:pPr>
      <w:r w:rsidDel="00000000" w:rsidR="00000000" w:rsidRPr="00000000">
        <w:rPr>
          <w:sz w:val="26"/>
          <w:szCs w:val="26"/>
          <w:rtl w:val="0"/>
        </w:rPr>
        <w:t xml:space="preserve">Develop Custom Solutions </w:t>
      </w:r>
    </w:p>
    <w:p w:rsidR="00000000" w:rsidDel="00000000" w:rsidP="00000000" w:rsidRDefault="00000000" w:rsidRPr="00000000" w14:paraId="00000029">
      <w:pPr>
        <w:numPr>
          <w:ilvl w:val="0"/>
          <w:numId w:val="4"/>
        </w:numPr>
        <w:ind w:left="720" w:hanging="360"/>
        <w:rPr>
          <w:sz w:val="26"/>
          <w:szCs w:val="26"/>
          <w:u w:val="none"/>
        </w:rPr>
      </w:pPr>
      <w:r w:rsidDel="00000000" w:rsidR="00000000" w:rsidRPr="00000000">
        <w:rPr>
          <w:sz w:val="26"/>
          <w:szCs w:val="26"/>
          <w:rtl w:val="0"/>
        </w:rPr>
        <w:t xml:space="preserve">Create Innovative Architectures </w:t>
      </w:r>
    </w:p>
    <w:p w:rsidR="00000000" w:rsidDel="00000000" w:rsidP="00000000" w:rsidRDefault="00000000" w:rsidRPr="00000000" w14:paraId="0000002A">
      <w:pPr>
        <w:numPr>
          <w:ilvl w:val="0"/>
          <w:numId w:val="4"/>
        </w:numPr>
        <w:ind w:left="720" w:hanging="360"/>
        <w:rPr>
          <w:sz w:val="26"/>
          <w:szCs w:val="26"/>
          <w:u w:val="none"/>
        </w:rPr>
      </w:pPr>
      <w:r w:rsidDel="00000000" w:rsidR="00000000" w:rsidRPr="00000000">
        <w:rPr>
          <w:sz w:val="26"/>
          <w:szCs w:val="26"/>
          <w:rtl w:val="0"/>
        </w:rPr>
        <w:t xml:space="preserve">Engineer Robust Integrations </w:t>
      </w:r>
    </w:p>
    <w:p w:rsidR="00000000" w:rsidDel="00000000" w:rsidP="00000000" w:rsidRDefault="00000000" w:rsidRPr="00000000" w14:paraId="0000002B">
      <w:pPr>
        <w:numPr>
          <w:ilvl w:val="0"/>
          <w:numId w:val="4"/>
        </w:numPr>
        <w:ind w:left="720" w:hanging="360"/>
        <w:rPr>
          <w:sz w:val="26"/>
          <w:szCs w:val="26"/>
          <w:u w:val="none"/>
        </w:rPr>
      </w:pPr>
      <w:r w:rsidDel="00000000" w:rsidR="00000000" w:rsidRPr="00000000">
        <w:rPr>
          <w:sz w:val="26"/>
          <w:szCs w:val="26"/>
          <w:rtl w:val="0"/>
        </w:rPr>
        <w:t xml:space="preserve">Develop Efficient Processes</w:t>
      </w:r>
    </w:p>
    <w:p w:rsidR="00000000" w:rsidDel="00000000" w:rsidP="00000000" w:rsidRDefault="00000000" w:rsidRPr="00000000" w14:paraId="0000002C">
      <w:pPr>
        <w:rPr>
          <w:sz w:val="26"/>
          <w:szCs w:val="26"/>
        </w:rPr>
      </w:pPr>
      <w:r w:rsidDel="00000000" w:rsidR="00000000" w:rsidRPr="00000000">
        <w:rPr>
          <w:sz w:val="26"/>
          <w:szCs w:val="26"/>
        </w:rPr>
        <w:drawing>
          <wp:inline distB="114300" distT="114300" distL="114300" distR="114300">
            <wp:extent cx="5943600" cy="20447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sz w:val="26"/>
          <w:szCs w:val="26"/>
          <w:rtl w:val="0"/>
        </w:rPr>
        <w:t xml:space="preserve">Add these three after these two pointers “</w:t>
      </w:r>
      <w:r w:rsidDel="00000000" w:rsidR="00000000" w:rsidRPr="00000000">
        <w:rPr>
          <w:b w:val="1"/>
          <w:sz w:val="26"/>
          <w:szCs w:val="26"/>
          <w:rtl w:val="0"/>
        </w:rPr>
        <w:t xml:space="preserve">Fully Customized Strategies</w:t>
      </w:r>
    </w:p>
    <w:p w:rsidR="00000000" w:rsidDel="00000000" w:rsidP="00000000" w:rsidRDefault="00000000" w:rsidRPr="00000000" w14:paraId="0000002F">
      <w:pPr>
        <w:pStyle w:val="Heading4"/>
        <w:keepNext w:val="0"/>
        <w:keepLines w:val="0"/>
        <w:shd w:fill="ffffff" w:val="clear"/>
        <w:spacing w:after="300" w:before="0" w:lineRule="auto"/>
        <w:rPr>
          <w:sz w:val="26"/>
          <w:szCs w:val="26"/>
        </w:rPr>
      </w:pPr>
      <w:bookmarkStart w:colFirst="0" w:colLast="0" w:name="_1751wbkuudi4" w:id="0"/>
      <w:bookmarkEnd w:id="0"/>
      <w:r w:rsidDel="00000000" w:rsidR="00000000" w:rsidRPr="00000000">
        <w:rPr>
          <w:b w:val="1"/>
          <w:color w:val="000000"/>
          <w:sz w:val="26"/>
          <w:szCs w:val="26"/>
          <w:rtl w:val="0"/>
        </w:rPr>
        <w:t xml:space="preserve">Advanced Analytics and Insights”</w:t>
      </w:r>
      <w:r w:rsidDel="00000000" w:rsidR="00000000" w:rsidRPr="00000000">
        <w:rPr>
          <w:rtl w:val="0"/>
        </w:rPr>
      </w:r>
    </w:p>
    <w:p w:rsidR="00000000" w:rsidDel="00000000" w:rsidP="00000000" w:rsidRDefault="00000000" w:rsidRPr="00000000" w14:paraId="00000030">
      <w:pPr>
        <w:numPr>
          <w:ilvl w:val="0"/>
          <w:numId w:val="1"/>
        </w:numPr>
        <w:ind w:left="720" w:hanging="360"/>
        <w:rPr>
          <w:sz w:val="26"/>
          <w:szCs w:val="26"/>
          <w:u w:val="none"/>
        </w:rPr>
      </w:pPr>
      <w:r w:rsidDel="00000000" w:rsidR="00000000" w:rsidRPr="00000000">
        <w:rPr>
          <w:sz w:val="26"/>
          <w:szCs w:val="26"/>
          <w:rtl w:val="0"/>
        </w:rPr>
        <w:t xml:space="preserve">Maximum Organic Visibility</w:t>
      </w:r>
    </w:p>
    <w:p w:rsidR="00000000" w:rsidDel="00000000" w:rsidP="00000000" w:rsidRDefault="00000000" w:rsidRPr="00000000" w14:paraId="00000031">
      <w:pPr>
        <w:numPr>
          <w:ilvl w:val="0"/>
          <w:numId w:val="1"/>
        </w:numPr>
        <w:ind w:left="720" w:hanging="360"/>
        <w:rPr>
          <w:sz w:val="26"/>
          <w:szCs w:val="26"/>
          <w:u w:val="none"/>
        </w:rPr>
      </w:pPr>
      <w:r w:rsidDel="00000000" w:rsidR="00000000" w:rsidRPr="00000000">
        <w:rPr>
          <w:sz w:val="26"/>
          <w:szCs w:val="26"/>
          <w:rtl w:val="0"/>
        </w:rPr>
        <w:t xml:space="preserve">Comprehensive Market Analysis </w:t>
      </w:r>
    </w:p>
    <w:p w:rsidR="00000000" w:rsidDel="00000000" w:rsidP="00000000" w:rsidRDefault="00000000" w:rsidRPr="00000000" w14:paraId="00000032">
      <w:pPr>
        <w:numPr>
          <w:ilvl w:val="0"/>
          <w:numId w:val="1"/>
        </w:numPr>
        <w:ind w:left="720" w:hanging="360"/>
        <w:rPr>
          <w:sz w:val="26"/>
          <w:szCs w:val="26"/>
          <w:u w:val="none"/>
        </w:rPr>
      </w:pPr>
      <w:r w:rsidDel="00000000" w:rsidR="00000000" w:rsidRPr="00000000">
        <w:rPr>
          <w:sz w:val="26"/>
          <w:szCs w:val="26"/>
          <w:rtl w:val="0"/>
        </w:rPr>
        <w:t xml:space="preserve">Cutting-Edge Technical Expertise</w:t>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sz w:val="26"/>
          <w:szCs w:val="26"/>
        </w:rPr>
        <w:drawing>
          <wp:inline distB="114300" distT="114300" distL="114300" distR="114300">
            <wp:extent cx="4450121" cy="3481388"/>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50121"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Add the below para under the below heading</w:t>
      </w:r>
    </w:p>
    <w:p w:rsidR="00000000" w:rsidDel="00000000" w:rsidP="00000000" w:rsidRDefault="00000000" w:rsidRPr="00000000" w14:paraId="00000036">
      <w:pPr>
        <w:rPr>
          <w:b w:val="1"/>
          <w:sz w:val="26"/>
          <w:szCs w:val="26"/>
        </w:rPr>
      </w:pPr>
      <w:r w:rsidDel="00000000" w:rsidR="00000000" w:rsidRPr="00000000">
        <w:rPr>
          <w:b w:val="1"/>
          <w:sz w:val="26"/>
          <w:szCs w:val="26"/>
          <w:rtl w:val="0"/>
        </w:rPr>
        <w:t xml:space="preserve">Driven Organic Traffic with Effective Strategy</w:t>
      </w:r>
    </w:p>
    <w:p w:rsidR="00000000" w:rsidDel="00000000" w:rsidP="00000000" w:rsidRDefault="00000000" w:rsidRPr="00000000" w14:paraId="00000037">
      <w:pPr>
        <w:jc w:val="both"/>
        <w:rPr>
          <w:sz w:val="26"/>
          <w:szCs w:val="26"/>
        </w:rPr>
      </w:pPr>
      <w:r w:rsidDel="00000000" w:rsidR="00000000" w:rsidRPr="00000000">
        <w:rPr>
          <w:sz w:val="26"/>
          <w:szCs w:val="26"/>
          <w:rtl w:val="0"/>
        </w:rPr>
        <w:t xml:space="preserve">Our SEO strategies helped our client get positive results. These tactics included creating relevant content that resonated with their target audience, optimizing existing pages and content for search engine crawlers, creating backlinks from authoritative websites to help boost rankings, and identifying keyword opportunities. </w:t>
      </w:r>
    </w:p>
    <w:p w:rsidR="00000000" w:rsidDel="00000000" w:rsidP="00000000" w:rsidRDefault="00000000" w:rsidRPr="00000000" w14:paraId="00000038">
      <w:pPr>
        <w:jc w:val="both"/>
        <w:rPr>
          <w:sz w:val="26"/>
          <w:szCs w:val="26"/>
        </w:rPr>
      </w:pPr>
      <w:r w:rsidDel="00000000" w:rsidR="00000000" w:rsidRPr="00000000">
        <w:rPr>
          <w:rtl w:val="0"/>
        </w:rPr>
      </w:r>
    </w:p>
    <w:p w:rsidR="00000000" w:rsidDel="00000000" w:rsidP="00000000" w:rsidRDefault="00000000" w:rsidRPr="00000000" w14:paraId="00000039">
      <w:pPr>
        <w:jc w:val="both"/>
        <w:rPr>
          <w:sz w:val="26"/>
          <w:szCs w:val="26"/>
        </w:rPr>
      </w:pPr>
      <w:r w:rsidDel="00000000" w:rsidR="00000000" w:rsidRPr="00000000">
        <w:rPr>
          <w:sz w:val="26"/>
          <w:szCs w:val="26"/>
          <w:rtl w:val="0"/>
        </w:rPr>
        <w:t xml:space="preserve">Organic search traffic increased by over 300% within three months of launching the campaign and continued to grow as we continued to optimize their website for better rankings.</w:t>
      </w:r>
    </w:p>
    <w:p w:rsidR="00000000" w:rsidDel="00000000" w:rsidP="00000000" w:rsidRDefault="00000000" w:rsidRPr="00000000" w14:paraId="0000003A">
      <w:pPr>
        <w:jc w:val="both"/>
        <w:rPr>
          <w:sz w:val="26"/>
          <w:szCs w:val="26"/>
        </w:rPr>
      </w:pPr>
      <w:r w:rsidDel="00000000" w:rsidR="00000000" w:rsidRPr="00000000">
        <w:rPr>
          <w:rtl w:val="0"/>
        </w:rPr>
      </w:r>
    </w:p>
    <w:p w:rsidR="00000000" w:rsidDel="00000000" w:rsidP="00000000" w:rsidRDefault="00000000" w:rsidRPr="00000000" w14:paraId="0000003B">
      <w:pPr>
        <w:jc w:val="both"/>
        <w:rPr>
          <w:sz w:val="26"/>
          <w:szCs w:val="26"/>
        </w:rPr>
      </w:pPr>
      <w:r w:rsidDel="00000000" w:rsidR="00000000" w:rsidRPr="00000000">
        <w:rPr>
          <w:sz w:val="26"/>
          <w:szCs w:val="26"/>
        </w:rPr>
        <w:drawing>
          <wp:inline distB="114300" distT="114300" distL="114300" distR="114300">
            <wp:extent cx="5943600" cy="19939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sz w:val="26"/>
          <w:szCs w:val="26"/>
        </w:rPr>
      </w:pPr>
      <w:r w:rsidDel="00000000" w:rsidR="00000000" w:rsidRPr="00000000">
        <w:rPr>
          <w:rtl w:val="0"/>
        </w:rPr>
      </w:r>
    </w:p>
    <w:p w:rsidR="00000000" w:rsidDel="00000000" w:rsidP="00000000" w:rsidRDefault="00000000" w:rsidRPr="00000000" w14:paraId="0000003D">
      <w:pPr>
        <w:jc w:val="both"/>
        <w:rPr>
          <w:sz w:val="26"/>
          <w:szCs w:val="26"/>
        </w:rPr>
      </w:pPr>
      <w:r w:rsidDel="00000000" w:rsidR="00000000" w:rsidRPr="00000000">
        <w:rPr>
          <w:rtl w:val="0"/>
        </w:rPr>
      </w:r>
    </w:p>
    <w:p w:rsidR="00000000" w:rsidDel="00000000" w:rsidP="00000000" w:rsidRDefault="00000000" w:rsidRPr="00000000" w14:paraId="0000003E">
      <w:pPr>
        <w:jc w:val="both"/>
        <w:rPr>
          <w:b w:val="1"/>
          <w:sz w:val="26"/>
          <w:szCs w:val="26"/>
        </w:rPr>
      </w:pPr>
      <w:r w:rsidDel="00000000" w:rsidR="00000000" w:rsidRPr="00000000">
        <w:rPr>
          <w:b w:val="1"/>
          <w:sz w:val="26"/>
          <w:szCs w:val="26"/>
          <w:rtl w:val="0"/>
        </w:rPr>
        <w:t xml:space="preserve">FAQs</w:t>
      </w:r>
    </w:p>
    <w:p w:rsidR="00000000" w:rsidDel="00000000" w:rsidP="00000000" w:rsidRDefault="00000000" w:rsidRPr="00000000" w14:paraId="0000003F">
      <w:pPr>
        <w:jc w:val="both"/>
        <w:rPr>
          <w:b w:val="1"/>
          <w:sz w:val="26"/>
          <w:szCs w:val="26"/>
        </w:rPr>
      </w:pPr>
      <w:r w:rsidDel="00000000" w:rsidR="00000000" w:rsidRPr="00000000">
        <w:rPr>
          <w:b w:val="1"/>
          <w:sz w:val="26"/>
          <w:szCs w:val="26"/>
          <w:rtl w:val="0"/>
        </w:rPr>
        <w:t xml:space="preserve">Q5. How does keyword analysis help with SEO? </w:t>
      </w:r>
    </w:p>
    <w:p w:rsidR="00000000" w:rsidDel="00000000" w:rsidP="00000000" w:rsidRDefault="00000000" w:rsidRPr="00000000" w14:paraId="00000040">
      <w:pPr>
        <w:jc w:val="both"/>
        <w:rPr>
          <w:sz w:val="26"/>
          <w:szCs w:val="26"/>
        </w:rPr>
      </w:pPr>
      <w:r w:rsidDel="00000000" w:rsidR="00000000" w:rsidRPr="00000000">
        <w:rPr>
          <w:sz w:val="26"/>
          <w:szCs w:val="26"/>
          <w:rtl w:val="0"/>
        </w:rPr>
        <w:t xml:space="preserve">A: Keyword analysis is one of the most important components of SEO because it helps determine which words or phrases people use when looking for a product or service. By researching and analyzing the keywords that people use in their searches, you can ensure that your content contains those words or phrases so that it will show up higher in search engine results pages (SERPs). This increases the chances that prospective customers will see your website and make a purchase from you. </w:t>
      </w:r>
    </w:p>
    <w:p w:rsidR="00000000" w:rsidDel="00000000" w:rsidP="00000000" w:rsidRDefault="00000000" w:rsidRPr="00000000" w14:paraId="00000041">
      <w:pPr>
        <w:jc w:val="both"/>
        <w:rPr>
          <w:sz w:val="26"/>
          <w:szCs w:val="26"/>
        </w:rPr>
      </w:pPr>
      <w:r w:rsidDel="00000000" w:rsidR="00000000" w:rsidRPr="00000000">
        <w:rPr>
          <w:rtl w:val="0"/>
        </w:rPr>
      </w:r>
    </w:p>
    <w:p w:rsidR="00000000" w:rsidDel="00000000" w:rsidP="00000000" w:rsidRDefault="00000000" w:rsidRPr="00000000" w14:paraId="00000042">
      <w:pPr>
        <w:jc w:val="both"/>
        <w:rPr>
          <w:sz w:val="26"/>
          <w:szCs w:val="26"/>
        </w:rPr>
      </w:pPr>
      <w:r w:rsidDel="00000000" w:rsidR="00000000" w:rsidRPr="00000000">
        <w:rPr>
          <w:b w:val="1"/>
          <w:sz w:val="26"/>
          <w:szCs w:val="26"/>
          <w:rtl w:val="0"/>
        </w:rPr>
        <w:t xml:space="preserve">Q6. How Long Does It Take To See Results From An SEO Campaign?  </w:t>
      </w:r>
      <w:r w:rsidDel="00000000" w:rsidR="00000000" w:rsidRPr="00000000">
        <w:rPr>
          <w:rtl w:val="0"/>
        </w:rPr>
      </w:r>
    </w:p>
    <w:p w:rsidR="00000000" w:rsidDel="00000000" w:rsidP="00000000" w:rsidRDefault="00000000" w:rsidRPr="00000000" w14:paraId="00000043">
      <w:pPr>
        <w:jc w:val="both"/>
        <w:rPr>
          <w:sz w:val="26"/>
          <w:szCs w:val="26"/>
        </w:rPr>
      </w:pPr>
      <w:r w:rsidDel="00000000" w:rsidR="00000000" w:rsidRPr="00000000">
        <w:rPr>
          <w:sz w:val="26"/>
          <w:szCs w:val="26"/>
          <w:rtl w:val="0"/>
        </w:rPr>
        <w:t xml:space="preserve">The amount of time it takes for an SEO campaign to start generating results depends largely on the competitiveness of your industry as well as how quickly changes can be implemented on your website or web pages. Generally speaking, though, it’s best to give an SEO campaign at least 3-6 months before expecting any significant returns in terms of rankings or traffic.  </w:t>
      </w:r>
    </w:p>
    <w:p w:rsidR="00000000" w:rsidDel="00000000" w:rsidP="00000000" w:rsidRDefault="00000000" w:rsidRPr="00000000" w14:paraId="00000044">
      <w:pPr>
        <w:jc w:val="both"/>
        <w:rPr>
          <w:sz w:val="26"/>
          <w:szCs w:val="26"/>
        </w:rPr>
      </w:pPr>
      <w:r w:rsidDel="00000000" w:rsidR="00000000" w:rsidRPr="00000000">
        <w:rPr>
          <w:rtl w:val="0"/>
        </w:rPr>
      </w:r>
    </w:p>
    <w:p w:rsidR="00000000" w:rsidDel="00000000" w:rsidP="00000000" w:rsidRDefault="00000000" w:rsidRPr="00000000" w14:paraId="00000045">
      <w:pPr>
        <w:jc w:val="both"/>
        <w:rPr>
          <w:sz w:val="26"/>
          <w:szCs w:val="26"/>
        </w:rPr>
      </w:pPr>
      <w:r w:rsidDel="00000000" w:rsidR="00000000" w:rsidRPr="00000000">
        <w:rPr>
          <w:rtl w:val="0"/>
        </w:rPr>
      </w:r>
    </w:p>
    <w:p w:rsidR="00000000" w:rsidDel="00000000" w:rsidP="00000000" w:rsidRDefault="00000000" w:rsidRPr="00000000" w14:paraId="00000046">
      <w:pPr>
        <w:jc w:val="both"/>
        <w:rPr>
          <w:b w:val="1"/>
          <w:sz w:val="26"/>
          <w:szCs w:val="26"/>
        </w:rPr>
      </w:pPr>
      <w:r w:rsidDel="00000000" w:rsidR="00000000" w:rsidRPr="00000000">
        <w:rPr>
          <w:rtl w:val="0"/>
        </w:rPr>
      </w:r>
    </w:p>
    <w:p w:rsidR="00000000" w:rsidDel="00000000" w:rsidP="00000000" w:rsidRDefault="00000000" w:rsidRPr="00000000" w14:paraId="00000047">
      <w:pPr>
        <w:jc w:val="both"/>
        <w:rPr>
          <w:b w:val="1"/>
          <w:sz w:val="26"/>
          <w:szCs w:val="26"/>
        </w:rPr>
      </w:pPr>
      <w:r w:rsidDel="00000000" w:rsidR="00000000" w:rsidRPr="00000000">
        <w:rPr>
          <w:rtl w:val="0"/>
        </w:rPr>
      </w:r>
    </w:p>
    <w:p w:rsidR="00000000" w:rsidDel="00000000" w:rsidP="00000000" w:rsidRDefault="00000000" w:rsidRPr="00000000" w14:paraId="00000048">
      <w:pPr>
        <w:jc w:val="both"/>
        <w:rPr>
          <w:b w:val="1"/>
          <w:sz w:val="26"/>
          <w:szCs w:val="26"/>
        </w:rPr>
      </w:pPr>
      <w:r w:rsidDel="00000000" w:rsidR="00000000" w:rsidRPr="00000000">
        <w:rPr>
          <w:rtl w:val="0"/>
        </w:rPr>
      </w:r>
    </w:p>
    <w:p w:rsidR="00000000" w:rsidDel="00000000" w:rsidP="00000000" w:rsidRDefault="00000000" w:rsidRPr="00000000" w14:paraId="00000049">
      <w:pPr>
        <w:jc w:val="both"/>
        <w:rPr>
          <w:b w:val="1"/>
          <w:sz w:val="26"/>
          <w:szCs w:val="26"/>
        </w:rPr>
      </w:pPr>
      <w:r w:rsidDel="00000000" w:rsidR="00000000" w:rsidRPr="00000000">
        <w:rPr>
          <w:rtl w:val="0"/>
        </w:rPr>
      </w:r>
    </w:p>
    <w:p w:rsidR="00000000" w:rsidDel="00000000" w:rsidP="00000000" w:rsidRDefault="00000000" w:rsidRPr="00000000" w14:paraId="0000004A">
      <w:pPr>
        <w:jc w:val="both"/>
        <w:rPr>
          <w:b w:val="1"/>
          <w:sz w:val="26"/>
          <w:szCs w:val="26"/>
        </w:rPr>
      </w:pPr>
      <w:r w:rsidDel="00000000" w:rsidR="00000000" w:rsidRPr="00000000">
        <w:rPr>
          <w:rtl w:val="0"/>
        </w:rPr>
      </w:r>
    </w:p>
    <w:p w:rsidR="00000000" w:rsidDel="00000000" w:rsidP="00000000" w:rsidRDefault="00000000" w:rsidRPr="00000000" w14:paraId="0000004B">
      <w:pPr>
        <w:jc w:val="both"/>
        <w:rPr>
          <w:b w:val="1"/>
          <w:sz w:val="26"/>
          <w:szCs w:val="26"/>
        </w:rPr>
      </w:pPr>
      <w:r w:rsidDel="00000000" w:rsidR="00000000" w:rsidRPr="00000000">
        <w:rPr>
          <w:rtl w:val="0"/>
        </w:rPr>
      </w:r>
    </w:p>
    <w:p w:rsidR="00000000" w:rsidDel="00000000" w:rsidP="00000000" w:rsidRDefault="00000000" w:rsidRPr="00000000" w14:paraId="0000004C">
      <w:pPr>
        <w:jc w:val="both"/>
        <w:rPr>
          <w:b w:val="1"/>
          <w:sz w:val="26"/>
          <w:szCs w:val="26"/>
        </w:rPr>
      </w:pPr>
      <w:r w:rsidDel="00000000" w:rsidR="00000000" w:rsidRPr="00000000">
        <w:rPr>
          <w:rtl w:val="0"/>
        </w:rPr>
      </w:r>
    </w:p>
    <w:p w:rsidR="00000000" w:rsidDel="00000000" w:rsidP="00000000" w:rsidRDefault="00000000" w:rsidRPr="00000000" w14:paraId="0000004D">
      <w:pPr>
        <w:jc w:val="both"/>
        <w:rPr>
          <w:b w:val="1"/>
          <w:sz w:val="26"/>
          <w:szCs w:val="26"/>
        </w:rPr>
      </w:pPr>
      <w:r w:rsidDel="00000000" w:rsidR="00000000" w:rsidRPr="00000000">
        <w:rPr>
          <w:rtl w:val="0"/>
        </w:rPr>
      </w:r>
    </w:p>
    <w:p w:rsidR="00000000" w:rsidDel="00000000" w:rsidP="00000000" w:rsidRDefault="00000000" w:rsidRPr="00000000" w14:paraId="0000004E">
      <w:pPr>
        <w:jc w:val="both"/>
        <w:rPr>
          <w:b w:val="1"/>
          <w:sz w:val="26"/>
          <w:szCs w:val="26"/>
        </w:rPr>
      </w:pPr>
      <w:r w:rsidDel="00000000" w:rsidR="00000000" w:rsidRPr="00000000">
        <w:rPr>
          <w:rtl w:val="0"/>
        </w:rPr>
      </w:r>
    </w:p>
    <w:p w:rsidR="00000000" w:rsidDel="00000000" w:rsidP="00000000" w:rsidRDefault="00000000" w:rsidRPr="00000000" w14:paraId="0000004F">
      <w:pPr>
        <w:jc w:val="both"/>
        <w:rPr>
          <w:b w:val="1"/>
          <w:sz w:val="26"/>
          <w:szCs w:val="26"/>
        </w:rPr>
      </w:pPr>
      <w:r w:rsidDel="00000000" w:rsidR="00000000" w:rsidRPr="00000000">
        <w:rPr>
          <w:b w:val="1"/>
          <w:sz w:val="26"/>
          <w:szCs w:val="26"/>
          <w:rtl w:val="0"/>
        </w:rPr>
        <w:t xml:space="preserve">Become a GlobalSync Professional NOW</w:t>
      </w:r>
    </w:p>
    <w:p w:rsidR="00000000" w:rsidDel="00000000" w:rsidP="00000000" w:rsidRDefault="00000000" w:rsidRPr="00000000" w14:paraId="00000050">
      <w:pPr>
        <w:jc w:val="both"/>
        <w:rPr>
          <w:sz w:val="26"/>
          <w:szCs w:val="26"/>
        </w:rPr>
      </w:pPr>
      <w:r w:rsidDel="00000000" w:rsidR="00000000" w:rsidRPr="00000000">
        <w:rPr>
          <w:rtl w:val="0"/>
        </w:rPr>
      </w:r>
    </w:p>
    <w:p w:rsidR="00000000" w:rsidDel="00000000" w:rsidP="00000000" w:rsidRDefault="00000000" w:rsidRPr="00000000" w14:paraId="00000051">
      <w:pPr>
        <w:jc w:val="both"/>
        <w:rPr>
          <w:sz w:val="26"/>
          <w:szCs w:val="26"/>
        </w:rPr>
      </w:pPr>
      <w:r w:rsidDel="00000000" w:rsidR="00000000" w:rsidRPr="00000000">
        <w:rPr>
          <w:sz w:val="26"/>
          <w:szCs w:val="26"/>
        </w:rPr>
        <w:drawing>
          <wp:inline distB="114300" distT="114300" distL="114300" distR="114300">
            <wp:extent cx="5610225" cy="2714625"/>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610225" cy="27146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