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Heading"/>
        <w:jc w:val="center"/>
      </w:pPr>
      <w:r>
        <w:t>Bhavesh Mankar</w:t>
      </w:r>
    </w:p>
    <w:p>
      <w:pPr>
        <w:pStyle w:val="CustomSubheading"/>
        <w:jc w:val="center"/>
      </w:pPr>
      <w:r>
        <w:t>BTech</w:t>
      </w:r>
    </w:p>
    <w:p>
      <w:pPr>
        <w:pStyle w:val="CustomSubheading"/>
      </w:pPr>
      <w:r>
        <w:t>Professional Summary</w:t>
      </w:r>
    </w:p>
    <w:p>
      <w:pPr>
        <w:pStyle w:val="CustomNormal"/>
      </w:pPr>
      <w:r>
        <w:t>Assisting in the development of commercial web applications</w:t>
        <w:br/>
        <w:br/>
        <w:t>Collaborating with development teams on various projects</w:t>
        <w:br/>
        <w:br/>
        <w:t>Learning and applying user-centered interaction design principles</w:t>
        <w:br/>
        <w:br/>
        <w:t>Engaging with modern web frameworks and technologies</w:t>
      </w:r>
    </w:p>
    <w:p>
      <w:pPr>
        <w:pStyle w:val="CustomSubheading"/>
      </w:pPr>
      <w:r>
        <w:t>Qualifications</w:t>
      </w:r>
    </w:p>
    <w:p>
      <w:pPr>
        <w:pStyle w:val="CustomNormal"/>
      </w:pPr>
      <w:r>
        <w:t>Btech</w:t>
      </w:r>
    </w:p>
    <w:p>
      <w:pPr>
        <w:pStyle w:val="CustomSubheading"/>
      </w:pPr>
      <w:r>
        <w:t>Experience</w:t>
      </w:r>
    </w:p>
    <w:p>
      <w:pPr>
        <w:pStyle w:val="CustomNormal"/>
      </w:pPr>
      <w:r>
        <w:t>0</w:t>
      </w:r>
    </w:p>
    <w:p>
      <w:pPr>
        <w:pStyle w:val="CustomSubheading"/>
      </w:pPr>
      <w:r>
        <w:t>Contact Information</w:t>
      </w:r>
    </w:p>
    <w:p>
      <w:pPr>
        <w:pStyle w:val="CustomNormal"/>
      </w:pPr>
      <w:r>
        <w:t>Location: Pune</w:t>
        <w:br/>
      </w:r>
      <w:r>
        <w:t>Company: Infosys</w:t>
        <w:br/>
      </w:r>
      <w:r>
        <w:t>Coding Profile: www.github.com</w:t>
      </w:r>
    </w:p>
    <w:p>
      <w:pPr>
        <w:pStyle w:val="CustomSubheading"/>
      </w:pPr>
      <w:r>
        <w:t>Skills</w:t>
      </w:r>
    </w:p>
    <w:p>
      <w:pPr>
        <w:pStyle w:val="CustomNormal"/>
        <w:spacing w:after="60"/>
        <w:ind w:left="360"/>
      </w:pPr>
      <w:r>
        <w:rPr>
          <w:b/>
        </w:rPr>
        <w:t xml:space="preserve">• </w:t>
      </w:r>
      <w:r>
        <w:t>Calendar management Travel coordination Meeting scheduling Correspondence and communication Office organization Confidentiality Time management Problem-solving Attention to detail Communication skills Technology proficiency (e.g.</w:t>
      </w:r>
    </w:p>
    <w:p>
      <w:pPr>
        <w:pStyle w:val="CustomNormal"/>
        <w:spacing w:after="60"/>
        <w:ind w:left="360"/>
      </w:pPr>
      <w:r>
        <w:rPr>
          <w:b/>
        </w:rPr>
        <w:t xml:space="preserve">• </w:t>
      </w:r>
      <w:r>
        <w:t>MS Office)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">
    <w:name w:val="CustomHeading"/>
    <w:pPr>
      <w:spacing w:after="240"/>
    </w:pPr>
    <w:rPr>
      <w:rFonts w:ascii="Arial" w:hAnsi="Arial"/>
      <w:color w:val="003366"/>
      <w:sz w:val="36"/>
    </w:rPr>
  </w:style>
  <w:style w:type="paragraph" w:customStyle="1" w:styleId="CustomSubheading">
    <w:name w:val="CustomSubheading"/>
    <w:pPr>
      <w:spacing w:before="240" w:after="120"/>
    </w:pPr>
    <w:rPr>
      <w:rFonts w:ascii="Arial" w:hAnsi="Arial"/>
      <w:b/>
      <w:color w:val="0066CC"/>
      <w:sz w:val="28"/>
    </w:rPr>
  </w:style>
  <w:style w:type="paragraph" w:customStyle="1" w:styleId="CustomNormal">
    <w:name w:val="CustomNormal"/>
    <w:pPr>
      <w:spacing w:after="12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