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STRUCTURES PROJECT</w:t>
      </w:r>
    </w:p>
    <w:p w:rsidR="00000000" w:rsidDel="00000000" w:rsidP="00000000" w:rsidRDefault="00000000" w:rsidRPr="00000000" w14:paraId="00000008">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TOPIC: CALENDAR</w:t>
      </w:r>
    </w:p>
    <w:p w:rsidR="00000000" w:rsidDel="00000000" w:rsidP="00000000" w:rsidRDefault="00000000" w:rsidRPr="00000000" w14:paraId="0000000A">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MEMBERS:</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Mehak Katra - 26</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Bhavesh Khubnani - 27</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Jairaj Khushalani - 28</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Devin Lilaramani - 30 </w:t>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C program to implement a calendar which  Display Days of a month when year is given.</w:t>
      </w:r>
    </w:p>
    <w:p w:rsidR="00000000" w:rsidDel="00000000" w:rsidP="00000000" w:rsidRDefault="00000000" w:rsidRPr="00000000" w14:paraId="00000025">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PROBLEM DECOMPOSITION:</w:t>
      </w: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First we make two arrays; one with the number of days for a given month and one with all the month names. Note: in both arrays the first position is empty on purpose, we want to use 1 to 12 to keep things simple.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 daycode(int year):</w:t>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first defined a function to determine the day_code of the given year.</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given problem,i.e to print the calendar of a given year/month, we use a formula known as Daycode.</w:t>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Daycode finds the first day(code) of the given year and then using that as basis whole calendar can be printed.</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Daycode formula :</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da1 = (year-1.0) / 4.0 </w:t>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da2 = (year-1.0) / 100.0 </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da3 = (year-1.0) / 400.0 </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Daycode = (year + d1 - d2 + d3) % 7 </w:t>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Daycode is 0 for Sunday, 1 for monday and so on…</w:t>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eg:</w:t>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 1998</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da1= 499.25</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da2= 19.97</w:t>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da3= 4.99</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Daycode = 2482.27 % 7 = 4.</w:t>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Daycode = 4; Hence The first day of the year 1998 will be on Thursday.</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daycode is acquired,using simple loops we can print Dates of a month and hence Print whole calendar for a given year. </w:t>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 leap(int year):</w:t>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condition to be checked is whether the given year is a leap year or not. Hence, we defined a function to determine whether the year is a leap year.</w:t>
      </w:r>
    </w:p>
    <w:p w:rsidR="00000000" w:rsidDel="00000000" w:rsidP="00000000" w:rsidRDefault="00000000" w:rsidRPr="00000000" w14:paraId="00000040">
      <w:pPr>
        <w:pStyle w:val="Heading2"/>
        <w:keepNext w:val="0"/>
        <w:keepLines w:val="0"/>
        <w:pBdr>
          <w:top w:color="auto" w:space="3" w:sz="0" w:val="none"/>
          <w:left w:color="auto" w:space="9" w:sz="0" w:val="none"/>
          <w:bottom w:color="auto" w:space="3" w:sz="0" w:val="none"/>
          <w:right w:color="auto" w:space="0" w:sz="0" w:val="none"/>
          <w:between w:color="auto" w:space="3" w:sz="0" w:val="none"/>
        </w:pBdr>
        <w:spacing w:after="180" w:before="180" w:lineRule="auto"/>
        <w:ind w:right="1880"/>
        <w:contextualSpacing w:val="0"/>
        <w:jc w:val="both"/>
        <w:rPr>
          <w:rFonts w:ascii="Times New Roman" w:cs="Times New Roman" w:eastAsia="Times New Roman" w:hAnsi="Times New Roman"/>
          <w:b w:val="1"/>
          <w:sz w:val="24"/>
          <w:szCs w:val="24"/>
        </w:rPr>
      </w:pPr>
      <w:bookmarkStart w:colFirst="0" w:colLast="0" w:name="_foctyw6vlr1u" w:id="0"/>
      <w:bookmarkEnd w:id="0"/>
      <w:r w:rsidDel="00000000" w:rsidR="00000000" w:rsidRPr="00000000">
        <w:rPr>
          <w:rFonts w:ascii="Times New Roman" w:cs="Times New Roman" w:eastAsia="Times New Roman" w:hAnsi="Times New Roman"/>
          <w:b w:val="1"/>
          <w:sz w:val="24"/>
          <w:szCs w:val="24"/>
          <w:rtl w:val="0"/>
        </w:rPr>
        <w:t xml:space="preserve">Gregorian Calendar and Leap Years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2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Gregorian calendar is the internationally accepted calendar. In the Gregorian calendar there are leap years. If you take a period of four hundred years, there are 303 normal years and 97 leap years. Most people think that every fourth year is a leap year, but strictly speaking this isn’t true.</w:t>
      </w:r>
    </w:p>
    <w:p w:rsidR="00000000" w:rsidDel="00000000" w:rsidP="00000000" w:rsidRDefault="00000000" w:rsidRPr="00000000" w14:paraId="00000042">
      <w:pPr>
        <w:pStyle w:val="Heading2"/>
        <w:keepNext w:val="0"/>
        <w:keepLines w:val="0"/>
        <w:pBdr>
          <w:top w:color="auto" w:space="3" w:sz="0" w:val="none"/>
          <w:left w:color="auto" w:space="9" w:sz="0" w:val="none"/>
          <w:bottom w:color="auto" w:space="3" w:sz="0" w:val="none"/>
          <w:right w:color="auto" w:space="0" w:sz="0" w:val="none"/>
          <w:between w:color="auto" w:space="3" w:sz="0" w:val="none"/>
        </w:pBdr>
        <w:spacing w:after="180" w:before="180" w:lineRule="auto"/>
        <w:ind w:right="1880"/>
        <w:contextualSpacing w:val="0"/>
        <w:jc w:val="both"/>
        <w:rPr>
          <w:rFonts w:ascii="Times New Roman" w:cs="Times New Roman" w:eastAsia="Times New Roman" w:hAnsi="Times New Roman"/>
          <w:b w:val="1"/>
          <w:sz w:val="24"/>
          <w:szCs w:val="24"/>
        </w:rPr>
      </w:pPr>
      <w:bookmarkStart w:colFirst="0" w:colLast="0" w:name="_xmjxju5xhyc5" w:id="1"/>
      <w:bookmarkEnd w:id="1"/>
      <w:r w:rsidDel="00000000" w:rsidR="00000000" w:rsidRPr="00000000">
        <w:rPr>
          <w:rFonts w:ascii="Times New Roman" w:cs="Times New Roman" w:eastAsia="Times New Roman" w:hAnsi="Times New Roman"/>
          <w:b w:val="1"/>
          <w:sz w:val="24"/>
          <w:szCs w:val="24"/>
          <w:rtl w:val="0"/>
        </w:rPr>
        <w:t xml:space="preserve">How to determine which leap years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before="120" w:line="360" w:lineRule="auto"/>
        <w:ind w:left="220" w:righ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year is divisible by 4, then it is a leap year. But if that year is divisible by 100 only, then it is not a leap year. However, if the year is also divisible by 400(and 100), then it is a leap year. So we can construct the following statement:</w:t>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if(year% 4==FALSE&amp;&amp;year%100!=FALSE||year%400==FALSE)</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monthDays[2]=29;   //It is a leap year and February has 29 days.</w:t>
      </w:r>
    </w:p>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monthDays[2]=28;  //It is not a leap year and February has 28 days.</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void calendar(int year, int day_code):</w:t>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pass the given year and the day code to this function. Void calender is used to display the required output .</w:t>
      </w:r>
      <w:r w:rsidDel="00000000" w:rsidR="00000000" w:rsidRPr="00000000">
        <w:rPr>
          <w:rFonts w:ascii="Times New Roman" w:cs="Times New Roman" w:eastAsia="Times New Roman" w:hAnsi="Times New Roman"/>
          <w:sz w:val="24"/>
          <w:szCs w:val="24"/>
          <w:highlight w:val="white"/>
          <w:rtl w:val="0"/>
        </w:rPr>
        <w:t xml:space="preserve">The first </w:t>
      </w:r>
      <w:r w:rsidDel="00000000" w:rsidR="00000000" w:rsidRPr="00000000">
        <w:rPr>
          <w:rFonts w:ascii="Times New Roman" w:cs="Times New Roman" w:eastAsia="Times New Roman" w:hAnsi="Times New Roman"/>
          <w:sz w:val="24"/>
          <w:szCs w:val="24"/>
          <w:rtl w:val="0"/>
        </w:rPr>
        <w:t xml:space="preserve">for loop</w:t>
      </w:r>
      <w:r w:rsidDel="00000000" w:rsidR="00000000" w:rsidRPr="00000000">
        <w:rPr>
          <w:rFonts w:ascii="Times New Roman" w:cs="Times New Roman" w:eastAsia="Times New Roman" w:hAnsi="Times New Roman"/>
          <w:sz w:val="24"/>
          <w:szCs w:val="24"/>
          <w:highlight w:val="white"/>
          <w:rtl w:val="0"/>
        </w:rPr>
        <w:t xml:space="preserve"> is used to loop through all months. We then print the month’s name and all the days of the week. We then use the daycode to position the prompt under the right weekday. The next for loop is used to print all the dates for one month. The last thing we do is to set the position of the prompt on the right weekday. </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 main(void):</w:t>
      </w:r>
    </w:p>
    <w:p w:rsidR="00000000" w:rsidDel="00000000" w:rsidP="00000000" w:rsidRDefault="00000000" w:rsidRPr="00000000" w14:paraId="0000005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is basically used to call all the other functions and also to take the input of the Year.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60" w:lineRule="auto"/>
        <w:ind w:left="0" w:right="120" w:firstLine="0"/>
        <w:contextualSpacing w:val="0"/>
        <w:jc w:val="both"/>
        <w:rPr>
          <w:rFonts w:ascii="Times New Roman" w:cs="Times New Roman" w:eastAsia="Times New Roman" w:hAnsi="Times New Roman"/>
          <w:color w:val="ffffff"/>
          <w:sz w:val="24"/>
          <w:szCs w:val="24"/>
          <w:shd w:fill="0072bb"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360" w:lineRule="auto"/>
        <w:ind w:left="0" w:right="120" w:firstLine="0"/>
        <w:contextualSpacing w:val="0"/>
        <w:jc w:val="both"/>
        <w:rPr>
          <w:rFonts w:ascii="Times New Roman" w:cs="Times New Roman" w:eastAsia="Times New Roman" w:hAnsi="Times New Roman"/>
          <w:color w:val="ffffff"/>
          <w:sz w:val="24"/>
          <w:szCs w:val="24"/>
          <w:shd w:fill="0072bb" w:val="clear"/>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60" w:lineRule="auto"/>
        <w:ind w:left="0" w:right="120" w:firstLine="0"/>
        <w:contextualSpacing w:val="0"/>
        <w:jc w:val="both"/>
        <w:rPr>
          <w:rFonts w:ascii="Times New Roman" w:cs="Times New Roman" w:eastAsia="Times New Roman" w:hAnsi="Times New Roman"/>
          <w:color w:val="ffffff"/>
          <w:sz w:val="24"/>
          <w:szCs w:val="24"/>
          <w:shd w:fill="0072bb" w:val="clear"/>
        </w:rPr>
      </w:pPr>
      <w:r w:rsidDel="00000000" w:rsidR="00000000" w:rsidRPr="00000000">
        <w:rPr>
          <w:rtl w:val="0"/>
        </w:rPr>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 STRUCTURES USED:</w:t>
      </w:r>
    </w:p>
    <w:p w:rsidR="00000000" w:rsidDel="00000000" w:rsidP="00000000" w:rsidRDefault="00000000" w:rsidRPr="00000000" w14:paraId="0000005B">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monthDays[]-</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Arrays are a type of data structure that can store a fixed-size sequential collection of elements of the same data type.</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Instead of declaring individual variables an array is used.</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array is used to store a collection of data and since we had to represent days in a month which is already known to us an array is the best data structure available.</w:t>
      </w:r>
    </w:p>
    <w:p w:rsidR="00000000" w:rsidDel="00000000" w:rsidP="00000000" w:rsidRDefault="00000000" w:rsidRPr="00000000" w14:paraId="0000005F">
      <w:pPr>
        <w:contextualSpacing w:val="0"/>
        <w:jc w:val="both"/>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char *m[]-</w:t>
      </w:r>
    </w:p>
    <w:p w:rsidR="00000000" w:rsidDel="00000000" w:rsidP="00000000" w:rsidRDefault="00000000" w:rsidRPr="00000000" w14:paraId="00000061">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respective months are clubbed together in this array which improves usability and saves time since we dont have to declare multiple variables.</w:t>
      </w:r>
    </w:p>
    <w:p w:rsidR="00000000" w:rsidDel="00000000" w:rsidP="00000000" w:rsidRDefault="00000000" w:rsidRPr="00000000" w14:paraId="00000062">
      <w:pPr>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numPr>
          <w:ilvl w:val="0"/>
          <w:numId w:val="1"/>
        </w:numPr>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ALGORITHMS:</w:t>
      </w:r>
    </w:p>
    <w:p w:rsidR="00000000" w:rsidDel="00000000" w:rsidP="00000000" w:rsidRDefault="00000000" w:rsidRPr="00000000" w14:paraId="00000067">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 daycode(int year):</w:t>
      </w:r>
    </w:p>
    <w:p w:rsidR="00000000" w:rsidDel="00000000" w:rsidP="00000000" w:rsidRDefault="00000000" w:rsidRPr="00000000" w14:paraId="00000068">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S1:</w:t>
      </w:r>
      <w:r w:rsidDel="00000000" w:rsidR="00000000" w:rsidRPr="00000000">
        <w:rPr>
          <w:rFonts w:ascii="Times New Roman" w:cs="Times New Roman" w:eastAsia="Times New Roman" w:hAnsi="Times New Roman"/>
          <w:b w:val="1"/>
          <w:sz w:val="24"/>
          <w:szCs w:val="24"/>
          <w:rtl w:val="0"/>
        </w:rPr>
        <w:t xml:space="preserve">Start</w:t>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S2:</w:t>
      </w:r>
      <w:r w:rsidDel="00000000" w:rsidR="00000000" w:rsidRPr="00000000">
        <w:rPr>
          <w:rFonts w:ascii="Times New Roman" w:cs="Times New Roman" w:eastAsia="Times New Roman" w:hAnsi="Times New Roman"/>
          <w:sz w:val="24"/>
          <w:szCs w:val="24"/>
          <w:rtl w:val="0"/>
        </w:rPr>
        <w:t xml:space="preserve">calculate da1=(year-1)/4, da2=(year-1)/100,da3=(year-1)/400</w:t>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S3:</w:t>
      </w:r>
      <w:r w:rsidDel="00000000" w:rsidR="00000000" w:rsidRPr="00000000">
        <w:rPr>
          <w:rFonts w:ascii="Times New Roman" w:cs="Times New Roman" w:eastAsia="Times New Roman" w:hAnsi="Times New Roman"/>
          <w:sz w:val="24"/>
          <w:szCs w:val="24"/>
          <w:rtl w:val="0"/>
        </w:rPr>
        <w:t xml:space="preserve">calculate day_code=(year+da1-da2+da3)%7</w:t>
        <w:tab/>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S4:</w:t>
      </w:r>
      <w:r w:rsidDel="00000000" w:rsidR="00000000" w:rsidRPr="00000000">
        <w:rPr>
          <w:rFonts w:ascii="Times New Roman" w:cs="Times New Roman" w:eastAsia="Times New Roman" w:hAnsi="Times New Roman"/>
          <w:sz w:val="24"/>
          <w:szCs w:val="24"/>
          <w:rtl w:val="0"/>
        </w:rPr>
        <w:t xml:space="preserve">return day_code</w:t>
      </w:r>
    </w:p>
    <w:p w:rsidR="00000000" w:rsidDel="00000000" w:rsidP="00000000" w:rsidRDefault="00000000" w:rsidRPr="00000000" w14:paraId="0000006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S5:</w:t>
      </w:r>
      <w:r w:rsidDel="00000000" w:rsidR="00000000" w:rsidRPr="00000000">
        <w:rPr>
          <w:rFonts w:ascii="Times New Roman" w:cs="Times New Roman" w:eastAsia="Times New Roman" w:hAnsi="Times New Roman"/>
          <w:b w:val="1"/>
          <w:sz w:val="24"/>
          <w:szCs w:val="24"/>
          <w:rtl w:val="0"/>
        </w:rPr>
        <w:t xml:space="preserve">Stop</w:t>
      </w:r>
    </w:p>
    <w:p w:rsidR="00000000" w:rsidDel="00000000" w:rsidP="00000000" w:rsidRDefault="00000000" w:rsidRPr="00000000" w14:paraId="0000006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 leap(int year)</w:t>
      </w:r>
    </w:p>
    <w:p w:rsidR="00000000" w:rsidDel="00000000" w:rsidP="00000000" w:rsidRDefault="00000000" w:rsidRPr="00000000" w14:paraId="0000007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S1:</w:t>
      </w:r>
      <w:r w:rsidDel="00000000" w:rsidR="00000000" w:rsidRPr="00000000">
        <w:rPr>
          <w:rFonts w:ascii="Times New Roman" w:cs="Times New Roman" w:eastAsia="Times New Roman" w:hAnsi="Times New Roman"/>
          <w:b w:val="1"/>
          <w:sz w:val="24"/>
          <w:szCs w:val="24"/>
          <w:rtl w:val="0"/>
        </w:rPr>
        <w:t xml:space="preserve">Start</w:t>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S2:</w:t>
      </w:r>
      <w:r w:rsidDel="00000000" w:rsidR="00000000" w:rsidRPr="00000000">
        <w:rPr>
          <w:rFonts w:ascii="Times New Roman" w:cs="Times New Roman" w:eastAsia="Times New Roman" w:hAnsi="Times New Roman"/>
          <w:sz w:val="24"/>
          <w:szCs w:val="24"/>
          <w:rtl w:val="0"/>
        </w:rPr>
        <w:t xml:space="preserve">if year%4 is false and year%100 is false or year%400 is false then goto s3 or else got s4</w:t>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S3:</w:t>
      </w:r>
      <w:r w:rsidDel="00000000" w:rsidR="00000000" w:rsidRPr="00000000">
        <w:rPr>
          <w:rFonts w:ascii="Times New Roman" w:cs="Times New Roman" w:eastAsia="Times New Roman" w:hAnsi="Times New Roman"/>
          <w:sz w:val="24"/>
          <w:szCs w:val="24"/>
          <w:rtl w:val="0"/>
        </w:rPr>
        <w:t xml:space="preserve">set monthDays[2]=29 //monthDays[] is a global array </w:t>
      </w:r>
    </w:p>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 S5</w:t>
      </w:r>
    </w:p>
    <w:p w:rsidR="00000000" w:rsidDel="00000000" w:rsidP="00000000" w:rsidRDefault="00000000" w:rsidRPr="00000000" w14:paraId="0000007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S4:</w:t>
      </w:r>
      <w:r w:rsidDel="00000000" w:rsidR="00000000" w:rsidRPr="00000000">
        <w:rPr>
          <w:rFonts w:ascii="Times New Roman" w:cs="Times New Roman" w:eastAsia="Times New Roman" w:hAnsi="Times New Roman"/>
          <w:sz w:val="24"/>
          <w:szCs w:val="24"/>
          <w:rtl w:val="0"/>
        </w:rPr>
        <w:t xml:space="preserve">set monthDays[2]=28</w:t>
      </w:r>
    </w:p>
    <w:p w:rsidR="00000000" w:rsidDel="00000000" w:rsidP="00000000" w:rsidRDefault="00000000" w:rsidRPr="00000000" w14:paraId="00000077">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S5:Stop</w:t>
      </w:r>
    </w:p>
    <w:p w:rsidR="00000000" w:rsidDel="00000000" w:rsidP="00000000" w:rsidRDefault="00000000" w:rsidRPr="00000000" w14:paraId="00000078">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Void Calendar(int year,int day_code)</w:t>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S1:</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7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S2:</w:t>
      </w:r>
      <w:r w:rsidDel="00000000" w:rsidR="00000000" w:rsidRPr="00000000">
        <w:rPr>
          <w:rFonts w:ascii="Times New Roman" w:cs="Times New Roman" w:eastAsia="Times New Roman" w:hAnsi="Times New Roman"/>
          <w:sz w:val="24"/>
          <w:szCs w:val="24"/>
          <w:rtl w:val="0"/>
        </w:rPr>
        <w:t xml:space="preserve">set month=1 and d=1 repeat S3 to s12 while month&lt;=12</w:t>
      </w:r>
    </w:p>
    <w:p w:rsidR="00000000" w:rsidDel="00000000" w:rsidP="00000000" w:rsidRDefault="00000000" w:rsidRPr="00000000" w14:paraId="0000007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S3:</w:t>
      </w:r>
      <w:r w:rsidDel="00000000" w:rsidR="00000000" w:rsidRPr="00000000">
        <w:rPr>
          <w:rFonts w:ascii="Times New Roman" w:cs="Times New Roman" w:eastAsia="Times New Roman" w:hAnsi="Times New Roman"/>
          <w:sz w:val="24"/>
          <w:szCs w:val="24"/>
          <w:rtl w:val="0"/>
        </w:rPr>
        <w:t xml:space="preserve">print m[month] //m[] is char array for months,goto next line</w:t>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S4:</w:t>
      </w:r>
      <w:r w:rsidDel="00000000" w:rsidR="00000000" w:rsidRPr="00000000">
        <w:rPr>
          <w:rFonts w:ascii="Times New Roman" w:cs="Times New Roman" w:eastAsia="Times New Roman" w:hAnsi="Times New Roman"/>
          <w:sz w:val="24"/>
          <w:szCs w:val="24"/>
          <w:rtl w:val="0"/>
        </w:rPr>
        <w:t xml:space="preserve">Print names of the days starting from sunday</w:t>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new line</w:t>
      </w:r>
    </w:p>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S5:</w:t>
      </w:r>
      <w:r w:rsidDel="00000000" w:rsidR="00000000" w:rsidRPr="00000000">
        <w:rPr>
          <w:rFonts w:ascii="Times New Roman" w:cs="Times New Roman" w:eastAsia="Times New Roman" w:hAnsi="Times New Roman"/>
          <w:sz w:val="24"/>
          <w:szCs w:val="24"/>
          <w:rtl w:val="0"/>
        </w:rPr>
        <w:t xml:space="preserve">set d=1 repeat S6 till d&lt;=1+day_code*5</w:t>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S6:</w:t>
      </w:r>
      <w:r w:rsidDel="00000000" w:rsidR="00000000" w:rsidRPr="00000000">
        <w:rPr>
          <w:rFonts w:ascii="Times New Roman" w:cs="Times New Roman" w:eastAsia="Times New Roman" w:hAnsi="Times New Roman"/>
          <w:sz w:val="24"/>
          <w:szCs w:val="24"/>
          <w:rtl w:val="0"/>
        </w:rPr>
        <w:t xml:space="preserve">print “”</w:t>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d=d+1</w:t>
      </w:r>
    </w:p>
    <w:p w:rsidR="00000000" w:rsidDel="00000000" w:rsidP="00000000" w:rsidRDefault="00000000" w:rsidRPr="00000000" w14:paraId="0000008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S7:</w:t>
      </w:r>
      <w:r w:rsidDel="00000000" w:rsidR="00000000" w:rsidRPr="00000000">
        <w:rPr>
          <w:rFonts w:ascii="Times New Roman" w:cs="Times New Roman" w:eastAsia="Times New Roman" w:hAnsi="Times New Roman"/>
          <w:sz w:val="24"/>
          <w:szCs w:val="24"/>
          <w:rtl w:val="0"/>
        </w:rPr>
        <w:t xml:space="preserve">set d=1 repeat S8 to S11 til d&lt;=monthDays[month]</w:t>
      </w:r>
    </w:p>
    <w:p w:rsidR="00000000" w:rsidDel="00000000" w:rsidP="00000000" w:rsidRDefault="00000000" w:rsidRPr="00000000" w14:paraId="0000008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S8:</w:t>
      </w:r>
      <w:r w:rsidDel="00000000" w:rsidR="00000000" w:rsidRPr="00000000">
        <w:rPr>
          <w:rFonts w:ascii="Times New Roman" w:cs="Times New Roman" w:eastAsia="Times New Roman" w:hAnsi="Times New Roman"/>
          <w:sz w:val="24"/>
          <w:szCs w:val="24"/>
          <w:rtl w:val="0"/>
        </w:rPr>
        <w:t xml:space="preserve">print d</w:t>
      </w:r>
    </w:p>
    <w:p w:rsidR="00000000" w:rsidDel="00000000" w:rsidP="00000000" w:rsidRDefault="00000000" w:rsidRPr="00000000" w14:paraId="0000008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S9:</w:t>
      </w:r>
      <w:r w:rsidDel="00000000" w:rsidR="00000000" w:rsidRPr="00000000">
        <w:rPr>
          <w:rFonts w:ascii="Times New Roman" w:cs="Times New Roman" w:eastAsia="Times New Roman" w:hAnsi="Times New Roman"/>
          <w:sz w:val="24"/>
          <w:szCs w:val="24"/>
          <w:rtl w:val="0"/>
        </w:rPr>
        <w:t xml:space="preserve">if( d+da_code%)7&gt;0</w:t>
      </w:r>
    </w:p>
    <w:p w:rsidR="00000000" w:rsidDel="00000000" w:rsidP="00000000" w:rsidRDefault="00000000" w:rsidRPr="00000000" w14:paraId="0000008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t>
      </w:r>
    </w:p>
    <w:p w:rsidR="00000000" w:rsidDel="00000000" w:rsidP="00000000" w:rsidRDefault="00000000" w:rsidRPr="00000000" w14:paraId="0000008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goto S11</w:t>
      </w:r>
    </w:p>
    <w:p w:rsidR="00000000" w:rsidDel="00000000" w:rsidP="00000000" w:rsidRDefault="00000000" w:rsidRPr="00000000" w14:paraId="0000008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S10:</w:t>
      </w:r>
      <w:r w:rsidDel="00000000" w:rsidR="00000000" w:rsidRPr="00000000">
        <w:rPr>
          <w:rFonts w:ascii="Times New Roman" w:cs="Times New Roman" w:eastAsia="Times New Roman" w:hAnsi="Times New Roman"/>
          <w:sz w:val="24"/>
          <w:szCs w:val="24"/>
          <w:rtl w:val="0"/>
        </w:rPr>
        <w:t xml:space="preserve">Goto a new line</w:t>
      </w:r>
    </w:p>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S11:</w:t>
      </w:r>
      <w:r w:rsidDel="00000000" w:rsidR="00000000" w:rsidRPr="00000000">
        <w:rPr>
          <w:rFonts w:ascii="Times New Roman" w:cs="Times New Roman" w:eastAsia="Times New Roman" w:hAnsi="Times New Roman"/>
          <w:sz w:val="24"/>
          <w:szCs w:val="24"/>
          <w:rtl w:val="0"/>
        </w:rPr>
        <w:t xml:space="preserve">set d=d+1</w:t>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S12:</w:t>
      </w:r>
      <w:r w:rsidDel="00000000" w:rsidR="00000000" w:rsidRPr="00000000">
        <w:rPr>
          <w:rFonts w:ascii="Times New Roman" w:cs="Times New Roman" w:eastAsia="Times New Roman" w:hAnsi="Times New Roman"/>
          <w:sz w:val="24"/>
          <w:szCs w:val="24"/>
          <w:rtl w:val="0"/>
        </w:rPr>
        <w:t xml:space="preserve">set day_code=day_code+monthDays[month]</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new line</w:t>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S13</w:t>
      </w: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8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6">
      <w:pPr>
        <w:numPr>
          <w:ilvl w:val="0"/>
          <w:numId w:val="1"/>
        </w:numPr>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97">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  =&gt; C CODE:</w:t>
      </w:r>
    </w:p>
    <w:p w:rsidR="00000000" w:rsidDel="00000000" w:rsidP="00000000" w:rsidRDefault="00000000" w:rsidRPr="00000000" w14:paraId="00000099">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9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TRUE</w:t>
        <w:tab/>
        <w:t xml:space="preserve">1</w:t>
      </w:r>
    </w:p>
    <w:p w:rsidR="00000000" w:rsidDel="00000000" w:rsidP="00000000" w:rsidRDefault="00000000" w:rsidRPr="00000000" w14:paraId="0000009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FALSE   0</w:t>
      </w:r>
    </w:p>
    <w:p w:rsidR="00000000" w:rsidDel="00000000" w:rsidP="00000000" w:rsidRDefault="00000000" w:rsidRPr="00000000" w14:paraId="0000009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monthDays[]={0,31,28,31,30,31,30,31,31,30,31,30,31};</w:t>
      </w:r>
    </w:p>
    <w:p w:rsidR="00000000" w:rsidDel="00000000" w:rsidP="00000000" w:rsidRDefault="00000000" w:rsidRPr="00000000" w14:paraId="000000A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*m[]=</w:t>
      </w:r>
    </w:p>
    <w:p w:rsidR="00000000" w:rsidDel="00000000" w:rsidP="00000000" w:rsidRDefault="00000000" w:rsidRPr="00000000" w14:paraId="000000A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A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"JANUARY",</w:t>
      </w:r>
    </w:p>
    <w:p w:rsidR="00000000" w:rsidDel="00000000" w:rsidP="00000000" w:rsidRDefault="00000000" w:rsidRPr="00000000" w14:paraId="000000A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"FEBUARY",</w:t>
      </w:r>
    </w:p>
    <w:p w:rsidR="00000000" w:rsidDel="00000000" w:rsidP="00000000" w:rsidRDefault="00000000" w:rsidRPr="00000000" w14:paraId="000000A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"MARCH",</w:t>
      </w:r>
    </w:p>
    <w:p w:rsidR="00000000" w:rsidDel="00000000" w:rsidP="00000000" w:rsidRDefault="00000000" w:rsidRPr="00000000" w14:paraId="000000A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"APRIL",</w:t>
      </w:r>
    </w:p>
    <w:p w:rsidR="00000000" w:rsidDel="00000000" w:rsidP="00000000" w:rsidRDefault="00000000" w:rsidRPr="00000000" w14:paraId="000000A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w:t>
      </w:r>
    </w:p>
    <w:p w:rsidR="00000000" w:rsidDel="00000000" w:rsidP="00000000" w:rsidRDefault="00000000" w:rsidRPr="00000000" w14:paraId="000000A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"JUNE",</w:t>
      </w:r>
    </w:p>
    <w:p w:rsidR="00000000" w:rsidDel="00000000" w:rsidP="00000000" w:rsidRDefault="00000000" w:rsidRPr="00000000" w14:paraId="000000A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"JULY",</w:t>
      </w:r>
    </w:p>
    <w:p w:rsidR="00000000" w:rsidDel="00000000" w:rsidP="00000000" w:rsidRDefault="00000000" w:rsidRPr="00000000" w14:paraId="000000A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"AUGUST",</w:t>
      </w:r>
    </w:p>
    <w:p w:rsidR="00000000" w:rsidDel="00000000" w:rsidP="00000000" w:rsidRDefault="00000000" w:rsidRPr="00000000" w14:paraId="000000A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"SEPTEMBER",</w:t>
      </w:r>
    </w:p>
    <w:p w:rsidR="00000000" w:rsidDel="00000000" w:rsidP="00000000" w:rsidRDefault="00000000" w:rsidRPr="00000000" w14:paraId="000000A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"OCTOBER",</w:t>
      </w:r>
    </w:p>
    <w:p w:rsidR="00000000" w:rsidDel="00000000" w:rsidP="00000000" w:rsidRDefault="00000000" w:rsidRPr="00000000" w14:paraId="000000A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"NOVEMBER",</w:t>
      </w:r>
    </w:p>
    <w:p w:rsidR="00000000" w:rsidDel="00000000" w:rsidP="00000000" w:rsidRDefault="00000000" w:rsidRPr="00000000" w14:paraId="000000A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"DECEMBER"</w:t>
      </w:r>
    </w:p>
    <w:p w:rsidR="00000000" w:rsidDel="00000000" w:rsidP="00000000" w:rsidRDefault="00000000" w:rsidRPr="00000000" w14:paraId="000000A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daycode(int year)</w:t>
      </w:r>
    </w:p>
    <w:p w:rsidR="00000000" w:rsidDel="00000000" w:rsidP="00000000" w:rsidRDefault="00000000" w:rsidRPr="00000000" w14:paraId="000000B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day_code;</w:t>
      </w:r>
    </w:p>
    <w:p w:rsidR="00000000" w:rsidDel="00000000" w:rsidP="00000000" w:rsidRDefault="00000000" w:rsidRPr="00000000" w14:paraId="000000B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da1, da2, da3;</w:t>
      </w:r>
    </w:p>
    <w:p w:rsidR="00000000" w:rsidDel="00000000" w:rsidP="00000000" w:rsidRDefault="00000000" w:rsidRPr="00000000" w14:paraId="000000B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da1 = (year - 1.)/ 4.0;</w:t>
      </w:r>
    </w:p>
    <w:p w:rsidR="00000000" w:rsidDel="00000000" w:rsidP="00000000" w:rsidRDefault="00000000" w:rsidRPr="00000000" w14:paraId="000000B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da2 = (year - 1.)/ 100.;</w:t>
      </w:r>
    </w:p>
    <w:p w:rsidR="00000000" w:rsidDel="00000000" w:rsidP="00000000" w:rsidRDefault="00000000" w:rsidRPr="00000000" w14:paraId="000000B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da3 = (year - 1.)/ 400.;</w:t>
      </w:r>
    </w:p>
    <w:p w:rsidR="00000000" w:rsidDel="00000000" w:rsidP="00000000" w:rsidRDefault="00000000" w:rsidRPr="00000000" w14:paraId="000000B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day_code = (year + da1 - da2 + da3) %7;</w:t>
      </w:r>
    </w:p>
    <w:p w:rsidR="00000000" w:rsidDel="00000000" w:rsidP="00000000" w:rsidRDefault="00000000" w:rsidRPr="00000000" w14:paraId="000000B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day_code;</w:t>
      </w:r>
    </w:p>
    <w:p w:rsidR="00000000" w:rsidDel="00000000" w:rsidP="00000000" w:rsidRDefault="00000000" w:rsidRPr="00000000" w14:paraId="000000B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calendar(int year, int day_code)</w:t>
      </w:r>
    </w:p>
    <w:p w:rsidR="00000000" w:rsidDel="00000000" w:rsidP="00000000" w:rsidRDefault="00000000" w:rsidRPr="00000000" w14:paraId="000000C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month, d;</w:t>
      </w:r>
    </w:p>
    <w:p w:rsidR="00000000" w:rsidDel="00000000" w:rsidP="00000000" w:rsidRDefault="00000000" w:rsidRPr="00000000" w14:paraId="000000C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 month=1;month&lt;=12;month++ )</w:t>
      </w:r>
    </w:p>
    <w:p w:rsidR="00000000" w:rsidDel="00000000" w:rsidP="00000000" w:rsidRDefault="00000000" w:rsidRPr="00000000" w14:paraId="000000C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w:t>
      </w:r>
    </w:p>
    <w:p w:rsidR="00000000" w:rsidDel="00000000" w:rsidP="00000000" w:rsidRDefault="00000000" w:rsidRPr="00000000" w14:paraId="000000C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printf("%s", m[month]);</w:t>
      </w:r>
    </w:p>
    <w:p w:rsidR="00000000" w:rsidDel="00000000" w:rsidP="00000000" w:rsidRDefault="00000000" w:rsidRPr="00000000" w14:paraId="000000C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printf("\n\nSun  Mon  Tue  Wed  Thu  Fri  Sat\n" );</w:t>
      </w:r>
    </w:p>
    <w:p w:rsidR="00000000" w:rsidDel="00000000" w:rsidP="00000000" w:rsidRDefault="00000000" w:rsidRPr="00000000" w14:paraId="000000C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(d=1;d&lt;=1+day_code*5;d++)</w:t>
      </w:r>
    </w:p>
    <w:p w:rsidR="00000000" w:rsidDel="00000000" w:rsidP="00000000" w:rsidRDefault="00000000" w:rsidRPr="00000000" w14:paraId="000000C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 ");</w:t>
      </w:r>
    </w:p>
    <w:p w:rsidR="00000000" w:rsidDel="00000000" w:rsidP="00000000" w:rsidRDefault="00000000" w:rsidRPr="00000000" w14:paraId="000000D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(d=1;d&lt;=monthDays[month]; d++ )</w:t>
      </w:r>
    </w:p>
    <w:p w:rsidR="00000000" w:rsidDel="00000000" w:rsidP="00000000" w:rsidRDefault="00000000" w:rsidRPr="00000000" w14:paraId="000000D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printf("%2d", d );</w:t>
      </w:r>
    </w:p>
    <w:p w:rsidR="00000000" w:rsidDel="00000000" w:rsidP="00000000" w:rsidRDefault="00000000" w:rsidRPr="00000000" w14:paraId="000000D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 ( d + day_code ) % 7 &gt; 0 )</w:t>
      </w:r>
    </w:p>
    <w:p w:rsidR="00000000" w:rsidDel="00000000" w:rsidP="00000000" w:rsidRDefault="00000000" w:rsidRPr="00000000" w14:paraId="000000D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   " );</w:t>
      </w:r>
    </w:p>
    <w:p w:rsidR="00000000" w:rsidDel="00000000" w:rsidP="00000000" w:rsidRDefault="00000000" w:rsidRPr="00000000" w14:paraId="000000D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0D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 );</w:t>
      </w:r>
    </w:p>
    <w:p w:rsidR="00000000" w:rsidDel="00000000" w:rsidP="00000000" w:rsidRDefault="00000000" w:rsidRPr="00000000" w14:paraId="000000D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day_code = ( day_code + monthDays[month] ) % 7;</w:t>
      </w:r>
    </w:p>
    <w:p w:rsidR="00000000" w:rsidDel="00000000" w:rsidP="00000000" w:rsidRDefault="00000000" w:rsidRPr="00000000" w14:paraId="000000D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printf("\n\n");</w:t>
      </w:r>
    </w:p>
    <w:p w:rsidR="00000000" w:rsidDel="00000000" w:rsidP="00000000" w:rsidRDefault="00000000" w:rsidRPr="00000000" w14:paraId="000000D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leap(int year)</w:t>
      </w:r>
    </w:p>
    <w:p w:rsidR="00000000" w:rsidDel="00000000" w:rsidP="00000000" w:rsidRDefault="00000000" w:rsidRPr="00000000" w14:paraId="000000E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if(year% 4==FALSE&amp;&amp;year%100!=FALSE||year%400==FALSE)</w:t>
      </w:r>
    </w:p>
    <w:p w:rsidR="00000000" w:rsidDel="00000000" w:rsidP="00000000" w:rsidRDefault="00000000" w:rsidRPr="00000000" w14:paraId="000000E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monthDays[2]=29;</w:t>
      </w:r>
    </w:p>
    <w:p w:rsidR="00000000" w:rsidDel="00000000" w:rsidP="00000000" w:rsidRDefault="00000000" w:rsidRPr="00000000" w14:paraId="000000E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TRUE;</w:t>
      </w:r>
    </w:p>
    <w:p w:rsidR="00000000" w:rsidDel="00000000" w:rsidP="00000000" w:rsidRDefault="00000000" w:rsidRPr="00000000" w14:paraId="000000E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E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monthDays[2]=28;</w:t>
      </w:r>
    </w:p>
    <w:p w:rsidR="00000000" w:rsidDel="00000000" w:rsidP="00000000" w:rsidRDefault="00000000" w:rsidRPr="00000000" w14:paraId="000000E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FALSE;</w:t>
      </w:r>
    </w:p>
    <w:p w:rsidR="00000000" w:rsidDel="00000000" w:rsidP="00000000" w:rsidRDefault="00000000" w:rsidRPr="00000000" w14:paraId="000000E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w:t>
      </w:r>
    </w:p>
    <w:p w:rsidR="00000000" w:rsidDel="00000000" w:rsidP="00000000" w:rsidRDefault="00000000" w:rsidRPr="00000000" w14:paraId="000000F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year, day_code, leap_year;</w:t>
      </w:r>
    </w:p>
    <w:p w:rsidR="00000000" w:rsidDel="00000000" w:rsidP="00000000" w:rsidRDefault="00000000" w:rsidRPr="00000000" w14:paraId="000000F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printf("Please enter a year : ");</w:t>
      </w:r>
    </w:p>
    <w:p w:rsidR="00000000" w:rsidDel="00000000" w:rsidP="00000000" w:rsidRDefault="00000000" w:rsidRPr="00000000" w14:paraId="000000F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 &amp;year);</w:t>
      </w:r>
    </w:p>
    <w:p w:rsidR="00000000" w:rsidDel="00000000" w:rsidP="00000000" w:rsidRDefault="00000000" w:rsidRPr="00000000" w14:paraId="000000F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w:t>
      </w:r>
    </w:p>
    <w:p w:rsidR="00000000" w:rsidDel="00000000" w:rsidP="00000000" w:rsidRDefault="00000000" w:rsidRPr="00000000" w14:paraId="000000F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day_code =daycode(year);</w:t>
      </w:r>
    </w:p>
    <w:p w:rsidR="00000000" w:rsidDel="00000000" w:rsidP="00000000" w:rsidRDefault="00000000" w:rsidRPr="00000000" w14:paraId="000000F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leap(year);</w:t>
      </w:r>
    </w:p>
    <w:p w:rsidR="00000000" w:rsidDel="00000000" w:rsidP="00000000" w:rsidRDefault="00000000" w:rsidRPr="00000000" w14:paraId="000000F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calendar(year, day_code);</w:t>
      </w:r>
    </w:p>
    <w:p w:rsidR="00000000" w:rsidDel="00000000" w:rsidP="00000000" w:rsidRDefault="00000000" w:rsidRPr="00000000" w14:paraId="000000F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0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5">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6">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17">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8">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48151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9243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9116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52888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D">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E">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F">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1">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 CONCLUSION: </w:t>
      </w:r>
    </w:p>
    <w:p w:rsidR="00000000" w:rsidDel="00000000" w:rsidP="00000000" w:rsidRDefault="00000000" w:rsidRPr="00000000" w14:paraId="00000122">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has discussed the development of a calendar. The calendar application presented here is a simple application developed using c programming language, which has been built without using any graphical properties. While implementing this project we have learned about the application of arrays,concept of functions and method approach of problem solving (debugging functions, logical errors,etc). </w:t>
      </w:r>
      <w:r w:rsidDel="00000000" w:rsidR="00000000" w:rsidRPr="00000000">
        <w:rPr>
          <w:rFonts w:ascii="Times New Roman" w:cs="Times New Roman" w:eastAsia="Times New Roman" w:hAnsi="Times New Roman"/>
          <w:color w:val="222222"/>
          <w:sz w:val="24"/>
          <w:szCs w:val="24"/>
          <w:highlight w:val="white"/>
          <w:rtl w:val="0"/>
        </w:rPr>
        <w:t xml:space="preserve">It is compiled in Code::Blocks IDE with GCC compiler. Each data structure has its own advantage and disadvantage and must therefore be used according to the application.</w:t>
      </w:r>
      <w:r w:rsidDel="00000000" w:rsidR="00000000" w:rsidRPr="00000000">
        <w:rPr>
          <w:rtl w:val="0"/>
        </w:rPr>
      </w:r>
    </w:p>
    <w:p w:rsidR="00000000" w:rsidDel="00000000" w:rsidP="00000000" w:rsidRDefault="00000000" w:rsidRPr="00000000" w14:paraId="000001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completing this project, we have a deeper understanding towards the importance of arrays which are among the simplest and most important data type used in almost every C program.</w:t>
      </w:r>
    </w:p>
    <w:p w:rsidR="00000000" w:rsidDel="00000000" w:rsidP="00000000" w:rsidRDefault="00000000" w:rsidRPr="00000000" w14:paraId="00000125">
      <w:pPr>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