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1f1f1f"/>
          <w:sz w:val="36"/>
          <w:szCs w:val="36"/>
        </w:rPr>
      </w:pPr>
      <w:r w:rsidDel="00000000" w:rsidR="00000000" w:rsidRPr="00000000">
        <w:rPr>
          <w:b w:val="1"/>
          <w:i w:val="0"/>
          <w:color w:val="1f1f1f"/>
          <w:sz w:val="36"/>
          <w:szCs w:val="36"/>
          <w:rtl w:val="0"/>
        </w:rPr>
        <w:t xml:space="preserve">Database Schema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b w:val="1"/>
          <w:i w:val="0"/>
          <w:color w:val="1f1f1f"/>
          <w:sz w:val="28"/>
          <w:szCs w:val="28"/>
          <w:rtl w:val="0"/>
        </w:rPr>
        <w:t xml:space="preserve">Sheet 1: Users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Unique identifier for each user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first_name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VARCHAR(50)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User's first name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last_name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VARCHAR(50)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User's last name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email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VARCHAR(100)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User's email address (unique)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password_hash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VARCHAR(255)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Hashed password for security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user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b w:val="1"/>
          <w:i w:val="0"/>
          <w:color w:val="1f1f1f"/>
          <w:sz w:val="28"/>
          <w:szCs w:val="28"/>
          <w:rtl w:val="0"/>
        </w:rPr>
        <w:t xml:space="preserve">Sheet 2: Products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Unique identifier for each product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name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VARCHAR(100)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Product name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TEXT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Detailed 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price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DECIMAL(10, 2)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0.00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Product price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image_url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VARCHAR(255)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URL of the product image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category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VARCHAR(50)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Product category (e.g., sneakers, sandals, boots)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brand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VARCHAR(50)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Product brand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is_active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BOOLEAN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TRUE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Indicates whether the product is available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is_featured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BOOLEAN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FALSE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Indicates whether the product is featured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product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b w:val="1"/>
          <w:i w:val="0"/>
          <w:color w:val="1f1f1f"/>
          <w:sz w:val="28"/>
          <w:szCs w:val="28"/>
          <w:rtl w:val="0"/>
        </w:rPr>
        <w:t xml:space="preserve">Sheet 3: Orders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Unique identifier for each order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user_id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Foreign key referencing the user who placed the order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billing_address_id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Foreign key referencing the billing address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shipping_address_id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Foreign key referencing the shipping address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order_status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VARCHAR(20)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'pending'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Order status (e.g., pending, processing, shipped, delivered)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total_amount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DECIMAL(10, 2)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0.00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Total amount of the order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order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1f1f1f"/>
          <w:sz w:val="28"/>
          <w:szCs w:val="28"/>
        </w:rPr>
      </w:pPr>
      <w:r w:rsidDel="00000000" w:rsidR="00000000" w:rsidRPr="00000000">
        <w:rPr>
          <w:b w:val="1"/>
          <w:i w:val="0"/>
          <w:color w:val="1f1f1f"/>
          <w:sz w:val="28"/>
          <w:szCs w:val="28"/>
          <w:rtl w:val="0"/>
        </w:rPr>
        <w:t xml:space="preserve">Sheet 4: OrderItems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Unique identifier for each order item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order_id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Foreign key referencing the order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product_id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Foreign key referencing the product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product_variation_id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Foreign key referencing the product variation (if applicable)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quantity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1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Quantity of the product ordered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price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DECIMAL(10, 2)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0.00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Price of the product at the time of purchase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order item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color w:val="1f1f1f"/>
                <w:shd w:fill="auto" w:val="clear"/>
              </w:rPr>
            </w:pPr>
            <w:r w:rsidDel="00000000" w:rsidR="00000000" w:rsidRPr="00000000">
              <w:rPr>
                <w:color w:val="1f1f1f"/>
                <w:shd w:fill="auto" w:val="clear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lineRule="auto"/>
        <w:rPr>
          <w:b w:val="1"/>
          <w:color w:val="1f1f1f"/>
          <w:sz w:val="36"/>
          <w:szCs w:val="36"/>
        </w:rPr>
      </w:pPr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Sheet 5: Reviews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review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product_id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product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user_id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user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rating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Rating given by the user (e.g., 1-5 stars)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comment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TEXT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Review text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review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10A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Sheet 6: Cart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cart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user_id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user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cart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12A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Sheet 7: CartItem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cart item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cart_id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cart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product_id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product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product_variation_id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product variation (if applicable)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quantity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1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Quantity of the product in the cart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cart item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159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Sheet 8: Coupons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promotion/discount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code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VARCHAR(50)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Promotion/discount code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TEXT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 of the promotion/discount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discount_type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VARCHAR(20)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Type of discount (e.g., percentage, fixed amount)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discount_value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DECIMAL(10, 2)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0.00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Value of the discount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start_date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Start date of the promotion/discount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end_date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End date of the promotion/discount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is_active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BOOLEAN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TRUE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Indicates whether the promotion/discount is active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coupon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197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Sheet 9: Sizes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size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size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VARCHAR(10)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Size value (e.g., 6, 7, 8, 9, 10)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size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1B7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Sheet 10: Lots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lot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product_id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product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purchase_date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Date the lot was purchased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quantity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Total quantity in the lot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lot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1E1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Sheet 11: ProductVariations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product variation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product_id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product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variation_name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VARCHAR(50)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Name of the variation (e.g., color, material)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variation_value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VARCHAR(50)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Value of the variation (e.g., blue, leather)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variation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20C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Sheet 12: Inventory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inventory item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product_id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product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product_variation_id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product variation (if applicable)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lot_id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lot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quantity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Available quantity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location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VARCHAR(100)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Location of the inventory item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inventory item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240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Sheet 13: ShippingAddresses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address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user_id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user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address_line_1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VARCHAR(255)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Address line 1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address_line_2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VARCHAR(255)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Address line 2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city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VARCHAR(100)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City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state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VARCHAR(100)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State/Province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country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VARCHAR(100)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postal_code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VARCHAR(20)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Postal code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address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27E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Sheet 14: PaymentMethods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payment method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name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VARCHAR(50)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Name of the payment method (e.g., credit card, PayPal, UPI)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TEXT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 of the payment method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created_at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payment method creation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updated_at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CURRENT_TIMESTAMP ON UPDATE CURRENT_TIMESTAMP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update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deleted_at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Timestamp of the last delete</w:t>
            </w:r>
          </w:p>
        </w:tc>
      </w:tr>
    </w:tbl>
    <w:p w:rsidR="00000000" w:rsidDel="00000000" w:rsidP="00000000" w:rsidRDefault="00000000" w:rsidRPr="00000000" w14:paraId="000002A3">
      <w:pPr>
        <w:pStyle w:val="Heading2"/>
        <w:spacing w:after="240" w:before="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2"/>
        <w:spacing w:after="240" w:before="0" w:lineRule="auto"/>
        <w:rPr>
          <w:color w:val="1f1f1f"/>
        </w:rPr>
      </w:pPr>
      <w:bookmarkStart w:colFirst="0" w:colLast="0" w:name="_ntq34alxzho3" w:id="0"/>
      <w:bookmarkEnd w:id="0"/>
      <w:r w:rsidDel="00000000" w:rsidR="00000000" w:rsidRPr="00000000">
        <w:rPr>
          <w:color w:val="1f1f1f"/>
          <w:rtl w:val="0"/>
        </w:rPr>
        <w:t xml:space="preserve">Sheet 15: Payments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Is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4f9" w:val="clear"/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AUTO_INCREMENT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Unique identifier for each payment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order_id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order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payment_method_id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INTEGER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NO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Foreign key referencing the payment method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transaction_id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VARCHAR(100)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NULL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YES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Transaction ID from the payment gateway</w:t>
            </w:r>
          </w:p>
        </w:tc>
      </w:tr>
      <w:tr>
        <w:trPr>
          <w:cantSplit w:val="0"/>
          <w:tblHeader w:val="0"/>
        </w:trPr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amount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DECIMAL(10, 2)</w:t>
            </w:r>
          </w:p>
        </w:tc>
        <w:tc>
          <w:tcPr>
            <w:shd w:fill="f0f4f9" w:val="clear"/>
            <w:tcMar>
              <w:top w:w="120.0" w:type="dxa"/>
              <w:left w:w="240.0" w:type="dxa"/>
              <w:bottom w:w="1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120" w:before="12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