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4C5EEA" w:rsidRDefault="008D48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5p1cooyjy7da" w:colFirst="0" w:colLast="0"/>
      <w:bookmarkEnd w:id="0"/>
      <w:r>
        <w:rPr>
          <w:b/>
          <w:bCs/>
          <w:sz w:val="34"/>
          <w:szCs w:val="34"/>
        </w:rPr>
        <w:t>Dashboard 1: Blood Bank Executive Overview</w:t>
      </w:r>
    </w:p>
    <w:p w:rsidR="004C5EEA" w:rsidRDefault="008D483F">
      <w:pPr>
        <w:pStyle w:val="normal0"/>
        <w:spacing w:before="240" w:after="240"/>
      </w:pPr>
      <w:r>
        <w:rPr>
          <w:b/>
          <w:bCs/>
        </w:rPr>
        <w:t>Audience:</w:t>
      </w:r>
      <w:r>
        <w:t xml:space="preserve"> Hospital Admin / Blood Bank Head</w:t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2cra8n8q9qyr" w:colFirst="0" w:colLast="0"/>
      <w:bookmarkEnd w:id="1"/>
      <w:r>
        <w:rPr>
          <w:b/>
          <w:bCs/>
          <w:color w:val="000000"/>
          <w:sz w:val="26"/>
          <w:szCs w:val="26"/>
        </w:rPr>
        <w:t>Key KPIs (Cards)</w:t>
      </w:r>
    </w:p>
    <w:p w:rsidR="004C5EEA" w:rsidRDefault="008D483F">
      <w:pPr>
        <w:pStyle w:val="normal0"/>
        <w:numPr>
          <w:ilvl w:val="0"/>
          <w:numId w:val="6"/>
        </w:numPr>
        <w:spacing w:before="240"/>
      </w:pPr>
      <w:r>
        <w:t>Total Donors</w:t>
      </w:r>
      <w:r>
        <w:br/>
      </w:r>
    </w:p>
    <w:p w:rsidR="004C5EEA" w:rsidRDefault="008D483F">
      <w:pPr>
        <w:pStyle w:val="normal0"/>
        <w:numPr>
          <w:ilvl w:val="0"/>
          <w:numId w:val="6"/>
        </w:numPr>
      </w:pPr>
      <w:r>
        <w:t>Active Donors (Available = Yes)</w:t>
      </w:r>
      <w:r>
        <w:br/>
      </w:r>
    </w:p>
    <w:p w:rsidR="004C5EEA" w:rsidRDefault="008D483F">
      <w:pPr>
        <w:pStyle w:val="normal0"/>
        <w:numPr>
          <w:ilvl w:val="0"/>
          <w:numId w:val="6"/>
        </w:numPr>
      </w:pPr>
      <w:r>
        <w:t>Total Receivers</w:t>
      </w:r>
      <w:r>
        <w:br/>
      </w:r>
    </w:p>
    <w:p w:rsidR="004C5EEA" w:rsidRDefault="008D483F">
      <w:pPr>
        <w:pStyle w:val="normal0"/>
        <w:numPr>
          <w:ilvl w:val="0"/>
          <w:numId w:val="6"/>
        </w:numPr>
      </w:pPr>
      <w:r>
        <w:t>Total Units Requested</w:t>
      </w:r>
      <w:r>
        <w:br/>
      </w:r>
    </w:p>
    <w:p w:rsidR="004C5EEA" w:rsidRDefault="008D483F">
      <w:pPr>
        <w:pStyle w:val="normal0"/>
        <w:numPr>
          <w:ilvl w:val="0"/>
          <w:numId w:val="6"/>
        </w:numPr>
      </w:pPr>
      <w:r>
        <w:t>Total Units Fulfilled</w:t>
      </w:r>
      <w:r>
        <w:br/>
      </w:r>
    </w:p>
    <w:p w:rsidR="004C5EEA" w:rsidRDefault="008D483F">
      <w:pPr>
        <w:pStyle w:val="normal0"/>
        <w:numPr>
          <w:ilvl w:val="0"/>
          <w:numId w:val="6"/>
        </w:numPr>
      </w:pPr>
      <w:r>
        <w:t>Pending Requests</w:t>
      </w:r>
      <w:r>
        <w:br/>
      </w:r>
    </w:p>
    <w:p w:rsidR="004C5EEA" w:rsidRDefault="008D483F">
      <w:pPr>
        <w:pStyle w:val="normal0"/>
        <w:numPr>
          <w:ilvl w:val="0"/>
          <w:numId w:val="6"/>
        </w:numPr>
        <w:spacing w:after="240"/>
      </w:pPr>
      <w:r>
        <w:t>Critical Requests (Urgency = Critical)</w:t>
      </w:r>
      <w:r>
        <w:br/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w24equykxtw8" w:colFirst="0" w:colLast="0"/>
      <w:bookmarkEnd w:id="2"/>
      <w:r>
        <w:rPr>
          <w:b/>
          <w:bCs/>
          <w:color w:val="000000"/>
          <w:sz w:val="26"/>
          <w:szCs w:val="26"/>
        </w:rPr>
        <w:t>Visuals</w:t>
      </w:r>
    </w:p>
    <w:p w:rsidR="004C5EEA" w:rsidRDefault="008D483F">
      <w:pPr>
        <w:pStyle w:val="normal0"/>
        <w:numPr>
          <w:ilvl w:val="0"/>
          <w:numId w:val="4"/>
        </w:numPr>
        <w:spacing w:before="240"/>
      </w:pPr>
      <w:r>
        <w:t xml:space="preserve">Donors </w:t>
      </w:r>
      <w:proofErr w:type="spellStart"/>
      <w:r>
        <w:t>vs</w:t>
      </w:r>
      <w:proofErr w:type="spellEnd"/>
      <w:r>
        <w:t xml:space="preserve"> Receivers (Clustered Column)</w:t>
      </w:r>
      <w:r>
        <w:br/>
      </w:r>
    </w:p>
    <w:p w:rsidR="004C5EEA" w:rsidRDefault="008D483F">
      <w:pPr>
        <w:pStyle w:val="normal0"/>
        <w:numPr>
          <w:ilvl w:val="0"/>
          <w:numId w:val="4"/>
        </w:numPr>
      </w:pPr>
      <w:r>
        <w:t xml:space="preserve">Blood Units Demand </w:t>
      </w:r>
      <w:proofErr w:type="spellStart"/>
      <w:r>
        <w:t>vs</w:t>
      </w:r>
      <w:proofErr w:type="spellEnd"/>
      <w:r>
        <w:t xml:space="preserve"> Supply (Stacked Bar)</w:t>
      </w:r>
      <w:r>
        <w:br/>
      </w:r>
    </w:p>
    <w:p w:rsidR="004C5EEA" w:rsidRDefault="008D483F">
      <w:pPr>
        <w:pStyle w:val="normal0"/>
        <w:numPr>
          <w:ilvl w:val="0"/>
          <w:numId w:val="4"/>
        </w:numPr>
      </w:pPr>
      <w:r>
        <w:t>Request Status Distribution (Donut)</w:t>
      </w:r>
      <w:r>
        <w:br/>
      </w:r>
    </w:p>
    <w:p w:rsidR="004C5EEA" w:rsidRDefault="008D483F">
      <w:pPr>
        <w:pStyle w:val="normal0"/>
        <w:numPr>
          <w:ilvl w:val="0"/>
          <w:numId w:val="4"/>
        </w:numPr>
        <w:spacing w:after="240"/>
      </w:pPr>
      <w:r>
        <w:t>Urgency Level Split (Pie)</w:t>
      </w:r>
      <w:r>
        <w:br/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qu6x9x2af1cv" w:colFirst="0" w:colLast="0"/>
      <w:bookmarkEnd w:id="3"/>
      <w:r>
        <w:rPr>
          <w:b/>
          <w:bCs/>
          <w:color w:val="000000"/>
          <w:sz w:val="26"/>
          <w:szCs w:val="26"/>
        </w:rPr>
        <w:t>Insights</w:t>
      </w:r>
    </w:p>
    <w:p w:rsidR="004C5EEA" w:rsidRDefault="008D483F">
      <w:pPr>
        <w:pStyle w:val="normal0"/>
        <w:spacing w:before="240" w:after="240"/>
        <w:ind w:left="600" w:right="600"/>
      </w:pPr>
      <w:r>
        <w:t>“Are we meeting blood demand overall?”</w:t>
      </w:r>
    </w:p>
    <w:p w:rsidR="004C5EEA" w:rsidRDefault="004C5EEA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4C5EEA" w:rsidRDefault="008D48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vg03focmm0lq" w:colFirst="0" w:colLast="0"/>
      <w:bookmarkEnd w:id="4"/>
      <w:r>
        <w:rPr>
          <w:b/>
          <w:bCs/>
          <w:sz w:val="34"/>
          <w:szCs w:val="34"/>
        </w:rPr>
        <w:t xml:space="preserve"> Dashboard</w:t>
      </w:r>
      <w:r>
        <w:rPr>
          <w:b/>
          <w:bCs/>
          <w:sz w:val="34"/>
          <w:szCs w:val="34"/>
        </w:rPr>
        <w:t xml:space="preserve"> 2: Blood Group Availability Analysis</w:t>
      </w:r>
    </w:p>
    <w:p w:rsidR="004C5EEA" w:rsidRDefault="008D483F">
      <w:pPr>
        <w:pStyle w:val="normal0"/>
        <w:spacing w:before="240" w:after="240"/>
      </w:pPr>
      <w:r>
        <w:rPr>
          <w:b/>
          <w:bCs/>
        </w:rPr>
        <w:t>Audience:</w:t>
      </w:r>
      <w:r>
        <w:t xml:space="preserve"> Inventory Manager</w:t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643sg2sdsz2q" w:colFirst="0" w:colLast="0"/>
      <w:bookmarkEnd w:id="5"/>
      <w:r>
        <w:rPr>
          <w:b/>
          <w:bCs/>
          <w:color w:val="000000"/>
          <w:sz w:val="26"/>
          <w:szCs w:val="26"/>
        </w:rPr>
        <w:t>Visuals</w:t>
      </w:r>
    </w:p>
    <w:p w:rsidR="004C5EEA" w:rsidRDefault="008D483F">
      <w:pPr>
        <w:pStyle w:val="normal0"/>
        <w:numPr>
          <w:ilvl w:val="0"/>
          <w:numId w:val="7"/>
        </w:numPr>
        <w:spacing w:before="240"/>
      </w:pPr>
      <w:r>
        <w:t>Available Donors by Blood Group (Bar)</w:t>
      </w:r>
      <w:r>
        <w:br/>
      </w:r>
    </w:p>
    <w:p w:rsidR="004C5EEA" w:rsidRDefault="008D483F">
      <w:pPr>
        <w:pStyle w:val="normal0"/>
        <w:numPr>
          <w:ilvl w:val="0"/>
          <w:numId w:val="7"/>
        </w:numPr>
      </w:pPr>
      <w:r>
        <w:t>Receiver Demand by Blood Group (Bar)</w:t>
      </w:r>
      <w:r>
        <w:br/>
      </w:r>
    </w:p>
    <w:p w:rsidR="004C5EEA" w:rsidRDefault="008D483F">
      <w:pPr>
        <w:pStyle w:val="normal0"/>
        <w:numPr>
          <w:ilvl w:val="0"/>
          <w:numId w:val="7"/>
        </w:numPr>
      </w:pPr>
      <w:r>
        <w:t xml:space="preserve">Supply </w:t>
      </w:r>
      <w:proofErr w:type="spellStart"/>
      <w:r>
        <w:t>vs</w:t>
      </w:r>
      <w:proofErr w:type="spellEnd"/>
      <w:r>
        <w:t xml:space="preserve"> Demand by Blood Group (Stacked Column)</w:t>
      </w:r>
      <w:r>
        <w:br/>
      </w:r>
    </w:p>
    <w:p w:rsidR="004C5EEA" w:rsidRDefault="008D483F">
      <w:pPr>
        <w:pStyle w:val="normal0"/>
        <w:numPr>
          <w:ilvl w:val="0"/>
          <w:numId w:val="7"/>
        </w:numPr>
        <w:spacing w:after="240"/>
      </w:pPr>
      <w:r>
        <w:t>Blood Group Shortage Indicator (Conditional Formatting Table)</w:t>
      </w:r>
      <w:r>
        <w:br/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4h2sz79vdkrg" w:colFirst="0" w:colLast="0"/>
      <w:bookmarkEnd w:id="6"/>
      <w:r>
        <w:rPr>
          <w:b/>
          <w:bCs/>
          <w:color w:val="000000"/>
          <w:sz w:val="26"/>
          <w:szCs w:val="26"/>
        </w:rPr>
        <w:lastRenderedPageBreak/>
        <w:t>DAX Measure Example</w:t>
      </w:r>
    </w:p>
    <w:p w:rsidR="004C5EEA" w:rsidRDefault="008D483F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Blood Shortage =</w:t>
      </w:r>
    </w:p>
    <w:p w:rsidR="004C5EEA" w:rsidRDefault="008D483F">
      <w:pPr>
        <w:pStyle w:val="normal0"/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IF(</w:t>
      </w:r>
      <w:proofErr w:type="gramEnd"/>
      <w:r>
        <w:rPr>
          <w:rFonts w:ascii="Roboto Mono" w:eastAsia="Roboto Mono" w:hAnsi="Roboto Mono" w:cs="Roboto Mono"/>
          <w:color w:val="188038"/>
        </w:rPr>
        <w:t>[Available Donors] &lt; [Required Units], "Shortage", "Sufficient")</w:t>
      </w:r>
    </w:p>
    <w:p w:rsidR="004C5EEA" w:rsidRDefault="004C5EEA">
      <w:pPr>
        <w:pStyle w:val="normal0"/>
      </w:pP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v0mcbzxoj5fp" w:colFirst="0" w:colLast="0"/>
      <w:bookmarkEnd w:id="7"/>
      <w:r>
        <w:rPr>
          <w:b/>
          <w:bCs/>
          <w:color w:val="000000"/>
          <w:sz w:val="26"/>
          <w:szCs w:val="26"/>
        </w:rPr>
        <w:t>Insights</w:t>
      </w:r>
    </w:p>
    <w:p w:rsidR="004C5EEA" w:rsidRDefault="008D483F">
      <w:pPr>
        <w:pStyle w:val="normal0"/>
        <w:spacing w:before="240" w:after="240"/>
        <w:ind w:left="600" w:right="600"/>
      </w:pPr>
      <w:r>
        <w:t>“Which blood groups are most critical today?”</w:t>
      </w:r>
    </w:p>
    <w:p w:rsidR="004C5EEA" w:rsidRDefault="004C5EEA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4C5EEA" w:rsidRDefault="008D48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e0yqsfmq6exn" w:colFirst="0" w:colLast="0"/>
      <w:bookmarkEnd w:id="8"/>
      <w:r>
        <w:rPr>
          <w:b/>
          <w:bCs/>
          <w:sz w:val="34"/>
          <w:szCs w:val="34"/>
        </w:rPr>
        <w:t xml:space="preserve"> Dashboard 3: Hospital Demand </w:t>
      </w:r>
      <w:r>
        <w:rPr>
          <w:b/>
          <w:bCs/>
          <w:sz w:val="34"/>
          <w:szCs w:val="34"/>
        </w:rPr>
        <w:t>&amp; Performance</w:t>
      </w:r>
    </w:p>
    <w:p w:rsidR="004C5EEA" w:rsidRDefault="008D483F">
      <w:pPr>
        <w:pStyle w:val="normal0"/>
        <w:spacing w:before="240" w:after="240"/>
      </w:pPr>
      <w:r>
        <w:rPr>
          <w:b/>
          <w:bCs/>
        </w:rPr>
        <w:t>Audience:</w:t>
      </w:r>
      <w:r>
        <w:t xml:space="preserve"> Hospital Network / Health Authority</w:t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c7pih5n0dn5b" w:colFirst="0" w:colLast="0"/>
      <w:bookmarkEnd w:id="9"/>
      <w:r>
        <w:rPr>
          <w:b/>
          <w:bCs/>
          <w:color w:val="000000"/>
          <w:sz w:val="26"/>
          <w:szCs w:val="26"/>
        </w:rPr>
        <w:t>Visuals</w:t>
      </w:r>
    </w:p>
    <w:p w:rsidR="004C5EEA" w:rsidRDefault="008D483F">
      <w:pPr>
        <w:pStyle w:val="normal0"/>
        <w:numPr>
          <w:ilvl w:val="0"/>
          <w:numId w:val="10"/>
        </w:numPr>
        <w:spacing w:before="240"/>
      </w:pPr>
      <w:r>
        <w:t>Requests by Hospital (Bar)</w:t>
      </w:r>
      <w:r>
        <w:br/>
      </w:r>
    </w:p>
    <w:p w:rsidR="004C5EEA" w:rsidRDefault="008D483F">
      <w:pPr>
        <w:pStyle w:val="normal0"/>
        <w:numPr>
          <w:ilvl w:val="0"/>
          <w:numId w:val="10"/>
        </w:numPr>
      </w:pPr>
      <w:r>
        <w:t xml:space="preserve">Fulfilled </w:t>
      </w:r>
      <w:proofErr w:type="spellStart"/>
      <w:r>
        <w:t>vs</w:t>
      </w:r>
      <w:proofErr w:type="spellEnd"/>
      <w:r>
        <w:t xml:space="preserve"> Pending Requests per Hospital (Stacked Bar)</w:t>
      </w:r>
      <w:r>
        <w:br/>
      </w:r>
    </w:p>
    <w:p w:rsidR="004C5EEA" w:rsidRDefault="008D483F">
      <w:pPr>
        <w:pStyle w:val="normal0"/>
        <w:numPr>
          <w:ilvl w:val="0"/>
          <w:numId w:val="10"/>
        </w:numPr>
      </w:pPr>
      <w:r>
        <w:t>Average Approval Time (KPI)</w:t>
      </w:r>
      <w:r>
        <w:br/>
      </w:r>
    </w:p>
    <w:p w:rsidR="004C5EEA" w:rsidRPr="00186078" w:rsidRDefault="008D483F">
      <w:pPr>
        <w:pStyle w:val="normal0"/>
        <w:numPr>
          <w:ilvl w:val="0"/>
          <w:numId w:val="10"/>
        </w:numPr>
        <w:spacing w:after="240"/>
        <w:rPr>
          <w:color w:val="FF0000"/>
        </w:rPr>
      </w:pPr>
      <w:r w:rsidRPr="00186078">
        <w:rPr>
          <w:color w:val="FF0000"/>
        </w:rPr>
        <w:t>Critical Requests by Hospital (</w:t>
      </w:r>
      <w:proofErr w:type="spellStart"/>
      <w:r w:rsidRPr="00186078">
        <w:rPr>
          <w:color w:val="FF0000"/>
        </w:rPr>
        <w:t>Heatmap</w:t>
      </w:r>
      <w:proofErr w:type="spellEnd"/>
      <w:r w:rsidRPr="00186078">
        <w:rPr>
          <w:color w:val="FF0000"/>
        </w:rPr>
        <w:t>)</w:t>
      </w:r>
      <w:r w:rsidRPr="00186078">
        <w:rPr>
          <w:color w:val="FF0000"/>
        </w:rPr>
        <w:br/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oqtuj9tw72rm" w:colFirst="0" w:colLast="0"/>
      <w:bookmarkEnd w:id="10"/>
      <w:r>
        <w:rPr>
          <w:b/>
          <w:bCs/>
          <w:color w:val="000000"/>
          <w:sz w:val="26"/>
          <w:szCs w:val="26"/>
        </w:rPr>
        <w:t>Filters</w:t>
      </w:r>
    </w:p>
    <w:p w:rsidR="004C5EEA" w:rsidRDefault="008D483F">
      <w:pPr>
        <w:pStyle w:val="normal0"/>
        <w:numPr>
          <w:ilvl w:val="0"/>
          <w:numId w:val="8"/>
        </w:numPr>
        <w:spacing w:before="240"/>
      </w:pPr>
      <w:r>
        <w:t>City</w:t>
      </w:r>
      <w:r>
        <w:br/>
      </w:r>
    </w:p>
    <w:p w:rsidR="004C5EEA" w:rsidRDefault="008D483F">
      <w:pPr>
        <w:pStyle w:val="normal0"/>
        <w:numPr>
          <w:ilvl w:val="0"/>
          <w:numId w:val="8"/>
        </w:numPr>
      </w:pPr>
      <w:r>
        <w:t>Hospital Name</w:t>
      </w:r>
      <w:r>
        <w:br/>
      </w:r>
    </w:p>
    <w:p w:rsidR="004C5EEA" w:rsidRDefault="008D483F">
      <w:pPr>
        <w:pStyle w:val="normal0"/>
        <w:numPr>
          <w:ilvl w:val="0"/>
          <w:numId w:val="8"/>
        </w:numPr>
        <w:spacing w:after="240"/>
      </w:pPr>
      <w:r>
        <w:t>Date Range</w:t>
      </w:r>
      <w:r>
        <w:br/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amondutvfp21" w:colFirst="0" w:colLast="0"/>
      <w:bookmarkEnd w:id="11"/>
      <w:r>
        <w:rPr>
          <w:b/>
          <w:bCs/>
          <w:color w:val="000000"/>
          <w:sz w:val="26"/>
          <w:szCs w:val="26"/>
        </w:rPr>
        <w:t>Insights</w:t>
      </w:r>
    </w:p>
    <w:p w:rsidR="004C5EEA" w:rsidRDefault="008D483F">
      <w:pPr>
        <w:pStyle w:val="normal0"/>
        <w:spacing w:before="240" w:after="240"/>
        <w:ind w:left="600" w:right="600"/>
      </w:pPr>
      <w:r>
        <w:t>“Which hospitals generate the most urgent demand?”</w:t>
      </w:r>
    </w:p>
    <w:p w:rsidR="004C5EEA" w:rsidRDefault="004C5EEA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4C5EEA" w:rsidRDefault="008D48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vszlt55t1x66" w:colFirst="0" w:colLast="0"/>
      <w:bookmarkEnd w:id="12"/>
      <w:r>
        <w:rPr>
          <w:b/>
          <w:bCs/>
          <w:sz w:val="34"/>
          <w:szCs w:val="34"/>
        </w:rPr>
        <w:t>Dashboard 4: City-wise Blood Bank Coverage</w:t>
      </w:r>
    </w:p>
    <w:p w:rsidR="004C5EEA" w:rsidRDefault="008D483F">
      <w:pPr>
        <w:pStyle w:val="normal0"/>
        <w:spacing w:before="240" w:after="240"/>
      </w:pPr>
      <w:r>
        <w:rPr>
          <w:b/>
          <w:bCs/>
        </w:rPr>
        <w:t>Audience:</w:t>
      </w:r>
      <w:r>
        <w:t xml:space="preserve"> Regional Health Officer</w:t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1raavr8ma2i4" w:colFirst="0" w:colLast="0"/>
      <w:bookmarkEnd w:id="13"/>
      <w:r>
        <w:rPr>
          <w:b/>
          <w:bCs/>
          <w:color w:val="000000"/>
          <w:sz w:val="26"/>
          <w:szCs w:val="26"/>
        </w:rPr>
        <w:t>Visuals</w:t>
      </w:r>
    </w:p>
    <w:p w:rsidR="004C5EEA" w:rsidRDefault="008D483F">
      <w:pPr>
        <w:pStyle w:val="normal0"/>
        <w:numPr>
          <w:ilvl w:val="0"/>
          <w:numId w:val="12"/>
        </w:numPr>
        <w:spacing w:before="240"/>
      </w:pPr>
      <w:r>
        <w:t>Map: Donors &amp; Receivers by City</w:t>
      </w:r>
      <w:r>
        <w:br/>
      </w:r>
    </w:p>
    <w:p w:rsidR="004C5EEA" w:rsidRDefault="008D483F">
      <w:pPr>
        <w:pStyle w:val="normal0"/>
        <w:numPr>
          <w:ilvl w:val="0"/>
          <w:numId w:val="12"/>
        </w:numPr>
      </w:pPr>
      <w:r>
        <w:t>Donor Density per City</w:t>
      </w:r>
      <w:r>
        <w:br/>
      </w:r>
    </w:p>
    <w:p w:rsidR="004C5EEA" w:rsidRDefault="008D483F">
      <w:pPr>
        <w:pStyle w:val="normal0"/>
        <w:numPr>
          <w:ilvl w:val="0"/>
          <w:numId w:val="12"/>
        </w:numPr>
      </w:pPr>
      <w:r>
        <w:lastRenderedPageBreak/>
        <w:t>Request Fulfillment Rate per City</w:t>
      </w:r>
      <w:r>
        <w:br/>
      </w:r>
    </w:p>
    <w:p w:rsidR="004C5EEA" w:rsidRDefault="008D483F">
      <w:pPr>
        <w:pStyle w:val="normal0"/>
        <w:numPr>
          <w:ilvl w:val="0"/>
          <w:numId w:val="12"/>
        </w:numPr>
        <w:spacing w:after="240"/>
      </w:pPr>
      <w:r>
        <w:t xml:space="preserve">City </w:t>
      </w:r>
      <w:r>
        <w:t>Risk Score (High demand + Low supply)</w:t>
      </w:r>
      <w:r>
        <w:br/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8e9xu8tmyy9" w:colFirst="0" w:colLast="0"/>
      <w:bookmarkEnd w:id="14"/>
      <w:r>
        <w:rPr>
          <w:b/>
          <w:bCs/>
          <w:color w:val="000000"/>
          <w:sz w:val="26"/>
          <w:szCs w:val="26"/>
        </w:rPr>
        <w:t>DAX Example</w:t>
      </w:r>
    </w:p>
    <w:p w:rsidR="004C5EEA" w:rsidRDefault="008D483F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Fulfillment Rate =</w:t>
      </w:r>
    </w:p>
    <w:p w:rsidR="004C5EEA" w:rsidRDefault="008D483F">
      <w:pPr>
        <w:pStyle w:val="normal0"/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DIVIDE(</w:t>
      </w:r>
      <w:proofErr w:type="gramEnd"/>
      <w:r>
        <w:rPr>
          <w:rFonts w:ascii="Roboto Mono" w:eastAsia="Roboto Mono" w:hAnsi="Roboto Mono" w:cs="Roboto Mono"/>
          <w:color w:val="188038"/>
        </w:rPr>
        <w:t>[Completed Requests], [Total Requests])</w:t>
      </w:r>
    </w:p>
    <w:p w:rsidR="004C5EEA" w:rsidRDefault="004C5EEA">
      <w:pPr>
        <w:pStyle w:val="normal0"/>
      </w:pP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u9x93e33qr4f" w:colFirst="0" w:colLast="0"/>
      <w:bookmarkEnd w:id="15"/>
      <w:r>
        <w:rPr>
          <w:b/>
          <w:bCs/>
          <w:color w:val="000000"/>
          <w:sz w:val="26"/>
          <w:szCs w:val="26"/>
        </w:rPr>
        <w:t>Insights</w:t>
      </w:r>
    </w:p>
    <w:p w:rsidR="004C5EEA" w:rsidRDefault="008D483F">
      <w:pPr>
        <w:pStyle w:val="normal0"/>
        <w:spacing w:before="240" w:after="240"/>
        <w:ind w:left="600" w:right="600"/>
      </w:pPr>
      <w:r>
        <w:t>“Which cities need immediate blood drives?”</w:t>
      </w:r>
    </w:p>
    <w:p w:rsidR="004C5EEA" w:rsidRDefault="004C5EEA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4C5EEA" w:rsidRDefault="008D48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itv40sc7qnzo" w:colFirst="0" w:colLast="0"/>
      <w:bookmarkEnd w:id="16"/>
      <w:r>
        <w:rPr>
          <w:b/>
          <w:bCs/>
          <w:sz w:val="34"/>
          <w:szCs w:val="34"/>
        </w:rPr>
        <w:t>Dashboard 5: Donor Health &amp; Eligibility</w:t>
      </w:r>
    </w:p>
    <w:p w:rsidR="004C5EEA" w:rsidRDefault="008D483F">
      <w:pPr>
        <w:pStyle w:val="normal0"/>
        <w:spacing w:before="240" w:after="240"/>
      </w:pPr>
      <w:r>
        <w:rPr>
          <w:b/>
          <w:bCs/>
        </w:rPr>
        <w:t>Audience:</w:t>
      </w:r>
      <w:r>
        <w:t xml:space="preserve"> Blood Bank Medical Officer</w:t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sxmee05z8ja6" w:colFirst="0" w:colLast="0"/>
      <w:bookmarkEnd w:id="17"/>
      <w:r>
        <w:rPr>
          <w:b/>
          <w:bCs/>
          <w:color w:val="000000"/>
          <w:sz w:val="26"/>
          <w:szCs w:val="26"/>
        </w:rPr>
        <w:t>Visuals</w:t>
      </w:r>
    </w:p>
    <w:p w:rsidR="004C5EEA" w:rsidRDefault="008D483F">
      <w:pPr>
        <w:pStyle w:val="normal0"/>
        <w:numPr>
          <w:ilvl w:val="0"/>
          <w:numId w:val="16"/>
        </w:numPr>
        <w:spacing w:before="240"/>
      </w:pPr>
      <w:r>
        <w:t>Donors by Age Group (Histogram)</w:t>
      </w:r>
      <w:r>
        <w:br/>
      </w:r>
    </w:p>
    <w:p w:rsidR="004C5EEA" w:rsidRDefault="008D483F">
      <w:pPr>
        <w:pStyle w:val="normal0"/>
        <w:numPr>
          <w:ilvl w:val="0"/>
          <w:numId w:val="16"/>
        </w:numPr>
      </w:pPr>
      <w:r>
        <w:t xml:space="preserve">Weight </w:t>
      </w:r>
      <w:proofErr w:type="spellStart"/>
      <w:r>
        <w:t>vs</w:t>
      </w:r>
      <w:proofErr w:type="spellEnd"/>
      <w:r>
        <w:t xml:space="preserve"> Eligibility (Scatter)</w:t>
      </w:r>
      <w:r>
        <w:br/>
      </w:r>
    </w:p>
    <w:p w:rsidR="004C5EEA" w:rsidRDefault="008D483F">
      <w:pPr>
        <w:pStyle w:val="normal0"/>
        <w:numPr>
          <w:ilvl w:val="0"/>
          <w:numId w:val="16"/>
        </w:numPr>
      </w:pPr>
      <w:r>
        <w:t>Disease History Distribution (Donut)</w:t>
      </w:r>
      <w:r>
        <w:br/>
      </w:r>
    </w:p>
    <w:p w:rsidR="004C5EEA" w:rsidRDefault="008D483F">
      <w:pPr>
        <w:pStyle w:val="normal0"/>
        <w:numPr>
          <w:ilvl w:val="0"/>
          <w:numId w:val="16"/>
        </w:numPr>
        <w:spacing w:after="240"/>
      </w:pPr>
      <w:r>
        <w:t xml:space="preserve">Available </w:t>
      </w:r>
      <w:proofErr w:type="spellStart"/>
      <w:r>
        <w:t>vs</w:t>
      </w:r>
      <w:proofErr w:type="spellEnd"/>
      <w:r>
        <w:t xml:space="preserve"> Unavailable Donors (Bar)</w:t>
      </w:r>
      <w:r>
        <w:br/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v273xbtf6akj" w:colFirst="0" w:colLast="0"/>
      <w:bookmarkEnd w:id="18"/>
      <w:r>
        <w:rPr>
          <w:b/>
          <w:bCs/>
          <w:color w:val="000000"/>
          <w:sz w:val="26"/>
          <w:szCs w:val="26"/>
        </w:rPr>
        <w:t>Filters</w:t>
      </w:r>
    </w:p>
    <w:p w:rsidR="004C5EEA" w:rsidRDefault="008D483F">
      <w:pPr>
        <w:pStyle w:val="normal0"/>
        <w:numPr>
          <w:ilvl w:val="0"/>
          <w:numId w:val="13"/>
        </w:numPr>
        <w:spacing w:before="240"/>
      </w:pPr>
      <w:r>
        <w:t>Blood Group</w:t>
      </w:r>
      <w:r>
        <w:br/>
      </w:r>
    </w:p>
    <w:p w:rsidR="004C5EEA" w:rsidRDefault="008D483F">
      <w:pPr>
        <w:pStyle w:val="normal0"/>
        <w:numPr>
          <w:ilvl w:val="0"/>
          <w:numId w:val="13"/>
        </w:numPr>
      </w:pPr>
      <w:r>
        <w:t>City</w:t>
      </w:r>
      <w:r>
        <w:br/>
      </w:r>
    </w:p>
    <w:p w:rsidR="004C5EEA" w:rsidRDefault="008D483F">
      <w:pPr>
        <w:pStyle w:val="normal0"/>
        <w:numPr>
          <w:ilvl w:val="0"/>
          <w:numId w:val="13"/>
        </w:numPr>
        <w:spacing w:after="240"/>
      </w:pPr>
      <w:r>
        <w:t>Disease History</w:t>
      </w:r>
      <w:r>
        <w:br/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zblxfvo6mk7y" w:colFirst="0" w:colLast="0"/>
      <w:bookmarkEnd w:id="19"/>
      <w:r>
        <w:rPr>
          <w:b/>
          <w:bCs/>
          <w:color w:val="000000"/>
          <w:sz w:val="26"/>
          <w:szCs w:val="26"/>
        </w:rPr>
        <w:t>Insights</w:t>
      </w:r>
    </w:p>
    <w:p w:rsidR="004C5EEA" w:rsidRDefault="008D483F">
      <w:pPr>
        <w:pStyle w:val="normal0"/>
        <w:spacing w:before="240" w:after="240"/>
        <w:ind w:left="600" w:right="600"/>
      </w:pPr>
      <w:r>
        <w:t>“How healthy and eligible is our donor base?”</w:t>
      </w:r>
    </w:p>
    <w:p w:rsidR="004C5EEA" w:rsidRDefault="004C5EEA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4C5EEA" w:rsidRDefault="008D48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m7ztt3wx81pj" w:colFirst="0" w:colLast="0"/>
      <w:bookmarkEnd w:id="20"/>
      <w:r>
        <w:rPr>
          <w:b/>
          <w:bCs/>
          <w:sz w:val="34"/>
          <w:szCs w:val="34"/>
        </w:rPr>
        <w:t>Dash</w:t>
      </w:r>
      <w:r>
        <w:rPr>
          <w:b/>
          <w:bCs/>
          <w:sz w:val="34"/>
          <w:szCs w:val="34"/>
        </w:rPr>
        <w:t>board 6: Donation &amp; Expiry Tracking</w:t>
      </w:r>
    </w:p>
    <w:p w:rsidR="004C5EEA" w:rsidRDefault="008D483F">
      <w:pPr>
        <w:pStyle w:val="normal0"/>
        <w:spacing w:before="240" w:after="240"/>
      </w:pPr>
      <w:r>
        <w:rPr>
          <w:b/>
          <w:bCs/>
        </w:rPr>
        <w:t>Audience:</w:t>
      </w:r>
      <w:r>
        <w:t xml:space="preserve"> Inventory Controller</w:t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y91omk7k031l" w:colFirst="0" w:colLast="0"/>
      <w:bookmarkEnd w:id="21"/>
      <w:r>
        <w:rPr>
          <w:b/>
          <w:bCs/>
          <w:color w:val="000000"/>
          <w:sz w:val="26"/>
          <w:szCs w:val="26"/>
        </w:rPr>
        <w:t>Visuals</w:t>
      </w:r>
    </w:p>
    <w:p w:rsidR="004C5EEA" w:rsidRDefault="008D483F">
      <w:pPr>
        <w:pStyle w:val="normal0"/>
        <w:numPr>
          <w:ilvl w:val="0"/>
          <w:numId w:val="18"/>
        </w:numPr>
        <w:spacing w:before="240"/>
      </w:pPr>
      <w:r>
        <w:lastRenderedPageBreak/>
        <w:t>Blood Units Expiring in Next 7 / 14 / 30 Days (Cards)</w:t>
      </w:r>
      <w:r>
        <w:br/>
      </w:r>
    </w:p>
    <w:p w:rsidR="004C5EEA" w:rsidRDefault="008D483F">
      <w:pPr>
        <w:pStyle w:val="normal0"/>
        <w:numPr>
          <w:ilvl w:val="0"/>
          <w:numId w:val="18"/>
        </w:numPr>
      </w:pPr>
      <w:r>
        <w:t>Donation Trend Over Time (Line)</w:t>
      </w:r>
      <w:r>
        <w:br/>
      </w:r>
    </w:p>
    <w:p w:rsidR="004C5EEA" w:rsidRDefault="008D483F">
      <w:pPr>
        <w:pStyle w:val="normal0"/>
        <w:numPr>
          <w:ilvl w:val="0"/>
          <w:numId w:val="18"/>
        </w:numPr>
      </w:pPr>
      <w:r>
        <w:t xml:space="preserve">Expired </w:t>
      </w:r>
      <w:proofErr w:type="spellStart"/>
      <w:r>
        <w:t>vs</w:t>
      </w:r>
      <w:proofErr w:type="spellEnd"/>
      <w:r>
        <w:t xml:space="preserve"> Utilized Units (Bar)</w:t>
      </w:r>
      <w:r>
        <w:br/>
      </w:r>
    </w:p>
    <w:p w:rsidR="004C5EEA" w:rsidRDefault="008D483F">
      <w:pPr>
        <w:pStyle w:val="normal0"/>
        <w:numPr>
          <w:ilvl w:val="0"/>
          <w:numId w:val="18"/>
        </w:numPr>
        <w:spacing w:after="240"/>
      </w:pPr>
      <w:r>
        <w:t>Component Type Distribution (RBC / Plasma / Platelets)</w:t>
      </w:r>
      <w:r>
        <w:br/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41yt0e1k8dvx" w:colFirst="0" w:colLast="0"/>
      <w:bookmarkEnd w:id="22"/>
      <w:r>
        <w:rPr>
          <w:b/>
          <w:bCs/>
          <w:color w:val="000000"/>
          <w:sz w:val="26"/>
          <w:szCs w:val="26"/>
        </w:rPr>
        <w:t>DAX Example</w:t>
      </w:r>
    </w:p>
    <w:p w:rsidR="004C5EEA" w:rsidRDefault="008D483F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Days to Expiry =</w:t>
      </w:r>
    </w:p>
    <w:p w:rsidR="004C5EEA" w:rsidRDefault="008D483F">
      <w:pPr>
        <w:pStyle w:val="normal0"/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DATEDIFF(</w:t>
      </w:r>
      <w:proofErr w:type="gramEnd"/>
      <w:r>
        <w:rPr>
          <w:rFonts w:ascii="Roboto Mono" w:eastAsia="Roboto Mono" w:hAnsi="Roboto Mono" w:cs="Roboto Mono"/>
          <w:color w:val="188038"/>
        </w:rPr>
        <w:t>TODAY(), Donors[Expire Date], DAY)</w:t>
      </w:r>
    </w:p>
    <w:p w:rsidR="004C5EEA" w:rsidRDefault="004C5EEA">
      <w:pPr>
        <w:pStyle w:val="normal0"/>
      </w:pP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p5suesn7q2c1" w:colFirst="0" w:colLast="0"/>
      <w:bookmarkEnd w:id="23"/>
      <w:r>
        <w:rPr>
          <w:b/>
          <w:bCs/>
          <w:color w:val="000000"/>
          <w:sz w:val="26"/>
          <w:szCs w:val="26"/>
        </w:rPr>
        <w:t>Insights</w:t>
      </w:r>
    </w:p>
    <w:p w:rsidR="004C5EEA" w:rsidRDefault="008D483F">
      <w:pPr>
        <w:pStyle w:val="normal0"/>
        <w:spacing w:before="240" w:after="240"/>
        <w:ind w:left="600" w:right="600"/>
      </w:pPr>
      <w:r>
        <w:t>“Are we wasting blood units due to expiry?”</w:t>
      </w:r>
    </w:p>
    <w:p w:rsidR="004C5EEA" w:rsidRDefault="004C5EEA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4C5EEA" w:rsidRDefault="008D48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mlwsfbwwgfj5" w:colFirst="0" w:colLast="0"/>
      <w:bookmarkEnd w:id="24"/>
      <w:r>
        <w:rPr>
          <w:b/>
          <w:bCs/>
          <w:sz w:val="34"/>
          <w:szCs w:val="34"/>
        </w:rPr>
        <w:t>Dashboard 7: Emergency &amp; Critical Case Monitoring</w:t>
      </w:r>
    </w:p>
    <w:p w:rsidR="004C5EEA" w:rsidRDefault="008D483F">
      <w:pPr>
        <w:pStyle w:val="normal0"/>
        <w:spacing w:before="240" w:after="240"/>
      </w:pPr>
      <w:r>
        <w:rPr>
          <w:b/>
          <w:bCs/>
        </w:rPr>
        <w:t>Audience:</w:t>
      </w:r>
      <w:r>
        <w:t xml:space="preserve"> Emergency Response Team</w:t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1d5hxtjpk6jk" w:colFirst="0" w:colLast="0"/>
      <w:bookmarkEnd w:id="25"/>
      <w:r>
        <w:rPr>
          <w:b/>
          <w:bCs/>
          <w:color w:val="000000"/>
          <w:sz w:val="26"/>
          <w:szCs w:val="26"/>
        </w:rPr>
        <w:t>Visuals</w:t>
      </w:r>
    </w:p>
    <w:p w:rsidR="004C5EEA" w:rsidRDefault="008D483F">
      <w:pPr>
        <w:pStyle w:val="normal0"/>
        <w:numPr>
          <w:ilvl w:val="0"/>
          <w:numId w:val="9"/>
        </w:numPr>
        <w:spacing w:before="240"/>
      </w:pPr>
      <w:r>
        <w:t>Critical Requests Timeline (Line)</w:t>
      </w:r>
      <w:r>
        <w:br/>
      </w:r>
    </w:p>
    <w:p w:rsidR="004C5EEA" w:rsidRDefault="008D483F">
      <w:pPr>
        <w:pStyle w:val="normal0"/>
        <w:numPr>
          <w:ilvl w:val="0"/>
          <w:numId w:val="9"/>
        </w:numPr>
      </w:pPr>
      <w:r>
        <w:t xml:space="preserve">Disease Reason </w:t>
      </w:r>
      <w:proofErr w:type="spellStart"/>
      <w:r>
        <w:t>vs</w:t>
      </w:r>
      <w:proofErr w:type="spellEnd"/>
      <w:r>
        <w:t xml:space="preserve"> Urgency (Matrix)</w:t>
      </w:r>
      <w:r>
        <w:br/>
      </w:r>
    </w:p>
    <w:p w:rsidR="004C5EEA" w:rsidRDefault="008D483F">
      <w:pPr>
        <w:pStyle w:val="normal0"/>
        <w:numPr>
          <w:ilvl w:val="0"/>
          <w:numId w:val="9"/>
        </w:numPr>
      </w:pPr>
      <w:r>
        <w:t>Approval Rate for Critical Cases (Gauge)</w:t>
      </w:r>
      <w:r>
        <w:br/>
      </w:r>
    </w:p>
    <w:p w:rsidR="004C5EEA" w:rsidRDefault="008D483F">
      <w:pPr>
        <w:pStyle w:val="normal0"/>
        <w:numPr>
          <w:ilvl w:val="0"/>
          <w:numId w:val="9"/>
        </w:numPr>
        <w:spacing w:after="240"/>
      </w:pPr>
      <w:r>
        <w:t>Average Response Time (KPI)</w:t>
      </w:r>
      <w:r>
        <w:br/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sruybx6lx48z" w:colFirst="0" w:colLast="0"/>
      <w:bookmarkEnd w:id="26"/>
      <w:r>
        <w:rPr>
          <w:b/>
          <w:bCs/>
          <w:color w:val="000000"/>
          <w:sz w:val="26"/>
          <w:szCs w:val="26"/>
        </w:rPr>
        <w:t>Conditional Formatting</w:t>
      </w:r>
    </w:p>
    <w:p w:rsidR="004C5EEA" w:rsidRDefault="008D483F">
      <w:pPr>
        <w:pStyle w:val="normal0"/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Red → Critical + Pending</w:t>
      </w:r>
      <w:r>
        <w:rPr>
          <w:rFonts w:ascii="Arial Unicode MS" w:eastAsia="Arial Unicode MS" w:hAnsi="Arial Unicode MS" w:cs="Arial Unicode MS"/>
        </w:rPr>
        <w:br/>
      </w:r>
    </w:p>
    <w:p w:rsidR="004C5EEA" w:rsidRDefault="008D483F">
      <w:pPr>
        <w:pStyle w:val="normal0"/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Amber → High urgency</w:t>
      </w:r>
      <w:r>
        <w:rPr>
          <w:rFonts w:ascii="Arial Unicode MS" w:eastAsia="Arial Unicode MS" w:hAnsi="Arial Unicode MS" w:cs="Arial Unicode MS"/>
        </w:rPr>
        <w:br/>
      </w:r>
    </w:p>
    <w:p w:rsidR="004C5EEA" w:rsidRDefault="008D483F">
      <w:pPr>
        <w:pStyle w:val="normal0"/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Green → Completed</w:t>
      </w:r>
      <w:r>
        <w:rPr>
          <w:rFonts w:ascii="Arial Unicode MS" w:eastAsia="Arial Unicode MS" w:hAnsi="Arial Unicode MS" w:cs="Arial Unicode MS"/>
        </w:rPr>
        <w:br/>
      </w:r>
    </w:p>
    <w:p w:rsidR="004C5EEA" w:rsidRDefault="004C5EEA">
      <w:pPr>
        <w:pStyle w:val="normal0"/>
      </w:pPr>
      <w:r>
        <w:pict>
          <v:rect id="_x0000_i1031" style="width:0;height:1.5pt" o:hralign="center" o:hrstd="t" o:hr="t" fillcolor="#a0a0a0" stroked="f"/>
        </w:pict>
      </w:r>
    </w:p>
    <w:p w:rsidR="004C5EEA" w:rsidRDefault="008D48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d6mu44phh27" w:colFirst="0" w:colLast="0"/>
      <w:bookmarkEnd w:id="27"/>
      <w:r>
        <w:rPr>
          <w:b/>
          <w:bCs/>
          <w:sz w:val="34"/>
          <w:szCs w:val="34"/>
        </w:rPr>
        <w:t>Dashboard 8: Operational Performance &amp; SLA</w:t>
      </w:r>
    </w:p>
    <w:p w:rsidR="004C5EEA" w:rsidRDefault="008D483F">
      <w:pPr>
        <w:pStyle w:val="normal0"/>
        <w:spacing w:before="240" w:after="240"/>
      </w:pPr>
      <w:r>
        <w:rPr>
          <w:b/>
          <w:bCs/>
        </w:rPr>
        <w:t>Audience:</w:t>
      </w:r>
      <w:r>
        <w:t xml:space="preserve"> Operations Manager</w:t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s5iv9jw0sard" w:colFirst="0" w:colLast="0"/>
      <w:bookmarkEnd w:id="28"/>
      <w:r>
        <w:rPr>
          <w:b/>
          <w:bCs/>
          <w:color w:val="000000"/>
          <w:sz w:val="26"/>
          <w:szCs w:val="26"/>
        </w:rPr>
        <w:t>KPIs</w:t>
      </w:r>
    </w:p>
    <w:p w:rsidR="004C5EEA" w:rsidRDefault="008D483F">
      <w:pPr>
        <w:pStyle w:val="normal0"/>
        <w:numPr>
          <w:ilvl w:val="0"/>
          <w:numId w:val="3"/>
        </w:numPr>
        <w:spacing w:before="240"/>
      </w:pPr>
      <w:r>
        <w:lastRenderedPageBreak/>
        <w:t>Average Request Processing Time</w:t>
      </w:r>
      <w:r>
        <w:br/>
      </w:r>
    </w:p>
    <w:p w:rsidR="004C5EEA" w:rsidRDefault="008D483F">
      <w:pPr>
        <w:pStyle w:val="normal0"/>
        <w:numPr>
          <w:ilvl w:val="0"/>
          <w:numId w:val="3"/>
        </w:numPr>
      </w:pPr>
      <w:r>
        <w:t>Approval Rate %</w:t>
      </w:r>
      <w:r>
        <w:br/>
      </w:r>
    </w:p>
    <w:p w:rsidR="004C5EEA" w:rsidRDefault="008D483F">
      <w:pPr>
        <w:pStyle w:val="normal0"/>
        <w:numPr>
          <w:ilvl w:val="0"/>
          <w:numId w:val="3"/>
        </w:numPr>
      </w:pPr>
      <w:r>
        <w:t>Rejection Rate %</w:t>
      </w:r>
      <w:r>
        <w:br/>
      </w:r>
    </w:p>
    <w:p w:rsidR="004C5EEA" w:rsidRDefault="008D483F">
      <w:pPr>
        <w:pStyle w:val="normal0"/>
        <w:numPr>
          <w:ilvl w:val="0"/>
          <w:numId w:val="3"/>
        </w:numPr>
        <w:spacing w:after="240"/>
      </w:pPr>
      <w:r>
        <w:t>Completion Rate %</w:t>
      </w:r>
      <w:r>
        <w:br/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ri9r44klhblk" w:colFirst="0" w:colLast="0"/>
      <w:bookmarkEnd w:id="29"/>
      <w:r>
        <w:rPr>
          <w:b/>
          <w:bCs/>
          <w:color w:val="000000"/>
          <w:sz w:val="26"/>
          <w:szCs w:val="26"/>
        </w:rPr>
        <w:t>Visuals</w:t>
      </w:r>
    </w:p>
    <w:p w:rsidR="004C5EEA" w:rsidRDefault="008D483F">
      <w:pPr>
        <w:pStyle w:val="normal0"/>
        <w:numPr>
          <w:ilvl w:val="0"/>
          <w:numId w:val="17"/>
        </w:numPr>
        <w:spacing w:before="240"/>
      </w:pPr>
      <w:r>
        <w:t>Status Flow Funnel</w:t>
      </w:r>
      <w:r>
        <w:br/>
      </w:r>
    </w:p>
    <w:p w:rsidR="004C5EEA" w:rsidRDefault="008D483F">
      <w:pPr>
        <w:pStyle w:val="normal0"/>
        <w:numPr>
          <w:ilvl w:val="0"/>
          <w:numId w:val="17"/>
        </w:numPr>
      </w:pPr>
      <w:r>
        <w:t xml:space="preserve">Monthly Trend of Requests </w:t>
      </w:r>
      <w:proofErr w:type="spellStart"/>
      <w:r>
        <w:t>vs</w:t>
      </w:r>
      <w:proofErr w:type="spellEnd"/>
      <w:r>
        <w:t xml:space="preserve"> Approvals</w:t>
      </w:r>
      <w:r>
        <w:br/>
      </w:r>
    </w:p>
    <w:p w:rsidR="004C5EEA" w:rsidRDefault="008D483F">
      <w:pPr>
        <w:pStyle w:val="normal0"/>
        <w:numPr>
          <w:ilvl w:val="0"/>
          <w:numId w:val="17"/>
        </w:numPr>
        <w:spacing w:after="240"/>
      </w:pPr>
      <w:r>
        <w:t>SLA Breach Count</w:t>
      </w:r>
      <w:r>
        <w:br/>
      </w:r>
    </w:p>
    <w:p w:rsidR="004C5EEA" w:rsidRDefault="004C5EEA">
      <w:pPr>
        <w:pStyle w:val="normal0"/>
      </w:pPr>
      <w:r>
        <w:pict>
          <v:rect id="_x0000_i1032" style="width:0;height:1.5pt" o:hralign="center" o:hrstd="t" o:hr="t" fillcolor="#a0a0a0" stroked="f"/>
        </w:pict>
      </w:r>
    </w:p>
    <w:p w:rsidR="004C5EEA" w:rsidRDefault="008D48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ek8c1pr4w4tj" w:colFirst="0" w:colLast="0"/>
      <w:bookmarkEnd w:id="30"/>
      <w:r>
        <w:rPr>
          <w:b/>
          <w:bCs/>
          <w:sz w:val="34"/>
          <w:szCs w:val="34"/>
        </w:rPr>
        <w:t>Dashboard 9: Predictive &amp; Advanced (Optional)</w:t>
      </w:r>
    </w:p>
    <w:p w:rsidR="004C5EEA" w:rsidRDefault="008D483F">
      <w:pPr>
        <w:pStyle w:val="normal0"/>
        <w:spacing w:before="240" w:after="240"/>
      </w:pPr>
      <w:r>
        <w:rPr>
          <w:b/>
          <w:bCs/>
        </w:rPr>
        <w:t>Audience:</w:t>
      </w:r>
      <w:r>
        <w:t xml:space="preserve"> </w:t>
      </w:r>
      <w:r>
        <w:t>Data Science / AI Demo</w:t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em4w45xc8ufg" w:colFirst="0" w:colLast="0"/>
      <w:bookmarkEnd w:id="31"/>
      <w:r>
        <w:rPr>
          <w:b/>
          <w:bCs/>
          <w:color w:val="000000"/>
          <w:sz w:val="26"/>
          <w:szCs w:val="26"/>
        </w:rPr>
        <w:t>Use Cases</w:t>
      </w:r>
    </w:p>
    <w:p w:rsidR="004C5EEA" w:rsidRDefault="008D483F">
      <w:pPr>
        <w:pStyle w:val="normal0"/>
        <w:numPr>
          <w:ilvl w:val="0"/>
          <w:numId w:val="2"/>
        </w:numPr>
        <w:spacing w:before="240"/>
      </w:pPr>
      <w:r>
        <w:t>Predict blood shortage (next 7 days)</w:t>
      </w:r>
      <w:r>
        <w:br/>
      </w:r>
    </w:p>
    <w:p w:rsidR="004C5EEA" w:rsidRDefault="008D483F">
      <w:pPr>
        <w:pStyle w:val="normal0"/>
        <w:numPr>
          <w:ilvl w:val="0"/>
          <w:numId w:val="2"/>
        </w:numPr>
      </w:pPr>
      <w:r>
        <w:t>Forecast donor availability</w:t>
      </w:r>
      <w:r>
        <w:br/>
      </w:r>
    </w:p>
    <w:p w:rsidR="004C5EEA" w:rsidRDefault="008D483F">
      <w:pPr>
        <w:pStyle w:val="normal0"/>
        <w:numPr>
          <w:ilvl w:val="0"/>
          <w:numId w:val="2"/>
        </w:numPr>
        <w:spacing w:after="240"/>
      </w:pPr>
      <w:r>
        <w:t>Identify high-risk cities</w:t>
      </w:r>
      <w:r>
        <w:br/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b8vaeekrbqqa" w:colFirst="0" w:colLast="0"/>
      <w:bookmarkEnd w:id="32"/>
      <w:r>
        <w:rPr>
          <w:b/>
          <w:bCs/>
          <w:color w:val="000000"/>
          <w:sz w:val="26"/>
          <w:szCs w:val="26"/>
        </w:rPr>
        <w:t>Visuals</w:t>
      </w:r>
    </w:p>
    <w:p w:rsidR="004C5EEA" w:rsidRDefault="008D483F">
      <w:pPr>
        <w:pStyle w:val="normal0"/>
        <w:numPr>
          <w:ilvl w:val="0"/>
          <w:numId w:val="15"/>
        </w:numPr>
        <w:spacing w:before="240"/>
      </w:pPr>
      <w:r>
        <w:t>Forecast Line Chart</w:t>
      </w:r>
      <w:r>
        <w:br/>
      </w:r>
    </w:p>
    <w:p w:rsidR="004C5EEA" w:rsidRDefault="008D483F">
      <w:pPr>
        <w:pStyle w:val="normal0"/>
        <w:numPr>
          <w:ilvl w:val="0"/>
          <w:numId w:val="15"/>
        </w:numPr>
      </w:pPr>
      <w:r>
        <w:t>Risk Scoring Table</w:t>
      </w:r>
      <w:r>
        <w:br/>
      </w:r>
    </w:p>
    <w:p w:rsidR="004C5EEA" w:rsidRDefault="008D483F">
      <w:pPr>
        <w:pStyle w:val="normal0"/>
        <w:numPr>
          <w:ilvl w:val="0"/>
          <w:numId w:val="15"/>
        </w:numPr>
        <w:spacing w:after="240"/>
      </w:pPr>
      <w:r>
        <w:t>What-If Parameters (Donation Drives)</w:t>
      </w:r>
      <w:r>
        <w:br/>
      </w:r>
    </w:p>
    <w:p w:rsidR="004C5EEA" w:rsidRDefault="004C5EEA">
      <w:pPr>
        <w:pStyle w:val="normal0"/>
      </w:pPr>
      <w:r>
        <w:pict>
          <v:rect id="_x0000_i1033" style="width:0;height:1.5pt" o:hralign="center" o:hrstd="t" o:hr="t" fillcolor="#a0a0a0" stroked="f"/>
        </w:pict>
      </w:r>
    </w:p>
    <w:p w:rsidR="004C5EEA" w:rsidRDefault="008D48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izz7bj6ors0p" w:colFirst="0" w:colLast="0"/>
      <w:bookmarkEnd w:id="33"/>
      <w:r>
        <w:rPr>
          <w:b/>
          <w:bCs/>
          <w:sz w:val="34"/>
          <w:szCs w:val="34"/>
        </w:rPr>
        <w:t>Dashboard 10: College / Portfolio Showcase</w:t>
      </w:r>
    </w:p>
    <w:p w:rsidR="004C5EEA" w:rsidRDefault="008D483F">
      <w:pPr>
        <w:pStyle w:val="normal0"/>
        <w:spacing w:before="240" w:after="240"/>
      </w:pPr>
      <w:r>
        <w:rPr>
          <w:b/>
          <w:bCs/>
        </w:rPr>
        <w:t>Audience:</w:t>
      </w:r>
      <w:r>
        <w:t xml:space="preserve"> Interview Panel / Evaluator</w:t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67p8eb4pgcx0" w:colFirst="0" w:colLast="0"/>
      <w:bookmarkEnd w:id="34"/>
      <w:r>
        <w:rPr>
          <w:b/>
          <w:bCs/>
          <w:color w:val="000000"/>
          <w:sz w:val="26"/>
          <w:szCs w:val="26"/>
        </w:rPr>
        <w:t>Features</w:t>
      </w:r>
    </w:p>
    <w:p w:rsidR="004C5EEA" w:rsidRDefault="008D483F">
      <w:pPr>
        <w:pStyle w:val="normal0"/>
        <w:numPr>
          <w:ilvl w:val="0"/>
          <w:numId w:val="11"/>
        </w:numPr>
        <w:spacing w:before="240"/>
      </w:pPr>
      <w:r>
        <w:rPr>
          <w:rFonts w:ascii="Arial Unicode MS" w:eastAsia="Arial Unicode MS" w:hAnsi="Arial Unicode MS" w:cs="Arial Unicode MS"/>
        </w:rPr>
        <w:t>Drill-through pages (City → Hospital → Request)</w:t>
      </w:r>
      <w:r>
        <w:rPr>
          <w:rFonts w:ascii="Arial Unicode MS" w:eastAsia="Arial Unicode MS" w:hAnsi="Arial Unicode MS" w:cs="Arial Unicode MS"/>
        </w:rPr>
        <w:br/>
      </w:r>
    </w:p>
    <w:p w:rsidR="004C5EEA" w:rsidRDefault="008D483F">
      <w:pPr>
        <w:pStyle w:val="normal0"/>
        <w:numPr>
          <w:ilvl w:val="0"/>
          <w:numId w:val="11"/>
        </w:numPr>
      </w:pPr>
      <w:r>
        <w:lastRenderedPageBreak/>
        <w:t>Tooltip pages (Blood Group Details)</w:t>
      </w:r>
      <w:r>
        <w:br/>
      </w:r>
    </w:p>
    <w:p w:rsidR="004C5EEA" w:rsidRDefault="008D483F">
      <w:pPr>
        <w:pStyle w:val="normal0"/>
        <w:numPr>
          <w:ilvl w:val="0"/>
          <w:numId w:val="11"/>
        </w:numPr>
      </w:pPr>
      <w:r>
        <w:t xml:space="preserve">Bookmarks (Admin View </w:t>
      </w:r>
      <w:proofErr w:type="spellStart"/>
      <w:r>
        <w:t>vs</w:t>
      </w:r>
      <w:proofErr w:type="spellEnd"/>
      <w:r>
        <w:t xml:space="preserve"> Medical View)</w:t>
      </w:r>
      <w:r>
        <w:br/>
      </w:r>
    </w:p>
    <w:p w:rsidR="004C5EEA" w:rsidRDefault="008D483F">
      <w:pPr>
        <w:pStyle w:val="normal0"/>
        <w:numPr>
          <w:ilvl w:val="0"/>
          <w:numId w:val="11"/>
        </w:numPr>
        <w:spacing w:after="240"/>
      </w:pPr>
      <w:r>
        <w:t>Row-Level Security (Hospital-wise)</w:t>
      </w:r>
      <w:r>
        <w:br/>
      </w:r>
    </w:p>
    <w:p w:rsidR="004C5EEA" w:rsidRDefault="004C5EEA">
      <w:pPr>
        <w:pStyle w:val="normal0"/>
      </w:pPr>
      <w:r>
        <w:pict>
          <v:rect id="_x0000_i1034" style="width:0;height:1.5pt" o:hralign="center" o:hrstd="t" o:hr="t" fillcolor="#a0a0a0" stroked="f"/>
        </w:pict>
      </w:r>
    </w:p>
    <w:p w:rsidR="004C5EEA" w:rsidRDefault="008D48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3vvpqm36wz6o" w:colFirst="0" w:colLast="0"/>
      <w:bookmarkEnd w:id="35"/>
      <w:r>
        <w:rPr>
          <w:b/>
          <w:bCs/>
          <w:sz w:val="34"/>
          <w:szCs w:val="34"/>
        </w:rPr>
        <w:t>Re</w:t>
      </w:r>
      <w:r>
        <w:rPr>
          <w:b/>
          <w:bCs/>
          <w:sz w:val="34"/>
          <w:szCs w:val="34"/>
        </w:rPr>
        <w:t>commended Data Model (Star Schema)</w:t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w9mu9g3i6k71" w:colFirst="0" w:colLast="0"/>
      <w:bookmarkEnd w:id="36"/>
      <w:r>
        <w:rPr>
          <w:b/>
          <w:bCs/>
          <w:color w:val="000000"/>
          <w:sz w:val="26"/>
          <w:szCs w:val="26"/>
        </w:rPr>
        <w:t>Fact Tables</w:t>
      </w:r>
    </w:p>
    <w:p w:rsidR="004C5EEA" w:rsidRDefault="008D483F">
      <w:pPr>
        <w:pStyle w:val="normal0"/>
        <w:numPr>
          <w:ilvl w:val="0"/>
          <w:numId w:val="1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Fact_Donations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4C5EEA" w:rsidRDefault="008D483F">
      <w:pPr>
        <w:pStyle w:val="normal0"/>
        <w:numPr>
          <w:ilvl w:val="0"/>
          <w:numId w:val="1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Fact_Requests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4C5EEA" w:rsidRDefault="008D483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uhc08xymf33g" w:colFirst="0" w:colLast="0"/>
      <w:bookmarkEnd w:id="37"/>
      <w:r>
        <w:rPr>
          <w:b/>
          <w:bCs/>
          <w:color w:val="000000"/>
          <w:sz w:val="26"/>
          <w:szCs w:val="26"/>
        </w:rPr>
        <w:t>Dimension Tables</w:t>
      </w:r>
    </w:p>
    <w:p w:rsidR="004C5EEA" w:rsidRDefault="008D483F">
      <w:pPr>
        <w:pStyle w:val="normal0"/>
        <w:numPr>
          <w:ilvl w:val="0"/>
          <w:numId w:val="14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Dim_Donor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4C5EEA" w:rsidRDefault="008D483F">
      <w:pPr>
        <w:pStyle w:val="normal0"/>
        <w:numPr>
          <w:ilvl w:val="0"/>
          <w:numId w:val="1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Dim_Receiver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4C5EEA" w:rsidRDefault="008D483F">
      <w:pPr>
        <w:pStyle w:val="normal0"/>
        <w:numPr>
          <w:ilvl w:val="0"/>
          <w:numId w:val="1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Dim_BloodGroup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4C5EEA" w:rsidRDefault="008D483F">
      <w:pPr>
        <w:pStyle w:val="normal0"/>
        <w:numPr>
          <w:ilvl w:val="0"/>
          <w:numId w:val="1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Dim_City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4C5EEA" w:rsidRDefault="008D483F">
      <w:pPr>
        <w:pStyle w:val="normal0"/>
        <w:numPr>
          <w:ilvl w:val="0"/>
          <w:numId w:val="1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Dim_Hospital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4C5EEA" w:rsidRDefault="008D483F">
      <w:pPr>
        <w:pStyle w:val="normal0"/>
        <w:numPr>
          <w:ilvl w:val="0"/>
          <w:numId w:val="14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Dim_Date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4C5EEA" w:rsidRDefault="004C5EEA">
      <w:pPr>
        <w:pStyle w:val="normal0"/>
      </w:pPr>
    </w:p>
    <w:sectPr w:rsidR="004C5EEA" w:rsidSect="004C5EEA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Roboto Mono">
    <w:charset w:val="00"/>
    <w:family w:val="auto"/>
    <w:pitch w:val="default"/>
    <w:sig w:usb0="00000000" w:usb1="00000000" w:usb2="00000000" w:usb3="00000000" w:csb0="00000000" w:csb1="00000000"/>
    <w:embedRegular r:id="rId1" w:fontKey="{B620DA50-C3B1-437D-AA1F-1869C43B83F9}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AF3E693-880E-4F1A-9794-5915CE290F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2870C0D-4CC3-462C-A3DD-3C3A0B907DFD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56F8B"/>
    <w:multiLevelType w:val="multilevel"/>
    <w:tmpl w:val="D70EE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94F1945"/>
    <w:multiLevelType w:val="multilevel"/>
    <w:tmpl w:val="31C49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F1061A7"/>
    <w:multiLevelType w:val="multilevel"/>
    <w:tmpl w:val="34AAE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40D408A"/>
    <w:multiLevelType w:val="multilevel"/>
    <w:tmpl w:val="52981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5600A10"/>
    <w:multiLevelType w:val="multilevel"/>
    <w:tmpl w:val="550ABF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E287685"/>
    <w:multiLevelType w:val="multilevel"/>
    <w:tmpl w:val="253E2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8903A81"/>
    <w:multiLevelType w:val="multilevel"/>
    <w:tmpl w:val="498C07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DED7C26"/>
    <w:multiLevelType w:val="multilevel"/>
    <w:tmpl w:val="17AED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45D12D3C"/>
    <w:multiLevelType w:val="multilevel"/>
    <w:tmpl w:val="13841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4AA86570"/>
    <w:multiLevelType w:val="multilevel"/>
    <w:tmpl w:val="7FAA4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FD855E7"/>
    <w:multiLevelType w:val="multilevel"/>
    <w:tmpl w:val="78085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59CE7D85"/>
    <w:multiLevelType w:val="multilevel"/>
    <w:tmpl w:val="3BE66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DBD56E0"/>
    <w:multiLevelType w:val="multilevel"/>
    <w:tmpl w:val="3F980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F407792"/>
    <w:multiLevelType w:val="multilevel"/>
    <w:tmpl w:val="D910B9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66593F91"/>
    <w:multiLevelType w:val="multilevel"/>
    <w:tmpl w:val="AA62E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C8A3201"/>
    <w:multiLevelType w:val="multilevel"/>
    <w:tmpl w:val="3B7672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737B02EA"/>
    <w:multiLevelType w:val="multilevel"/>
    <w:tmpl w:val="0570F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C017B3E"/>
    <w:multiLevelType w:val="multilevel"/>
    <w:tmpl w:val="B4166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7"/>
  </w:num>
  <w:num w:numId="4">
    <w:abstractNumId w:val="8"/>
  </w:num>
  <w:num w:numId="5">
    <w:abstractNumId w:val="3"/>
  </w:num>
  <w:num w:numId="6">
    <w:abstractNumId w:val="16"/>
  </w:num>
  <w:num w:numId="7">
    <w:abstractNumId w:val="6"/>
  </w:num>
  <w:num w:numId="8">
    <w:abstractNumId w:val="13"/>
  </w:num>
  <w:num w:numId="9">
    <w:abstractNumId w:val="15"/>
  </w:num>
  <w:num w:numId="10">
    <w:abstractNumId w:val="14"/>
  </w:num>
  <w:num w:numId="11">
    <w:abstractNumId w:val="5"/>
  </w:num>
  <w:num w:numId="12">
    <w:abstractNumId w:val="12"/>
  </w:num>
  <w:num w:numId="13">
    <w:abstractNumId w:val="7"/>
  </w:num>
  <w:num w:numId="14">
    <w:abstractNumId w:val="11"/>
  </w:num>
  <w:num w:numId="15">
    <w:abstractNumId w:val="4"/>
  </w:num>
  <w:num w:numId="16">
    <w:abstractNumId w:val="10"/>
  </w:num>
  <w:num w:numId="17">
    <w:abstractNumId w:val="1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embedTrueTypeFonts/>
  <w:proofState w:spelling="clean" w:grammar="clean"/>
  <w:defaultTabStop w:val="720"/>
  <w:characterSpacingControl w:val="doNotCompress"/>
  <w:compat/>
  <w:rsids>
    <w:rsidRoot w:val="004C5EEA"/>
    <w:rsid w:val="00186078"/>
    <w:rsid w:val="004C5EEA"/>
    <w:rsid w:val="008D48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0"/>
    <w:next w:val="normal0"/>
    <w:rsid w:val="004C5EE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C5EE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C5EE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C5EE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C5EE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C5EE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C5EE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C5EEA"/>
  </w:style>
  <w:style w:type="paragraph" w:styleId="Title">
    <w:name w:val="Title"/>
    <w:basedOn w:val="normal0"/>
    <w:next w:val="normal0"/>
    <w:rsid w:val="004C5EE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4C5EE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3976</TotalTime>
  <Pages>1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2026-01-23T04:27:00Z</dcterms:created>
  <dcterms:modified xsi:type="dcterms:W3CDTF">2026-01-26T04:17:00Z</dcterms:modified>
</cp:coreProperties>
</file>