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4084" w14:textId="3CEF5380" w:rsidR="000E2E76" w:rsidRDefault="000E2E76" w:rsidP="000E2E76">
      <w:pPr>
        <w:pStyle w:val="berschrift2"/>
        <w:rPr>
          <w:lang w:val="en-US"/>
        </w:rPr>
      </w:pPr>
      <w:r w:rsidRPr="00A53BDF">
        <w:rPr>
          <w:lang w:val="en-US"/>
        </w:rPr>
        <w:t xml:space="preserve">Description </w:t>
      </w:r>
      <w:r w:rsidR="00865673" w:rsidRPr="00A53BDF">
        <w:rPr>
          <w:lang w:val="en-US"/>
        </w:rPr>
        <w:t>program flow</w:t>
      </w:r>
      <w:r w:rsidRPr="00A53BDF">
        <w:rPr>
          <w:lang w:val="en-US"/>
        </w:rPr>
        <w:t xml:space="preserve"> for HS121</w:t>
      </w:r>
      <w:r>
        <w:rPr>
          <w:lang w:val="en-US"/>
        </w:rPr>
        <w:t>2</w:t>
      </w:r>
    </w:p>
    <w:p w14:paraId="5C33E11C" w14:textId="4BF9866F" w:rsidR="00626E14" w:rsidRPr="00626E14" w:rsidRDefault="00626E14" w:rsidP="00626E14">
      <w:pPr>
        <w:rPr>
          <w:lang w:val="en-US"/>
        </w:rPr>
      </w:pPr>
      <w:r w:rsidRPr="00626E14">
        <w:rPr>
          <w:lang w:val="en-US"/>
        </w:rPr>
        <w:t xml:space="preserve">In this </w:t>
      </w:r>
      <w:proofErr w:type="spellStart"/>
      <w:r w:rsidRPr="00626E14">
        <w:rPr>
          <w:lang w:val="en-US"/>
        </w:rPr>
        <w:t>programme</w:t>
      </w:r>
      <w:proofErr w:type="spellEnd"/>
      <w:r w:rsidRPr="00626E14">
        <w:rPr>
          <w:lang w:val="en-US"/>
        </w:rPr>
        <w:t>, some subroutines are so complex that I have created separate text for them.</w:t>
      </w:r>
      <w:r>
        <w:rPr>
          <w:lang w:val="en-US"/>
        </w:rPr>
        <w:t xml:space="preserve"> SR06</w:t>
      </w:r>
    </w:p>
    <w:p w14:paraId="4F420722" w14:textId="77777777" w:rsidR="000E2E76" w:rsidRDefault="000E2E76" w:rsidP="000E2E76">
      <w:pPr>
        <w:rPr>
          <w:lang w:val="en-US"/>
        </w:rPr>
      </w:pPr>
    </w:p>
    <w:p w14:paraId="3F29B1F7" w14:textId="77777777" w:rsidR="00626E14" w:rsidRDefault="00626E14" w:rsidP="000E2E76">
      <w:pPr>
        <w:rPr>
          <w:lang w:val="en-US"/>
        </w:rPr>
      </w:pPr>
    </w:p>
    <w:p w14:paraId="70F0D228" w14:textId="77777777" w:rsidR="000E2E76" w:rsidRDefault="000E2E76" w:rsidP="000E2E76">
      <w:pPr>
        <w:pStyle w:val="berschrift3"/>
        <w:rPr>
          <w:lang w:val="en-US"/>
        </w:rPr>
      </w:pPr>
      <w:r>
        <w:rPr>
          <w:lang w:val="en-US"/>
        </w:rPr>
        <w:t xml:space="preserve">Program </w:t>
      </w:r>
      <w:proofErr w:type="gramStart"/>
      <w:r>
        <w:rPr>
          <w:lang w:val="en-US"/>
        </w:rPr>
        <w:t>start</w:t>
      </w:r>
      <w:proofErr w:type="gramEnd"/>
    </w:p>
    <w:p w14:paraId="09752BA2" w14:textId="77777777" w:rsidR="00865673" w:rsidRPr="00865673" w:rsidRDefault="00865673" w:rsidP="00865673">
      <w:pPr>
        <w:rPr>
          <w:lang w:val="en-US"/>
        </w:rPr>
      </w:pPr>
      <w:r>
        <w:rPr>
          <w:lang w:val="en-US"/>
        </w:rPr>
        <w:t xml:space="preserve">Indicators 62 and 73 set some description visible. For example, if indicator 62 is on option 17 “credit note”, option 12 “SCAS”, option 20 “follow up order” is visible. </w:t>
      </w:r>
      <w:r w:rsidRPr="00865673">
        <w:rPr>
          <w:lang w:val="en-US"/>
        </w:rPr>
        <w:t>If 62 is off, you can use F18 and change the header information.</w:t>
      </w:r>
    </w:p>
    <w:p w14:paraId="2D2D01FE" w14:textId="1BCC3323" w:rsidR="00865673" w:rsidRDefault="00626E14" w:rsidP="000E2E76">
      <w:pPr>
        <w:rPr>
          <w:lang w:val="en-US"/>
        </w:rPr>
      </w:pPr>
      <w:r>
        <w:rPr>
          <w:lang w:val="en-US"/>
        </w:rPr>
        <w:t xml:space="preserve">If </w:t>
      </w:r>
      <w:r w:rsidRPr="00626E14">
        <w:rPr>
          <w:lang w:val="en-US"/>
        </w:rPr>
        <w:t>G71160</w:t>
      </w:r>
      <w:r>
        <w:rPr>
          <w:lang w:val="en-US"/>
        </w:rPr>
        <w:t xml:space="preserve"> from </w:t>
      </w:r>
      <w:r w:rsidRPr="00626E14">
        <w:rPr>
          <w:lang w:val="en-US"/>
        </w:rPr>
        <w:t xml:space="preserve">HSG71PF.PF </w:t>
      </w:r>
      <w:r>
        <w:rPr>
          <w:lang w:val="en-US"/>
        </w:rPr>
        <w:t>is empty. Set 62 and 73 off. First the program reads heading information and sets initial values. Then it calls an internal procedure “</w:t>
      </w:r>
      <w:proofErr w:type="spellStart"/>
      <w:r>
        <w:rPr>
          <w:lang w:val="en-US"/>
        </w:rPr>
        <w:t>Readpositions</w:t>
      </w:r>
      <w:proofErr w:type="spellEnd"/>
      <w:r>
        <w:rPr>
          <w:lang w:val="en-US"/>
        </w:rPr>
        <w:t xml:space="preserve">” with dealer ID and claim No. </w:t>
      </w:r>
      <w:proofErr w:type="spellStart"/>
      <w:r>
        <w:rPr>
          <w:lang w:val="en-US"/>
        </w:rPr>
        <w:t>Readpositions</w:t>
      </w:r>
      <w:proofErr w:type="spellEnd"/>
      <w:r>
        <w:rPr>
          <w:lang w:val="en-US"/>
        </w:rPr>
        <w:t xml:space="preserve"> use a SQL statement. </w:t>
      </w:r>
    </w:p>
    <w:p w14:paraId="0EB6E307" w14:textId="2E6AF4CD" w:rsidR="00626E14" w:rsidRPr="00626E14" w:rsidRDefault="00626E14" w:rsidP="00626E14">
      <w:pPr>
        <w:rPr>
          <w:lang w:val="en-US"/>
        </w:rPr>
      </w:pPr>
      <w:r w:rsidRPr="00626E14">
        <w:rPr>
          <w:lang w:val="en-US"/>
        </w:rPr>
        <w:t>This is followed by a Select/When statement to determine the control for the input parameter ART.</w:t>
      </w:r>
      <w:r>
        <w:rPr>
          <w:lang w:val="en-US"/>
        </w:rPr>
        <w:t xml:space="preserve"> ART=5 set indicator 60 on, ART=6 indicator 40 is on execute the subroutines SRCHK1 and SR06 </w:t>
      </w:r>
      <w:r w:rsidRPr="00626E14">
        <w:rPr>
          <w:lang w:val="en-US"/>
        </w:rPr>
        <w:t>and finally a GOTO at the end</w:t>
      </w:r>
      <w:r>
        <w:rPr>
          <w:lang w:val="en-US"/>
        </w:rPr>
        <w:t>.</w:t>
      </w:r>
    </w:p>
    <w:p w14:paraId="0DA46EBE" w14:textId="77777777" w:rsidR="00865673" w:rsidRDefault="00865673" w:rsidP="000E2E76">
      <w:pPr>
        <w:rPr>
          <w:lang w:val="en-US"/>
        </w:rPr>
      </w:pPr>
    </w:p>
    <w:p w14:paraId="431E37F9" w14:textId="77777777" w:rsidR="00865673" w:rsidRPr="000E2E76" w:rsidRDefault="00865673" w:rsidP="000E2E76">
      <w:pPr>
        <w:rPr>
          <w:lang w:val="en-US"/>
        </w:rPr>
      </w:pPr>
    </w:p>
    <w:p w14:paraId="7DD30B3B" w14:textId="3417F8E2" w:rsidR="000E2E76" w:rsidRDefault="000E2E76" w:rsidP="000E2E76">
      <w:pPr>
        <w:pStyle w:val="berschrift3"/>
        <w:rPr>
          <w:lang w:val="en-US"/>
        </w:rPr>
      </w:pPr>
      <w:r>
        <w:rPr>
          <w:lang w:val="en-US"/>
        </w:rPr>
        <w:t>F-Keys</w:t>
      </w:r>
    </w:p>
    <w:p w14:paraId="09D5D264" w14:textId="0EA23E70" w:rsidR="000E2E76" w:rsidRDefault="000E2E76" w:rsidP="000E2E76">
      <w:pPr>
        <w:rPr>
          <w:b/>
          <w:bCs/>
          <w:u w:val="single"/>
          <w:lang w:val="en-US"/>
        </w:rPr>
      </w:pPr>
      <w:r>
        <w:rPr>
          <w:b/>
          <w:bCs/>
          <w:u w:val="single"/>
          <w:lang w:val="en-US"/>
        </w:rPr>
        <w:t xml:space="preserve">F-Key </w:t>
      </w:r>
      <w:r>
        <w:rPr>
          <w:b/>
          <w:bCs/>
          <w:u w:val="single"/>
          <w:lang w:val="en-US"/>
        </w:rPr>
        <w:t>3</w:t>
      </w:r>
      <w:r>
        <w:rPr>
          <w:b/>
          <w:bCs/>
          <w:u w:val="single"/>
          <w:lang w:val="en-US"/>
        </w:rPr>
        <w:t xml:space="preserve"> </w:t>
      </w:r>
      <w:r>
        <w:rPr>
          <w:b/>
          <w:bCs/>
          <w:u w:val="single"/>
          <w:lang w:val="en-US"/>
        </w:rPr>
        <w:t>End</w:t>
      </w:r>
      <w:r>
        <w:rPr>
          <w:b/>
          <w:bCs/>
          <w:u w:val="single"/>
          <w:lang w:val="en-US"/>
        </w:rPr>
        <w:t>:</w:t>
      </w:r>
    </w:p>
    <w:p w14:paraId="147B2C68" w14:textId="535D9575" w:rsidR="000E2E76" w:rsidRDefault="000E2E76" w:rsidP="000E2E76">
      <w:pPr>
        <w:rPr>
          <w:b/>
          <w:bCs/>
          <w:u w:val="single"/>
          <w:lang w:val="en-US"/>
        </w:rPr>
      </w:pPr>
      <w:r>
        <w:rPr>
          <w:b/>
          <w:bCs/>
          <w:u w:val="single"/>
          <w:lang w:val="en-US"/>
        </w:rPr>
        <w:t xml:space="preserve">F-Key </w:t>
      </w:r>
      <w:r>
        <w:rPr>
          <w:b/>
          <w:bCs/>
          <w:u w:val="single"/>
          <w:lang w:val="en-US"/>
        </w:rPr>
        <w:t>4</w:t>
      </w:r>
      <w:r>
        <w:rPr>
          <w:b/>
          <w:bCs/>
          <w:u w:val="single"/>
          <w:lang w:val="en-US"/>
        </w:rPr>
        <w:t>:</w:t>
      </w:r>
    </w:p>
    <w:p w14:paraId="3E4C79AC" w14:textId="6AFBA7B4" w:rsidR="000E2E76" w:rsidRDefault="000E2E76" w:rsidP="000E2E76">
      <w:pPr>
        <w:rPr>
          <w:b/>
          <w:bCs/>
          <w:u w:val="single"/>
          <w:lang w:val="en-US"/>
        </w:rPr>
      </w:pPr>
      <w:r>
        <w:rPr>
          <w:b/>
          <w:bCs/>
          <w:u w:val="single"/>
          <w:lang w:val="en-US"/>
        </w:rPr>
        <w:t xml:space="preserve">F-Key </w:t>
      </w:r>
      <w:r>
        <w:rPr>
          <w:b/>
          <w:bCs/>
          <w:u w:val="single"/>
          <w:lang w:val="en-US"/>
        </w:rPr>
        <w:t>5</w:t>
      </w:r>
      <w:r>
        <w:rPr>
          <w:b/>
          <w:bCs/>
          <w:u w:val="single"/>
          <w:lang w:val="en-US"/>
        </w:rPr>
        <w:t xml:space="preserve"> </w:t>
      </w:r>
      <w:r>
        <w:rPr>
          <w:b/>
          <w:bCs/>
          <w:u w:val="single"/>
          <w:lang w:val="en-US"/>
        </w:rPr>
        <w:t>Refresh</w:t>
      </w:r>
      <w:r>
        <w:rPr>
          <w:b/>
          <w:bCs/>
          <w:u w:val="single"/>
          <w:lang w:val="en-US"/>
        </w:rPr>
        <w:t>:</w:t>
      </w:r>
    </w:p>
    <w:p w14:paraId="2574643B" w14:textId="7A9309D4" w:rsidR="000E2E76" w:rsidRDefault="000E2E76" w:rsidP="000E2E76">
      <w:pPr>
        <w:rPr>
          <w:b/>
          <w:bCs/>
          <w:u w:val="single"/>
          <w:lang w:val="en-US"/>
        </w:rPr>
      </w:pPr>
      <w:r>
        <w:rPr>
          <w:b/>
          <w:bCs/>
          <w:u w:val="single"/>
          <w:lang w:val="en-US"/>
        </w:rPr>
        <w:t xml:space="preserve">F-Key </w:t>
      </w:r>
      <w:r>
        <w:rPr>
          <w:b/>
          <w:bCs/>
          <w:u w:val="single"/>
          <w:lang w:val="en-US"/>
        </w:rPr>
        <w:t>6 New</w:t>
      </w:r>
      <w:r>
        <w:rPr>
          <w:b/>
          <w:bCs/>
          <w:u w:val="single"/>
          <w:lang w:val="en-US"/>
        </w:rPr>
        <w:t>:</w:t>
      </w:r>
    </w:p>
    <w:p w14:paraId="6C502033" w14:textId="5E4EDC10" w:rsidR="000E2E76" w:rsidRDefault="000E2E76" w:rsidP="000E2E76">
      <w:pPr>
        <w:rPr>
          <w:b/>
          <w:bCs/>
          <w:u w:val="single"/>
          <w:lang w:val="en-US"/>
        </w:rPr>
      </w:pPr>
      <w:r>
        <w:rPr>
          <w:b/>
          <w:bCs/>
          <w:u w:val="single"/>
          <w:lang w:val="en-US"/>
        </w:rPr>
        <w:t xml:space="preserve">F-Key </w:t>
      </w:r>
      <w:r>
        <w:rPr>
          <w:b/>
          <w:bCs/>
          <w:u w:val="single"/>
          <w:lang w:val="en-US"/>
        </w:rPr>
        <w:t>8</w:t>
      </w:r>
      <w:r>
        <w:rPr>
          <w:b/>
          <w:bCs/>
          <w:u w:val="single"/>
          <w:lang w:val="en-US"/>
        </w:rPr>
        <w:t xml:space="preserve"> </w:t>
      </w:r>
      <w:r>
        <w:rPr>
          <w:b/>
          <w:bCs/>
          <w:u w:val="single"/>
          <w:lang w:val="en-US"/>
        </w:rPr>
        <w:t xml:space="preserve">warranty </w:t>
      </w:r>
      <w:proofErr w:type="spellStart"/>
      <w:proofErr w:type="gramStart"/>
      <w:r>
        <w:rPr>
          <w:b/>
          <w:bCs/>
          <w:u w:val="single"/>
          <w:lang w:val="en-US"/>
        </w:rPr>
        <w:t>informations</w:t>
      </w:r>
      <w:proofErr w:type="spellEnd"/>
      <w:proofErr w:type="gramEnd"/>
      <w:r>
        <w:rPr>
          <w:b/>
          <w:bCs/>
          <w:u w:val="single"/>
          <w:lang w:val="en-US"/>
        </w:rPr>
        <w:t>:</w:t>
      </w:r>
    </w:p>
    <w:p w14:paraId="1C466CFF" w14:textId="2E71583D" w:rsidR="000E2E76" w:rsidRDefault="000E2E76" w:rsidP="000E2E76">
      <w:pPr>
        <w:rPr>
          <w:b/>
          <w:bCs/>
          <w:u w:val="single"/>
          <w:lang w:val="en-US"/>
        </w:rPr>
      </w:pPr>
      <w:r>
        <w:rPr>
          <w:b/>
          <w:bCs/>
          <w:u w:val="single"/>
          <w:lang w:val="en-US"/>
        </w:rPr>
        <w:t xml:space="preserve">F-Key </w:t>
      </w:r>
      <w:r>
        <w:rPr>
          <w:b/>
          <w:bCs/>
          <w:u w:val="single"/>
          <w:lang w:val="en-US"/>
        </w:rPr>
        <w:t>12</w:t>
      </w:r>
      <w:r>
        <w:rPr>
          <w:b/>
          <w:bCs/>
          <w:u w:val="single"/>
          <w:lang w:val="en-US"/>
        </w:rPr>
        <w:t xml:space="preserve"> </w:t>
      </w:r>
      <w:r>
        <w:rPr>
          <w:b/>
          <w:bCs/>
          <w:u w:val="single"/>
          <w:lang w:val="en-US"/>
        </w:rPr>
        <w:t>cancel</w:t>
      </w:r>
      <w:r>
        <w:rPr>
          <w:b/>
          <w:bCs/>
          <w:u w:val="single"/>
          <w:lang w:val="en-US"/>
        </w:rPr>
        <w:t>:</w:t>
      </w:r>
    </w:p>
    <w:p w14:paraId="2474F2E4" w14:textId="373711D3" w:rsidR="000E2E76" w:rsidRDefault="000E2E76" w:rsidP="000E2E76">
      <w:pPr>
        <w:rPr>
          <w:b/>
          <w:bCs/>
          <w:u w:val="single"/>
          <w:lang w:val="en-US"/>
        </w:rPr>
      </w:pPr>
      <w:r>
        <w:rPr>
          <w:b/>
          <w:bCs/>
          <w:u w:val="single"/>
          <w:lang w:val="en-US"/>
        </w:rPr>
        <w:t xml:space="preserve">F-Key </w:t>
      </w:r>
      <w:r>
        <w:rPr>
          <w:b/>
          <w:bCs/>
          <w:u w:val="single"/>
          <w:lang w:val="en-US"/>
        </w:rPr>
        <w:t>16</w:t>
      </w:r>
      <w:r>
        <w:rPr>
          <w:b/>
          <w:bCs/>
          <w:u w:val="single"/>
          <w:lang w:val="en-US"/>
        </w:rPr>
        <w:t xml:space="preserve"> </w:t>
      </w:r>
      <w:r>
        <w:rPr>
          <w:b/>
          <w:bCs/>
          <w:u w:val="single"/>
          <w:lang w:val="en-US"/>
        </w:rPr>
        <w:t>new claim</w:t>
      </w:r>
      <w:r>
        <w:rPr>
          <w:b/>
          <w:bCs/>
          <w:u w:val="single"/>
          <w:lang w:val="en-US"/>
        </w:rPr>
        <w:t>:</w:t>
      </w:r>
    </w:p>
    <w:p w14:paraId="381E10C6" w14:textId="56158F88" w:rsidR="000E2E76" w:rsidRDefault="000E2E76" w:rsidP="000E2E76">
      <w:pPr>
        <w:rPr>
          <w:b/>
          <w:bCs/>
          <w:u w:val="single"/>
          <w:lang w:val="en-US"/>
        </w:rPr>
      </w:pPr>
      <w:r>
        <w:rPr>
          <w:b/>
          <w:bCs/>
          <w:u w:val="single"/>
          <w:lang w:val="en-US"/>
        </w:rPr>
        <w:t xml:space="preserve">F-Key </w:t>
      </w:r>
      <w:r>
        <w:rPr>
          <w:b/>
          <w:bCs/>
          <w:u w:val="single"/>
          <w:lang w:val="en-US"/>
        </w:rPr>
        <w:t>18</w:t>
      </w:r>
      <w:r>
        <w:rPr>
          <w:b/>
          <w:bCs/>
          <w:u w:val="single"/>
          <w:lang w:val="en-US"/>
        </w:rPr>
        <w:t xml:space="preserve"> </w:t>
      </w:r>
      <w:r>
        <w:rPr>
          <w:b/>
          <w:bCs/>
          <w:u w:val="single"/>
          <w:lang w:val="en-US"/>
        </w:rPr>
        <w:t xml:space="preserve">change heading </w:t>
      </w:r>
      <w:proofErr w:type="spellStart"/>
      <w:proofErr w:type="gramStart"/>
      <w:r>
        <w:rPr>
          <w:b/>
          <w:bCs/>
          <w:u w:val="single"/>
          <w:lang w:val="en-US"/>
        </w:rPr>
        <w:t>informations</w:t>
      </w:r>
      <w:proofErr w:type="spellEnd"/>
      <w:proofErr w:type="gramEnd"/>
      <w:r>
        <w:rPr>
          <w:b/>
          <w:bCs/>
          <w:u w:val="single"/>
          <w:lang w:val="en-US"/>
        </w:rPr>
        <w:t>:</w:t>
      </w:r>
    </w:p>
    <w:p w14:paraId="1AEBD036" w14:textId="77777777" w:rsidR="000E2E76" w:rsidRDefault="000E2E76" w:rsidP="000E2E76">
      <w:pPr>
        <w:rPr>
          <w:b/>
          <w:bCs/>
          <w:u w:val="single"/>
          <w:lang w:val="en-US"/>
        </w:rPr>
      </w:pPr>
    </w:p>
    <w:p w14:paraId="1DD283FB" w14:textId="1F6E0ACA" w:rsidR="000E2E76" w:rsidRPr="000E2E76" w:rsidRDefault="000E2E76" w:rsidP="000E2E76">
      <w:pPr>
        <w:pStyle w:val="berschrift3"/>
        <w:rPr>
          <w:lang w:val="en-US"/>
        </w:rPr>
      </w:pPr>
      <w:r>
        <w:rPr>
          <w:lang w:val="en-US"/>
        </w:rPr>
        <w:t>Options</w:t>
      </w:r>
    </w:p>
    <w:p w14:paraId="762E1A17" w14:textId="7150739A" w:rsidR="000E2E76" w:rsidRDefault="000E2E76" w:rsidP="000E2E76">
      <w:pPr>
        <w:rPr>
          <w:b/>
          <w:bCs/>
          <w:u w:val="single"/>
          <w:lang w:val="en-US"/>
        </w:rPr>
      </w:pPr>
      <w:r>
        <w:rPr>
          <w:b/>
          <w:bCs/>
          <w:u w:val="single"/>
          <w:lang w:val="en-US"/>
        </w:rPr>
        <w:t>2</w:t>
      </w:r>
      <w:r>
        <w:rPr>
          <w:b/>
          <w:bCs/>
          <w:u w:val="single"/>
          <w:lang w:val="en-US"/>
        </w:rPr>
        <w:t xml:space="preserve"> </w:t>
      </w:r>
      <w:proofErr w:type="gramStart"/>
      <w:r>
        <w:rPr>
          <w:b/>
          <w:bCs/>
          <w:u w:val="single"/>
          <w:lang w:val="en-US"/>
        </w:rPr>
        <w:t>change</w:t>
      </w:r>
      <w:proofErr w:type="gramEnd"/>
      <w:r>
        <w:rPr>
          <w:b/>
          <w:bCs/>
          <w:u w:val="single"/>
          <w:lang w:val="en-US"/>
        </w:rPr>
        <w:t>:</w:t>
      </w:r>
    </w:p>
    <w:p w14:paraId="77C15ABB" w14:textId="30DF52E2" w:rsidR="000E2E76" w:rsidRDefault="000E2E76" w:rsidP="000E2E76">
      <w:pPr>
        <w:rPr>
          <w:b/>
          <w:bCs/>
          <w:u w:val="single"/>
          <w:lang w:val="en-US"/>
        </w:rPr>
      </w:pPr>
      <w:r>
        <w:rPr>
          <w:b/>
          <w:bCs/>
          <w:u w:val="single"/>
          <w:lang w:val="en-US"/>
        </w:rPr>
        <w:t>4</w:t>
      </w:r>
      <w:r>
        <w:rPr>
          <w:b/>
          <w:bCs/>
          <w:u w:val="single"/>
          <w:lang w:val="en-US"/>
        </w:rPr>
        <w:t xml:space="preserve"> </w:t>
      </w:r>
      <w:proofErr w:type="gramStart"/>
      <w:r>
        <w:rPr>
          <w:b/>
          <w:bCs/>
          <w:u w:val="single"/>
          <w:lang w:val="en-US"/>
        </w:rPr>
        <w:t>delete</w:t>
      </w:r>
      <w:proofErr w:type="gramEnd"/>
      <w:r>
        <w:rPr>
          <w:b/>
          <w:bCs/>
          <w:u w:val="single"/>
          <w:lang w:val="en-US"/>
        </w:rPr>
        <w:t>:</w:t>
      </w:r>
    </w:p>
    <w:p w14:paraId="44E59062" w14:textId="6A1769A1" w:rsidR="000E2E76" w:rsidRDefault="000E2E76" w:rsidP="000E2E76">
      <w:pPr>
        <w:rPr>
          <w:b/>
          <w:bCs/>
          <w:u w:val="single"/>
          <w:lang w:val="en-US"/>
        </w:rPr>
      </w:pPr>
      <w:r>
        <w:rPr>
          <w:b/>
          <w:bCs/>
          <w:u w:val="single"/>
          <w:lang w:val="en-US"/>
        </w:rPr>
        <w:t>5</w:t>
      </w:r>
      <w:r>
        <w:rPr>
          <w:b/>
          <w:bCs/>
          <w:u w:val="single"/>
          <w:lang w:val="en-US"/>
        </w:rPr>
        <w:t xml:space="preserve"> </w:t>
      </w:r>
      <w:proofErr w:type="gramStart"/>
      <w:r>
        <w:rPr>
          <w:b/>
          <w:bCs/>
          <w:u w:val="single"/>
          <w:lang w:val="en-US"/>
        </w:rPr>
        <w:t>display</w:t>
      </w:r>
      <w:proofErr w:type="gramEnd"/>
      <w:r>
        <w:rPr>
          <w:b/>
          <w:bCs/>
          <w:u w:val="single"/>
          <w:lang w:val="en-US"/>
        </w:rPr>
        <w:t>:</w:t>
      </w:r>
    </w:p>
    <w:p w14:paraId="1ADA86D7" w14:textId="65E8CE49" w:rsidR="000E2E76" w:rsidRDefault="000E2E76" w:rsidP="000E2E76">
      <w:pPr>
        <w:rPr>
          <w:b/>
          <w:bCs/>
          <w:u w:val="single"/>
          <w:lang w:val="en-US"/>
        </w:rPr>
      </w:pPr>
      <w:r>
        <w:rPr>
          <w:b/>
          <w:bCs/>
          <w:u w:val="single"/>
          <w:lang w:val="en-US"/>
        </w:rPr>
        <w:lastRenderedPageBreak/>
        <w:t>6</w:t>
      </w:r>
      <w:r>
        <w:rPr>
          <w:b/>
          <w:bCs/>
          <w:u w:val="single"/>
          <w:lang w:val="en-US"/>
        </w:rPr>
        <w:t xml:space="preserve"> show positions</w:t>
      </w:r>
      <w:r>
        <w:rPr>
          <w:b/>
          <w:bCs/>
          <w:u w:val="single"/>
          <w:lang w:val="en-US"/>
        </w:rPr>
        <w:t>:</w:t>
      </w:r>
    </w:p>
    <w:p w14:paraId="7F11A809" w14:textId="2E2BC30E" w:rsidR="000E2E76" w:rsidRDefault="000E2E76" w:rsidP="000E2E76">
      <w:pPr>
        <w:rPr>
          <w:b/>
          <w:bCs/>
          <w:u w:val="single"/>
          <w:lang w:val="en-US"/>
        </w:rPr>
      </w:pPr>
      <w:r>
        <w:rPr>
          <w:b/>
          <w:bCs/>
          <w:u w:val="single"/>
          <w:lang w:val="en-US"/>
        </w:rPr>
        <w:t>7</w:t>
      </w:r>
      <w:r>
        <w:rPr>
          <w:b/>
          <w:bCs/>
          <w:u w:val="single"/>
          <w:lang w:val="en-US"/>
        </w:rPr>
        <w:t xml:space="preserve"> </w:t>
      </w:r>
      <w:r w:rsidR="00865673">
        <w:rPr>
          <w:b/>
          <w:bCs/>
          <w:u w:val="single"/>
          <w:lang w:val="en-US"/>
        </w:rPr>
        <w:t>assign positions</w:t>
      </w:r>
      <w:r>
        <w:rPr>
          <w:b/>
          <w:bCs/>
          <w:u w:val="single"/>
          <w:lang w:val="en-US"/>
        </w:rPr>
        <w:t>:</w:t>
      </w:r>
    </w:p>
    <w:p w14:paraId="347BCD7C" w14:textId="78180720" w:rsidR="00865673" w:rsidRDefault="00865673" w:rsidP="00865673">
      <w:pPr>
        <w:rPr>
          <w:b/>
          <w:bCs/>
          <w:u w:val="single"/>
          <w:lang w:val="en-US"/>
        </w:rPr>
      </w:pPr>
      <w:r>
        <w:rPr>
          <w:b/>
          <w:bCs/>
          <w:u w:val="single"/>
          <w:lang w:val="en-US"/>
        </w:rPr>
        <w:t>8</w:t>
      </w:r>
      <w:r>
        <w:rPr>
          <w:b/>
          <w:bCs/>
          <w:u w:val="single"/>
          <w:lang w:val="en-US"/>
        </w:rPr>
        <w:t xml:space="preserve"> </w:t>
      </w:r>
      <w:r>
        <w:rPr>
          <w:b/>
          <w:bCs/>
          <w:u w:val="single"/>
          <w:lang w:val="en-US"/>
        </w:rPr>
        <w:t>attachments</w:t>
      </w:r>
      <w:r>
        <w:rPr>
          <w:b/>
          <w:bCs/>
          <w:u w:val="single"/>
          <w:lang w:val="en-US"/>
        </w:rPr>
        <w:t>:</w:t>
      </w:r>
    </w:p>
    <w:p w14:paraId="5A993DD1" w14:textId="6232EBD0" w:rsidR="00865673" w:rsidRDefault="00865673" w:rsidP="00865673">
      <w:pPr>
        <w:rPr>
          <w:b/>
          <w:bCs/>
          <w:u w:val="single"/>
          <w:lang w:val="en-US"/>
        </w:rPr>
      </w:pPr>
      <w:r>
        <w:rPr>
          <w:b/>
          <w:bCs/>
          <w:u w:val="single"/>
          <w:lang w:val="en-US"/>
        </w:rPr>
        <w:t>9</w:t>
      </w:r>
      <w:r>
        <w:rPr>
          <w:b/>
          <w:bCs/>
          <w:u w:val="single"/>
          <w:lang w:val="en-US"/>
        </w:rPr>
        <w:t xml:space="preserve"> </w:t>
      </w:r>
      <w:proofErr w:type="gramStart"/>
      <w:r>
        <w:rPr>
          <w:b/>
          <w:bCs/>
          <w:u w:val="single"/>
          <w:lang w:val="en-US"/>
        </w:rPr>
        <w:t>print</w:t>
      </w:r>
      <w:proofErr w:type="gramEnd"/>
      <w:r>
        <w:rPr>
          <w:b/>
          <w:bCs/>
          <w:u w:val="single"/>
          <w:lang w:val="en-US"/>
        </w:rPr>
        <w:t xml:space="preserve"> </w:t>
      </w:r>
      <w:proofErr w:type="gramStart"/>
      <w:r>
        <w:rPr>
          <w:b/>
          <w:bCs/>
          <w:u w:val="single"/>
          <w:lang w:val="en-US"/>
        </w:rPr>
        <w:t>claim</w:t>
      </w:r>
      <w:proofErr w:type="gramEnd"/>
      <w:r>
        <w:rPr>
          <w:b/>
          <w:bCs/>
          <w:u w:val="single"/>
          <w:lang w:val="en-US"/>
        </w:rPr>
        <w:t>:</w:t>
      </w:r>
    </w:p>
    <w:p w14:paraId="2721A932" w14:textId="07D7EE45" w:rsidR="00865673" w:rsidRDefault="00865673" w:rsidP="00865673">
      <w:pPr>
        <w:rPr>
          <w:b/>
          <w:bCs/>
          <w:u w:val="single"/>
          <w:lang w:val="en-US"/>
        </w:rPr>
      </w:pPr>
      <w:r>
        <w:rPr>
          <w:b/>
          <w:bCs/>
          <w:u w:val="single"/>
          <w:lang w:val="en-US"/>
        </w:rPr>
        <w:t>10</w:t>
      </w:r>
      <w:r>
        <w:rPr>
          <w:b/>
          <w:bCs/>
          <w:u w:val="single"/>
          <w:lang w:val="en-US"/>
        </w:rPr>
        <w:t xml:space="preserve"> </w:t>
      </w:r>
      <w:r>
        <w:rPr>
          <w:b/>
          <w:bCs/>
          <w:u w:val="single"/>
          <w:lang w:val="en-US"/>
        </w:rPr>
        <w:t>send claim</w:t>
      </w:r>
      <w:r>
        <w:rPr>
          <w:b/>
          <w:bCs/>
          <w:u w:val="single"/>
          <w:lang w:val="en-US"/>
        </w:rPr>
        <w:t>:</w:t>
      </w:r>
    </w:p>
    <w:p w14:paraId="09E6CB02" w14:textId="4A8DA1C5" w:rsidR="00865673" w:rsidRDefault="00865673" w:rsidP="00865673">
      <w:pPr>
        <w:rPr>
          <w:b/>
          <w:bCs/>
          <w:u w:val="single"/>
          <w:lang w:val="en-US"/>
        </w:rPr>
      </w:pPr>
      <w:r>
        <w:rPr>
          <w:b/>
          <w:bCs/>
          <w:u w:val="single"/>
          <w:lang w:val="en-US"/>
        </w:rPr>
        <w:t>12</w:t>
      </w:r>
      <w:r>
        <w:rPr>
          <w:b/>
          <w:bCs/>
          <w:u w:val="single"/>
          <w:lang w:val="en-US"/>
        </w:rPr>
        <w:t xml:space="preserve"> </w:t>
      </w:r>
      <w:proofErr w:type="gramStart"/>
      <w:r>
        <w:rPr>
          <w:b/>
          <w:bCs/>
          <w:u w:val="single"/>
          <w:lang w:val="en-US"/>
        </w:rPr>
        <w:t>work</w:t>
      </w:r>
      <w:proofErr w:type="gramEnd"/>
      <w:r>
        <w:rPr>
          <w:b/>
          <w:bCs/>
          <w:u w:val="single"/>
          <w:lang w:val="en-US"/>
        </w:rPr>
        <w:t xml:space="preserve"> with claim in SCAS</w:t>
      </w:r>
      <w:r>
        <w:rPr>
          <w:b/>
          <w:bCs/>
          <w:u w:val="single"/>
          <w:lang w:val="en-US"/>
        </w:rPr>
        <w:t>:</w:t>
      </w:r>
    </w:p>
    <w:p w14:paraId="60261077" w14:textId="72C0B3E7" w:rsidR="00865673" w:rsidRDefault="00865673" w:rsidP="00865673">
      <w:pPr>
        <w:rPr>
          <w:b/>
          <w:bCs/>
          <w:u w:val="single"/>
          <w:lang w:val="en-US"/>
        </w:rPr>
      </w:pPr>
      <w:r>
        <w:rPr>
          <w:b/>
          <w:bCs/>
          <w:u w:val="single"/>
          <w:lang w:val="en-US"/>
        </w:rPr>
        <w:t xml:space="preserve">15 show </w:t>
      </w:r>
      <w:proofErr w:type="gramStart"/>
      <w:r>
        <w:rPr>
          <w:b/>
          <w:bCs/>
          <w:u w:val="single"/>
          <w:lang w:val="en-US"/>
        </w:rPr>
        <w:t>claim</w:t>
      </w:r>
      <w:proofErr w:type="gramEnd"/>
      <w:r>
        <w:rPr>
          <w:b/>
          <w:bCs/>
          <w:u w:val="single"/>
          <w:lang w:val="en-US"/>
        </w:rPr>
        <w:t xml:space="preserve"> in SCAS</w:t>
      </w:r>
      <w:r>
        <w:rPr>
          <w:b/>
          <w:bCs/>
          <w:u w:val="single"/>
          <w:lang w:val="en-US"/>
        </w:rPr>
        <w:t>:</w:t>
      </w:r>
    </w:p>
    <w:p w14:paraId="735D1503" w14:textId="2A4752A9" w:rsidR="00865673" w:rsidRDefault="00865673" w:rsidP="00865673">
      <w:pPr>
        <w:rPr>
          <w:b/>
          <w:bCs/>
          <w:u w:val="single"/>
          <w:lang w:val="en-US"/>
        </w:rPr>
      </w:pPr>
      <w:r>
        <w:rPr>
          <w:b/>
          <w:bCs/>
          <w:u w:val="single"/>
          <w:lang w:val="en-US"/>
        </w:rPr>
        <w:t xml:space="preserve">17 show credit </w:t>
      </w:r>
      <w:proofErr w:type="gramStart"/>
      <w:r>
        <w:rPr>
          <w:b/>
          <w:bCs/>
          <w:u w:val="single"/>
          <w:lang w:val="en-US"/>
        </w:rPr>
        <w:t>note</w:t>
      </w:r>
      <w:proofErr w:type="gramEnd"/>
      <w:r>
        <w:rPr>
          <w:b/>
          <w:bCs/>
          <w:u w:val="single"/>
          <w:lang w:val="en-US"/>
        </w:rPr>
        <w:t>:</w:t>
      </w:r>
    </w:p>
    <w:p w14:paraId="294B548F" w14:textId="77E6713C" w:rsidR="00865673" w:rsidRDefault="00865673" w:rsidP="00865673">
      <w:pPr>
        <w:rPr>
          <w:b/>
          <w:bCs/>
          <w:u w:val="single"/>
          <w:lang w:val="en-US"/>
        </w:rPr>
      </w:pPr>
      <w:r>
        <w:rPr>
          <w:b/>
          <w:bCs/>
          <w:u w:val="single"/>
          <w:lang w:val="en-US"/>
        </w:rPr>
        <w:t>20 follow up order:</w:t>
      </w:r>
    </w:p>
    <w:p w14:paraId="4B2524A5" w14:textId="77777777" w:rsidR="00865673" w:rsidRDefault="00865673" w:rsidP="00865673">
      <w:pPr>
        <w:rPr>
          <w:b/>
          <w:bCs/>
          <w:u w:val="single"/>
          <w:lang w:val="en-US"/>
        </w:rPr>
      </w:pPr>
    </w:p>
    <w:p w14:paraId="7DEA3996" w14:textId="2F527D7F" w:rsidR="00865673" w:rsidRDefault="00865673" w:rsidP="00865673">
      <w:pPr>
        <w:rPr>
          <w:b/>
          <w:bCs/>
          <w:u w:val="single"/>
          <w:lang w:val="en-US"/>
        </w:rPr>
      </w:pPr>
    </w:p>
    <w:p w14:paraId="054A2E81" w14:textId="77777777" w:rsidR="00865673" w:rsidRDefault="00865673" w:rsidP="00865673">
      <w:pPr>
        <w:rPr>
          <w:b/>
          <w:bCs/>
          <w:u w:val="single"/>
          <w:lang w:val="en-US"/>
        </w:rPr>
      </w:pPr>
    </w:p>
    <w:p w14:paraId="0C25F481" w14:textId="77777777" w:rsidR="00865673" w:rsidRDefault="00865673" w:rsidP="00865673">
      <w:pPr>
        <w:rPr>
          <w:b/>
          <w:bCs/>
          <w:u w:val="single"/>
          <w:lang w:val="en-US"/>
        </w:rPr>
      </w:pPr>
    </w:p>
    <w:p w14:paraId="5418E86B" w14:textId="77777777" w:rsidR="00865673" w:rsidRDefault="00865673" w:rsidP="00865673">
      <w:pPr>
        <w:rPr>
          <w:b/>
          <w:bCs/>
          <w:u w:val="single"/>
          <w:lang w:val="en-US"/>
        </w:rPr>
      </w:pPr>
    </w:p>
    <w:p w14:paraId="32FD24DC" w14:textId="6F7BFCE9" w:rsidR="00865673" w:rsidRDefault="00626E14" w:rsidP="000E2E76">
      <w:pPr>
        <w:rPr>
          <w:b/>
          <w:bCs/>
          <w:u w:val="single"/>
          <w:lang w:val="en-US"/>
        </w:rPr>
      </w:pPr>
      <w:r>
        <w:rPr>
          <w:b/>
          <w:bCs/>
          <w:u w:val="single"/>
          <w:lang w:val="en-US"/>
        </w:rPr>
        <w:t>Subroutine SRCHK1:</w:t>
      </w:r>
    </w:p>
    <w:p w14:paraId="5150182A" w14:textId="77777777" w:rsidR="00511B64" w:rsidRPr="00511B64" w:rsidRDefault="00511B64" w:rsidP="00511B64">
      <w:pPr>
        <w:rPr>
          <w:lang w:val="en-US"/>
        </w:rPr>
      </w:pPr>
      <w:r w:rsidRPr="00511B64">
        <w:rPr>
          <w:lang w:val="en-US"/>
        </w:rPr>
        <w:t>This routine checks the general claim data and triggers a specific error controlled by indicators. Each 5x indicator triggers an error message.</w:t>
      </w:r>
    </w:p>
    <w:p w14:paraId="0832898B" w14:textId="65DBE89D" w:rsidR="00511B64" w:rsidRDefault="00511B64" w:rsidP="000E2E76">
      <w:pPr>
        <w:rPr>
          <w:lang w:val="en-US"/>
        </w:rPr>
      </w:pPr>
      <w:r>
        <w:rPr>
          <w:lang w:val="en-US"/>
        </w:rPr>
        <w:t xml:space="preserve">Check if product is valid. No? Throw error with indicator 50. Check Chassis is valid. No Chassis No.? Only valid with chassis type 4. Not Valid? Throw error 51. Check if repair date is valid. No? Throw error 52. Is mileage valid. No? Throw 53. If chassis no. 0 the mileage must be empty. No? Throw error 54. </w:t>
      </w:r>
    </w:p>
    <w:p w14:paraId="4DDD99C6" w14:textId="59AD0C7F" w:rsidR="00511B64" w:rsidRDefault="00511B64" w:rsidP="000E2E76">
      <w:pPr>
        <w:rPr>
          <w:b/>
          <w:bCs/>
          <w:u w:val="single"/>
          <w:lang w:val="en-US"/>
        </w:rPr>
      </w:pPr>
      <w:r>
        <w:rPr>
          <w:lang w:val="en-US"/>
        </w:rPr>
        <w:t>Change status if the status is lower than 3</w:t>
      </w:r>
      <w:r w:rsidR="00A87EE0">
        <w:rPr>
          <w:lang w:val="en-US"/>
        </w:rPr>
        <w:t xml:space="preserve">. If one </w:t>
      </w:r>
      <w:r>
        <w:rPr>
          <w:lang w:val="en-US"/>
        </w:rPr>
        <w:t>error indicator is on</w:t>
      </w:r>
      <w:r w:rsidR="00A87EE0">
        <w:rPr>
          <w:lang w:val="en-US"/>
        </w:rPr>
        <w:t xml:space="preserve"> change the status to 0</w:t>
      </w:r>
      <w:r>
        <w:rPr>
          <w:lang w:val="en-US"/>
        </w:rPr>
        <w:t xml:space="preserve">. </w:t>
      </w:r>
      <w:r w:rsidR="00A87EE0">
        <w:rPr>
          <w:lang w:val="en-US"/>
        </w:rPr>
        <w:t>If there is a record in HSG73PF set the status back on 2. If changed status not the old one. Change status in position table HSG71P.</w:t>
      </w:r>
    </w:p>
    <w:p w14:paraId="6400B7DD" w14:textId="77777777" w:rsidR="00511B64" w:rsidRDefault="00511B64" w:rsidP="000E2E76">
      <w:pPr>
        <w:rPr>
          <w:b/>
          <w:bCs/>
          <w:u w:val="single"/>
          <w:lang w:val="en-US"/>
        </w:rPr>
      </w:pPr>
    </w:p>
    <w:p w14:paraId="2D236947" w14:textId="3E9FBF75" w:rsidR="00626E14" w:rsidRDefault="00626E14" w:rsidP="000E2E76">
      <w:pPr>
        <w:rPr>
          <w:b/>
          <w:bCs/>
          <w:u w:val="single"/>
          <w:lang w:val="en-US"/>
        </w:rPr>
      </w:pPr>
    </w:p>
    <w:p w14:paraId="2C8E21D3" w14:textId="04FEAEA3" w:rsidR="00626E14" w:rsidRDefault="00626E14" w:rsidP="000E2E76">
      <w:pPr>
        <w:rPr>
          <w:b/>
          <w:bCs/>
          <w:u w:val="single"/>
          <w:lang w:val="en-US"/>
        </w:rPr>
      </w:pPr>
      <w:r>
        <w:rPr>
          <w:b/>
          <w:bCs/>
          <w:u w:val="single"/>
          <w:lang w:val="en-US"/>
        </w:rPr>
        <w:t>Subroutine SR06:</w:t>
      </w:r>
    </w:p>
    <w:p w14:paraId="12F93FCF" w14:textId="7DCBB040" w:rsidR="000E2E76" w:rsidRDefault="00EF05DB" w:rsidP="000E2E76">
      <w:pPr>
        <w:rPr>
          <w:lang w:val="en-US"/>
        </w:rPr>
      </w:pPr>
      <w:proofErr w:type="gramStart"/>
      <w:r>
        <w:rPr>
          <w:lang w:val="en-US"/>
        </w:rPr>
        <w:t>This subroutines</w:t>
      </w:r>
      <w:proofErr w:type="gramEnd"/>
      <w:r>
        <w:rPr>
          <w:lang w:val="en-US"/>
        </w:rPr>
        <w:t xml:space="preserve"> </w:t>
      </w:r>
      <w:proofErr w:type="gramStart"/>
      <w:r>
        <w:rPr>
          <w:lang w:val="en-US"/>
        </w:rPr>
        <w:t>decides</w:t>
      </w:r>
      <w:proofErr w:type="gramEnd"/>
      <w:r>
        <w:rPr>
          <w:lang w:val="en-US"/>
        </w:rPr>
        <w:t xml:space="preserve"> </w:t>
      </w:r>
      <w:proofErr w:type="gramStart"/>
      <w:r>
        <w:rPr>
          <w:lang w:val="en-US"/>
        </w:rPr>
        <w:t>if</w:t>
      </w:r>
      <w:proofErr w:type="gramEnd"/>
      <w:r>
        <w:rPr>
          <w:lang w:val="en-US"/>
        </w:rPr>
        <w:t xml:space="preserve"> there must </w:t>
      </w:r>
      <w:proofErr w:type="gramStart"/>
      <w:r>
        <w:rPr>
          <w:lang w:val="en-US"/>
        </w:rPr>
        <w:t>be open</w:t>
      </w:r>
      <w:proofErr w:type="gramEnd"/>
      <w:r>
        <w:rPr>
          <w:lang w:val="en-US"/>
        </w:rPr>
        <w:t xml:space="preserve"> a new claim for a new position. </w:t>
      </w:r>
    </w:p>
    <w:p w14:paraId="434996EC" w14:textId="60F34464" w:rsidR="00EF05DB" w:rsidRDefault="00EF05DB" w:rsidP="000E2E76">
      <w:pPr>
        <w:rPr>
          <w:lang w:val="en-US"/>
        </w:rPr>
      </w:pPr>
      <w:r>
        <w:rPr>
          <w:lang w:val="en-US"/>
        </w:rPr>
        <w:t xml:space="preserve">Check </w:t>
      </w:r>
      <w:proofErr w:type="gramStart"/>
      <w:r>
        <w:rPr>
          <w:lang w:val="en-US"/>
        </w:rPr>
        <w:t>count of</w:t>
      </w:r>
      <w:proofErr w:type="gramEnd"/>
      <w:r>
        <w:rPr>
          <w:lang w:val="en-US"/>
        </w:rPr>
        <w:t xml:space="preserve"> errors. If there are more </w:t>
      </w:r>
      <w:proofErr w:type="gramStart"/>
      <w:r>
        <w:rPr>
          <w:lang w:val="en-US"/>
        </w:rPr>
        <w:t>errors</w:t>
      </w:r>
      <w:proofErr w:type="gramEnd"/>
      <w:r>
        <w:rPr>
          <w:lang w:val="en-US"/>
        </w:rPr>
        <w:t xml:space="preserve"> </w:t>
      </w:r>
      <w:proofErr w:type="gramStart"/>
      <w:r>
        <w:rPr>
          <w:lang w:val="en-US"/>
        </w:rPr>
        <w:t>then</w:t>
      </w:r>
      <w:proofErr w:type="gramEnd"/>
      <w:r>
        <w:rPr>
          <w:lang w:val="en-US"/>
        </w:rPr>
        <w:t xml:space="preserve"> 9. Ask the user to open a new claim with HS1212WN.</w:t>
      </w:r>
    </w:p>
    <w:p w14:paraId="2F2BD585" w14:textId="3CD7B7D8" w:rsidR="00EF05DB" w:rsidRPr="00EF05DB" w:rsidRDefault="00EF05DB" w:rsidP="000E2E76">
      <w:pPr>
        <w:rPr>
          <w:lang w:val="en-US"/>
        </w:rPr>
      </w:pPr>
      <w:r>
        <w:rPr>
          <w:noProof/>
        </w:rPr>
        <w:lastRenderedPageBreak/>
        <w:drawing>
          <wp:inline distT="0" distB="0" distL="0" distR="0" wp14:anchorId="39583217" wp14:editId="3F0985F3">
            <wp:extent cx="5760720" cy="6266180"/>
            <wp:effectExtent l="0" t="0" r="0" b="1270"/>
            <wp:docPr id="283644089"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4089" name="Grafik 1" descr="Ein Bild, das Text, Elektronik, Screenshot, Display enthält.&#10;&#10;KI-generierte Inhalte können fehlerhaft se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6266180"/>
                    </a:xfrm>
                    <a:prstGeom prst="rect">
                      <a:avLst/>
                    </a:prstGeom>
                    <a:noFill/>
                    <a:ln>
                      <a:noFill/>
                    </a:ln>
                  </pic:spPr>
                </pic:pic>
              </a:graphicData>
            </a:graphic>
          </wp:inline>
        </w:drawing>
      </w:r>
    </w:p>
    <w:p w14:paraId="642281CD" w14:textId="77777777" w:rsidR="000E2E76" w:rsidRDefault="000E2E76" w:rsidP="000E2E76">
      <w:pPr>
        <w:rPr>
          <w:b/>
          <w:bCs/>
          <w:u w:val="single"/>
          <w:lang w:val="en-US"/>
        </w:rPr>
      </w:pPr>
    </w:p>
    <w:p w14:paraId="579687D3" w14:textId="3A70FD4B" w:rsidR="000E2E76" w:rsidRDefault="00EF05DB" w:rsidP="000E2E76">
      <w:pPr>
        <w:rPr>
          <w:lang w:val="en-US"/>
        </w:rPr>
      </w:pPr>
      <w:r>
        <w:rPr>
          <w:b/>
          <w:bCs/>
          <w:u w:val="single"/>
          <w:lang w:val="en-US"/>
        </w:rPr>
        <w:t xml:space="preserve">F12 </w:t>
      </w:r>
      <w:r>
        <w:rPr>
          <w:lang w:val="en-US"/>
        </w:rPr>
        <w:t>cancel process.</w:t>
      </w:r>
      <w:r w:rsidR="00623DAC">
        <w:rPr>
          <w:lang w:val="en-US"/>
        </w:rPr>
        <w:t xml:space="preserve"> If the user press </w:t>
      </w:r>
      <w:proofErr w:type="gramStart"/>
      <w:r w:rsidR="00623DAC">
        <w:rPr>
          <w:lang w:val="en-US"/>
        </w:rPr>
        <w:t>enter  display</w:t>
      </w:r>
      <w:proofErr w:type="gramEnd"/>
      <w:r w:rsidR="00623DAC">
        <w:rPr>
          <w:lang w:val="en-US"/>
        </w:rPr>
        <w:t xml:space="preserve"> following window HS1212WO, execute subroutine SRNEU.</w:t>
      </w:r>
    </w:p>
    <w:p w14:paraId="418C97D4" w14:textId="745FD82E" w:rsidR="00623DAC" w:rsidRDefault="00623DAC" w:rsidP="000E2E76">
      <w:pPr>
        <w:rPr>
          <w:lang w:val="en-US"/>
        </w:rPr>
      </w:pPr>
      <w:r>
        <w:rPr>
          <w:noProof/>
        </w:rPr>
        <w:lastRenderedPageBreak/>
        <w:drawing>
          <wp:inline distT="0" distB="0" distL="0" distR="0" wp14:anchorId="1BF55DD1" wp14:editId="7B7EE9BF">
            <wp:extent cx="5760720" cy="6051550"/>
            <wp:effectExtent l="0" t="0" r="0" b="6350"/>
            <wp:docPr id="185185258" name="Grafik 2"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258" name="Grafik 2" descr="Ein Bild, das Text, Elektronik, Screenshot, Display enthält.&#10;&#10;KI-generierte Inhalte können fehlerhaft se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6051550"/>
                    </a:xfrm>
                    <a:prstGeom prst="rect">
                      <a:avLst/>
                    </a:prstGeom>
                    <a:noFill/>
                    <a:ln>
                      <a:noFill/>
                    </a:ln>
                  </pic:spPr>
                </pic:pic>
              </a:graphicData>
            </a:graphic>
          </wp:inline>
        </w:drawing>
      </w:r>
    </w:p>
    <w:p w14:paraId="1F5B5E45" w14:textId="43E21759" w:rsidR="00623DAC" w:rsidRDefault="00623DAC" w:rsidP="00623DAC">
      <w:pPr>
        <w:rPr>
          <w:b/>
          <w:bCs/>
          <w:u w:val="single"/>
          <w:lang w:val="en-US"/>
        </w:rPr>
      </w:pPr>
      <w:r>
        <w:rPr>
          <w:b/>
          <w:bCs/>
          <w:u w:val="single"/>
          <w:lang w:val="en-US"/>
        </w:rPr>
        <w:t>Subroutine SR</w:t>
      </w:r>
      <w:r>
        <w:rPr>
          <w:b/>
          <w:bCs/>
          <w:u w:val="single"/>
          <w:lang w:val="en-US"/>
        </w:rPr>
        <w:t>NEU</w:t>
      </w:r>
      <w:r>
        <w:rPr>
          <w:b/>
          <w:bCs/>
          <w:u w:val="single"/>
          <w:lang w:val="en-US"/>
        </w:rPr>
        <w:t>:</w:t>
      </w:r>
    </w:p>
    <w:p w14:paraId="15360F20" w14:textId="6398C75B" w:rsidR="00623DAC" w:rsidRPr="00EF05DB" w:rsidRDefault="00623DAC" w:rsidP="000E2E76">
      <w:pPr>
        <w:rPr>
          <w:lang w:val="en-US"/>
        </w:rPr>
      </w:pPr>
      <w:r>
        <w:rPr>
          <w:lang w:val="en-US"/>
        </w:rPr>
        <w:t xml:space="preserve">Get next free number. Reade without record lock positions table HSG71P. If there is no free number </w:t>
      </w:r>
      <w:proofErr w:type="spellStart"/>
      <w:r>
        <w:rPr>
          <w:lang w:val="en-US"/>
        </w:rPr>
        <w:t>goto</w:t>
      </w:r>
      <w:proofErr w:type="spellEnd"/>
      <w:r>
        <w:rPr>
          <w:lang w:val="en-US"/>
        </w:rPr>
        <w:t xml:space="preserve"> end of routine.</w:t>
      </w:r>
    </w:p>
    <w:p w14:paraId="7B11DFBD" w14:textId="77777777" w:rsidR="000E2E76" w:rsidRDefault="000E2E76" w:rsidP="000E2E76">
      <w:pPr>
        <w:rPr>
          <w:b/>
          <w:bCs/>
          <w:u w:val="single"/>
          <w:lang w:val="en-US"/>
        </w:rPr>
      </w:pPr>
    </w:p>
    <w:p w14:paraId="4BFBEF4D" w14:textId="77777777" w:rsidR="000E2E76" w:rsidRDefault="000E2E76" w:rsidP="000E2E76">
      <w:pPr>
        <w:rPr>
          <w:b/>
          <w:bCs/>
          <w:u w:val="single"/>
          <w:lang w:val="en-US"/>
        </w:rPr>
      </w:pPr>
    </w:p>
    <w:p w14:paraId="44ACE6C6" w14:textId="77777777" w:rsidR="000E2E76" w:rsidRDefault="000E2E76" w:rsidP="000E2E76">
      <w:pPr>
        <w:rPr>
          <w:b/>
          <w:bCs/>
          <w:u w:val="single"/>
          <w:lang w:val="en-US"/>
        </w:rPr>
      </w:pPr>
    </w:p>
    <w:p w14:paraId="021616CA" w14:textId="77777777" w:rsidR="000E2E76" w:rsidRDefault="000E2E76" w:rsidP="000E2E76">
      <w:pPr>
        <w:rPr>
          <w:b/>
          <w:bCs/>
          <w:u w:val="single"/>
          <w:lang w:val="en-US"/>
        </w:rPr>
      </w:pPr>
    </w:p>
    <w:p w14:paraId="20E78117" w14:textId="77777777" w:rsidR="000E2E76" w:rsidRDefault="000E2E76" w:rsidP="000E2E76">
      <w:pPr>
        <w:rPr>
          <w:b/>
          <w:bCs/>
          <w:u w:val="single"/>
          <w:lang w:val="en-US"/>
        </w:rPr>
      </w:pPr>
    </w:p>
    <w:p w14:paraId="66CEC54F" w14:textId="77777777" w:rsidR="000E2E76" w:rsidRDefault="000E2E76" w:rsidP="000E2E76">
      <w:pPr>
        <w:rPr>
          <w:b/>
          <w:bCs/>
          <w:u w:val="single"/>
          <w:lang w:val="en-US"/>
        </w:rPr>
      </w:pPr>
    </w:p>
    <w:p w14:paraId="5D16CF8D" w14:textId="77777777" w:rsidR="003F3E26" w:rsidRPr="000E2E76" w:rsidRDefault="003F3E26">
      <w:pPr>
        <w:rPr>
          <w:lang w:val="en-US"/>
        </w:rPr>
      </w:pPr>
    </w:p>
    <w:sectPr w:rsidR="003F3E26" w:rsidRPr="000E2E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76"/>
    <w:rsid w:val="000E2E76"/>
    <w:rsid w:val="003C7F43"/>
    <w:rsid w:val="003F3E26"/>
    <w:rsid w:val="00511B64"/>
    <w:rsid w:val="00623DAC"/>
    <w:rsid w:val="00626E14"/>
    <w:rsid w:val="00865673"/>
    <w:rsid w:val="00A87EE0"/>
    <w:rsid w:val="00C927F7"/>
    <w:rsid w:val="00DA674C"/>
    <w:rsid w:val="00EF05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535E"/>
  <w15:chartTrackingRefBased/>
  <w15:docId w15:val="{4ACE1356-F8B5-4D05-83B8-DCD9F7AE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2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2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E2E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2E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2E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2E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2E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2E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2E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E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2E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E2E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2E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2E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2E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2E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2E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2E76"/>
    <w:rPr>
      <w:rFonts w:eastAsiaTheme="majorEastAsia" w:cstheme="majorBidi"/>
      <w:color w:val="272727" w:themeColor="text1" w:themeTint="D8"/>
    </w:rPr>
  </w:style>
  <w:style w:type="paragraph" w:styleId="Titel">
    <w:name w:val="Title"/>
    <w:basedOn w:val="Standard"/>
    <w:next w:val="Standard"/>
    <w:link w:val="TitelZchn"/>
    <w:uiPriority w:val="10"/>
    <w:qFormat/>
    <w:rsid w:val="000E2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2E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2E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2E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2E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2E76"/>
    <w:rPr>
      <w:i/>
      <w:iCs/>
      <w:color w:val="404040" w:themeColor="text1" w:themeTint="BF"/>
    </w:rPr>
  </w:style>
  <w:style w:type="paragraph" w:styleId="Listenabsatz">
    <w:name w:val="List Paragraph"/>
    <w:basedOn w:val="Standard"/>
    <w:uiPriority w:val="34"/>
    <w:qFormat/>
    <w:rsid w:val="000E2E76"/>
    <w:pPr>
      <w:ind w:left="720"/>
      <w:contextualSpacing/>
    </w:pPr>
  </w:style>
  <w:style w:type="character" w:styleId="IntensiveHervorhebung">
    <w:name w:val="Intense Emphasis"/>
    <w:basedOn w:val="Absatz-Standardschriftart"/>
    <w:uiPriority w:val="21"/>
    <w:qFormat/>
    <w:rsid w:val="000E2E76"/>
    <w:rPr>
      <w:i/>
      <w:iCs/>
      <w:color w:val="0F4761" w:themeColor="accent1" w:themeShade="BF"/>
    </w:rPr>
  </w:style>
  <w:style w:type="paragraph" w:styleId="IntensivesZitat">
    <w:name w:val="Intense Quote"/>
    <w:basedOn w:val="Standard"/>
    <w:next w:val="Standard"/>
    <w:link w:val="IntensivesZitatZchn"/>
    <w:uiPriority w:val="30"/>
    <w:qFormat/>
    <w:rsid w:val="000E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2E76"/>
    <w:rPr>
      <w:i/>
      <w:iCs/>
      <w:color w:val="0F4761" w:themeColor="accent1" w:themeShade="BF"/>
    </w:rPr>
  </w:style>
  <w:style w:type="character" w:styleId="IntensiverVerweis">
    <w:name w:val="Intense Reference"/>
    <w:basedOn w:val="Absatz-Standardschriftart"/>
    <w:uiPriority w:val="32"/>
    <w:qFormat/>
    <w:rsid w:val="000E2E76"/>
    <w:rPr>
      <w:b/>
      <w:bCs/>
      <w:smallCaps/>
      <w:color w:val="0F4761" w:themeColor="accent1" w:themeShade="BF"/>
      <w:spacing w:val="5"/>
    </w:rPr>
  </w:style>
  <w:style w:type="paragraph" w:styleId="StandardWeb">
    <w:name w:val="Normal (Web)"/>
    <w:basedOn w:val="Standard"/>
    <w:uiPriority w:val="99"/>
    <w:semiHidden/>
    <w:unhideWhenUsed/>
    <w:rsid w:val="008656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328</Words>
  <Characters>2069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Zinn</dc:creator>
  <cp:keywords/>
  <dc:description/>
  <cp:lastModifiedBy>Albert Zinn</cp:lastModifiedBy>
  <cp:revision>1</cp:revision>
  <dcterms:created xsi:type="dcterms:W3CDTF">2025-11-27T07:54:00Z</dcterms:created>
  <dcterms:modified xsi:type="dcterms:W3CDTF">2025-11-27T19:20:00Z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2d249-ef9e-4ba1-b216-5759f10cac63_Enabled">
    <vt:lpwstr>true</vt:lpwstr>
  </property>
  <property fmtid="{D5CDD505-2E9C-101B-9397-08002B2CF9AE}" pid="3" name="MSIP_Label_a7b2d249-ef9e-4ba1-b216-5759f10cac63_SetDate">
    <vt:lpwstr>2025-11-27T19:20:25Z</vt:lpwstr>
  </property>
  <property fmtid="{D5CDD505-2E9C-101B-9397-08002B2CF9AE}" pid="4" name="MSIP_Label_a7b2d249-ef9e-4ba1-b216-5759f10cac63_Method">
    <vt:lpwstr>Standard</vt:lpwstr>
  </property>
  <property fmtid="{D5CDD505-2E9C-101B-9397-08002B2CF9AE}" pid="5" name="MSIP_Label_a7b2d249-ef9e-4ba1-b216-5759f10cac63_Name">
    <vt:lpwstr>Allgemein</vt:lpwstr>
  </property>
  <property fmtid="{D5CDD505-2E9C-101B-9397-08002B2CF9AE}" pid="6" name="MSIP_Label_a7b2d249-ef9e-4ba1-b216-5759f10cac63_SiteId">
    <vt:lpwstr>6c00c214-9e4e-4163-a34c-3456477fe95d</vt:lpwstr>
  </property>
  <property fmtid="{D5CDD505-2E9C-101B-9397-08002B2CF9AE}" pid="7" name="MSIP_Label_a7b2d249-ef9e-4ba1-b216-5759f10cac63_ActionId">
    <vt:lpwstr>1eabc91b-b5e0-4b25-8ca2-7a2f7f8f2d0a</vt:lpwstr>
  </property>
  <property fmtid="{D5CDD505-2E9C-101B-9397-08002B2CF9AE}" pid="8" name="MSIP_Label_a7b2d249-ef9e-4ba1-b216-5759f10cac63_ContentBits">
    <vt:lpwstr>0</vt:lpwstr>
  </property>
  <property fmtid="{D5CDD505-2E9C-101B-9397-08002B2CF9AE}" pid="9" name="MSIP_Label_a7b2d249-ef9e-4ba1-b216-5759f10cac63_Tag">
    <vt:lpwstr>10, 3, 0, 1</vt:lpwstr>
  </property>
</Properties>
</file>