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CAF" w:rsidRPr="00A76576" w:rsidRDefault="0065547C" w:rsidP="005F3CFA">
      <w:pPr>
        <w:jc w:val="center"/>
        <w:rPr>
          <w:sz w:val="56"/>
          <w:szCs w:val="56"/>
        </w:rPr>
      </w:pPr>
      <w:r>
        <w:rPr>
          <w:sz w:val="56"/>
          <w:szCs w:val="56"/>
        </w:rPr>
        <w:t>ABOUT US</w:t>
      </w:r>
    </w:p>
    <w:p w:rsidR="00C47A73" w:rsidRPr="00C47A73" w:rsidRDefault="00837086" w:rsidP="00C47A73">
      <w:pPr>
        <w:pStyle w:val="font8"/>
      </w:pPr>
      <w:r>
        <w:rPr>
          <w:bCs/>
        </w:rPr>
        <w:t>In 1998, we started a small firm</w:t>
      </w:r>
      <w:r w:rsidR="00C47A73" w:rsidRPr="00C47A73">
        <w:rPr>
          <w:bCs/>
        </w:rPr>
        <w:t xml:space="preserve"> called </w:t>
      </w:r>
      <w:r w:rsidR="00C47A73" w:rsidRPr="00837086">
        <w:rPr>
          <w:b/>
          <w:bCs/>
        </w:rPr>
        <w:t>BHAVI Architect</w:t>
      </w:r>
      <w:r w:rsidR="004062B5">
        <w:rPr>
          <w:bCs/>
        </w:rPr>
        <w:t xml:space="preserve"> based in</w:t>
      </w:r>
      <w:r>
        <w:rPr>
          <w:bCs/>
        </w:rPr>
        <w:t xml:space="preserve"> Baroda (India),</w:t>
      </w:r>
      <w:r w:rsidR="00C47A73" w:rsidRPr="00C47A73">
        <w:rPr>
          <w:bCs/>
        </w:rPr>
        <w:t xml:space="preserve"> which operated from a small office space. From those humble beginnings, we have transformed into one of the premier companies. </w:t>
      </w:r>
      <w:r w:rsidR="00C47A73" w:rsidRPr="00837086">
        <w:rPr>
          <w:b/>
          <w:bCs/>
        </w:rPr>
        <w:t>BHAVI consulting corporation</w:t>
      </w:r>
      <w:r w:rsidR="00C47A73" w:rsidRPr="00C47A73">
        <w:rPr>
          <w:bCs/>
        </w:rPr>
        <w:t xml:space="preserve"> was born from </w:t>
      </w:r>
      <w:r w:rsidR="00C47A73" w:rsidRPr="00837086">
        <w:rPr>
          <w:b/>
          <w:bCs/>
        </w:rPr>
        <w:t xml:space="preserve">BHAVI Architect </w:t>
      </w:r>
      <w:r w:rsidR="00C47A73" w:rsidRPr="00C47A73">
        <w:rPr>
          <w:bCs/>
        </w:rPr>
        <w:t xml:space="preserve">(India) and its 25-plus years in architectural services. We incorporated as </w:t>
      </w:r>
      <w:r w:rsidR="00C47A73" w:rsidRPr="00837086">
        <w:rPr>
          <w:b/>
          <w:bCs/>
        </w:rPr>
        <w:t>BHAVI Consulting Corporation</w:t>
      </w:r>
      <w:r w:rsidR="00C47A73" w:rsidRPr="00C47A73">
        <w:rPr>
          <w:bCs/>
        </w:rPr>
        <w:t xml:space="preserve"> in Alberta, in 2021, and soon started on a path of growth. That growth has entailed geographic expansion and the addition of new services as required by our clients. We leverage the knowledge of our deep bench of technical expertise to proactively identify issues before they occur to mitigate risk and help you achieve the desired goals for your projects and facilities.  We continue working in the construction field for more than 25 years.</w:t>
      </w:r>
    </w:p>
    <w:p w:rsidR="00C47A73" w:rsidRPr="00C47A73" w:rsidRDefault="00C47A73" w:rsidP="00C47A73">
      <w:pPr>
        <w:pStyle w:val="font8"/>
      </w:pPr>
      <w:r w:rsidRPr="00C47A73">
        <w:rPr>
          <w:rStyle w:val="wixguard"/>
          <w:bCs/>
        </w:rPr>
        <w:t>​</w:t>
      </w:r>
      <w:r w:rsidRPr="00C47A73">
        <w:rPr>
          <w:bCs/>
        </w:rPr>
        <w:t>We are committed to continually updating and improving our professional skills base, and we successfully research, develop and sustain outstanding professional knowledge appropriate to the needs of our group.</w:t>
      </w:r>
    </w:p>
    <w:p w:rsidR="00C47A73" w:rsidRPr="00C47A73" w:rsidRDefault="00C47A73" w:rsidP="00C47A73">
      <w:pPr>
        <w:pStyle w:val="font8"/>
      </w:pPr>
      <w:r w:rsidRPr="00C47A73">
        <w:rPr>
          <w:rStyle w:val="wixguard"/>
          <w:bCs/>
        </w:rPr>
        <w:t>​</w:t>
      </w:r>
      <w:r w:rsidRPr="00C47A73">
        <w:rPr>
          <w:bCs/>
        </w:rPr>
        <w:t>We’re continually strengthening our business to make sure we’re providing the services our customers want wherever it’s located. Our teamwork and technical abilities are combined to make us a powerful partner for our clients.</w:t>
      </w:r>
    </w:p>
    <w:p w:rsidR="00C47A73" w:rsidRPr="00C47A73" w:rsidRDefault="00C47A73" w:rsidP="00C47A73">
      <w:pPr>
        <w:pStyle w:val="font8"/>
      </w:pPr>
      <w:r w:rsidRPr="00C47A73">
        <w:rPr>
          <w:rStyle w:val="wixguard"/>
          <w:bCs/>
        </w:rPr>
        <w:t>​</w:t>
      </w:r>
      <w:r w:rsidRPr="00C47A73">
        <w:rPr>
          <w:bCs/>
        </w:rPr>
        <w:t>We look to balance creativity with common sense and take pride in developing new methodologies to address the unprecedented challenges facing our global community.</w:t>
      </w:r>
    </w:p>
    <w:p w:rsidR="00C47A73" w:rsidRPr="00C47A73" w:rsidRDefault="00C47A73" w:rsidP="00C47A73">
      <w:pPr>
        <w:pStyle w:val="font8"/>
      </w:pPr>
      <w:r w:rsidRPr="00C47A73">
        <w:rPr>
          <w:rStyle w:val="wixguard"/>
          <w:bCs/>
        </w:rPr>
        <w:t>​</w:t>
      </w:r>
      <w:r w:rsidRPr="00C47A73">
        <w:rPr>
          <w:bCs/>
        </w:rPr>
        <w:t>Experience, research, and personal relationships are highly valued, as these inform a deep understanding of our client's needs and commercial drivers.</w:t>
      </w:r>
    </w:p>
    <w:p w:rsidR="00C47A73" w:rsidRPr="00C47A73" w:rsidRDefault="00C47A73" w:rsidP="00C47A73">
      <w:pPr>
        <w:pStyle w:val="font8"/>
      </w:pPr>
      <w:r w:rsidRPr="00C47A73">
        <w:rPr>
          <w:rStyle w:val="wixguard"/>
          <w:bCs/>
        </w:rPr>
        <w:t>​</w:t>
      </w:r>
      <w:r w:rsidRPr="00C47A73">
        <w:rPr>
          <w:bCs/>
        </w:rPr>
        <w:t>We adopt an individual and integrated approach because we recognize that each client’s needs are different.</w:t>
      </w:r>
    </w:p>
    <w:p w:rsidR="00C47A73" w:rsidRPr="00C47A73" w:rsidRDefault="00C47A73" w:rsidP="00C47A73">
      <w:pPr>
        <w:pStyle w:val="font8"/>
      </w:pPr>
      <w:r w:rsidRPr="00C47A73">
        <w:rPr>
          <w:rStyle w:val="wixguard"/>
          <w:bCs/>
        </w:rPr>
        <w:t>​</w:t>
      </w:r>
      <w:r w:rsidRPr="00C47A73">
        <w:rPr>
          <w:bCs/>
        </w:rPr>
        <w:t>We shape our client’s objectives and development tactics through our technical excellence and professional advice to facilitate the creation of new opportunities.</w:t>
      </w:r>
    </w:p>
    <w:p w:rsidR="00C47A73" w:rsidRDefault="00C47A73" w:rsidP="00C47A73">
      <w:pPr>
        <w:pStyle w:val="font8"/>
        <w:jc w:val="center"/>
        <w:rPr>
          <w:sz w:val="36"/>
          <w:szCs w:val="36"/>
        </w:rPr>
      </w:pPr>
      <w:r>
        <w:rPr>
          <w:b/>
          <w:bCs/>
          <w:color w:val="000000"/>
          <w:sz w:val="36"/>
          <w:szCs w:val="36"/>
        </w:rPr>
        <w:t>We do not see barriers or limitations; instead, we see opportunities and possibilities.</w:t>
      </w:r>
    </w:p>
    <w:p w:rsidR="005C5B38" w:rsidRPr="0029253F" w:rsidRDefault="005C5B38" w:rsidP="005C5B38">
      <w:pPr>
        <w:rPr>
          <w:rFonts w:ascii="Arial" w:hAnsi="Arial" w:cs="Arial"/>
          <w:b/>
          <w:sz w:val="23"/>
          <w:szCs w:val="23"/>
        </w:rPr>
      </w:pPr>
      <w:r w:rsidRPr="0029253F">
        <w:rPr>
          <w:rFonts w:ascii="Arial" w:hAnsi="Arial" w:cs="Arial"/>
          <w:b/>
          <w:sz w:val="23"/>
          <w:szCs w:val="23"/>
        </w:rPr>
        <w:t>OUR MISSION</w:t>
      </w:r>
    </w:p>
    <w:p w:rsidR="00C47A73" w:rsidRPr="00C47A73" w:rsidRDefault="00C47A73" w:rsidP="005C5B38">
      <w:pPr>
        <w:shd w:val="clear" w:color="auto" w:fill="FFFFFF" w:themeFill="background1"/>
        <w:spacing w:after="300" w:line="375" w:lineRule="atLeast"/>
        <w:rPr>
          <w:rFonts w:ascii="Arial" w:eastAsia="Times New Roman" w:hAnsi="Arial" w:cs="Arial"/>
          <w:sz w:val="24"/>
          <w:szCs w:val="24"/>
          <w:lang w:eastAsia="en-CA"/>
        </w:rPr>
      </w:pPr>
      <w:r w:rsidRPr="00C47A73">
        <w:rPr>
          <w:rFonts w:ascii="Arial" w:hAnsi="Arial" w:cs="Arial"/>
          <w:sz w:val="24"/>
          <w:szCs w:val="24"/>
        </w:rPr>
        <w:t>Our team provides answers and solutions to our client’s complex questions and problems with industry-leading customer service. Our most important asset is our team of knowledgeable, dedicated employees. As we continue to grow, we will never lose sight of what made us who we are today.</w:t>
      </w:r>
    </w:p>
    <w:p w:rsidR="00493508" w:rsidRDefault="00493508" w:rsidP="00493508">
      <w:pPr>
        <w:rPr>
          <w:rFonts w:ascii="Arial" w:hAnsi="Arial" w:cs="Arial"/>
          <w:b/>
          <w:sz w:val="23"/>
          <w:szCs w:val="23"/>
        </w:rPr>
      </w:pPr>
    </w:p>
    <w:p w:rsidR="00493508" w:rsidRPr="0029253F" w:rsidRDefault="00493508" w:rsidP="00493508">
      <w:pPr>
        <w:rPr>
          <w:rFonts w:ascii="Arial" w:hAnsi="Arial" w:cs="Arial"/>
          <w:b/>
          <w:sz w:val="23"/>
          <w:szCs w:val="23"/>
        </w:rPr>
      </w:pPr>
      <w:r>
        <w:rPr>
          <w:rFonts w:ascii="Arial" w:hAnsi="Arial" w:cs="Arial"/>
          <w:b/>
          <w:sz w:val="23"/>
          <w:szCs w:val="23"/>
        </w:rPr>
        <w:lastRenderedPageBreak/>
        <w:t>ETHICS OF OUR DESIGN TEAM</w:t>
      </w:r>
    </w:p>
    <w:p w:rsidR="00C47A73" w:rsidRDefault="00C47A73" w:rsidP="00837086">
      <w:pPr>
        <w:shd w:val="clear" w:color="auto" w:fill="FFFFFF" w:themeFill="background1"/>
        <w:spacing w:after="375" w:line="375" w:lineRule="atLeast"/>
        <w:rPr>
          <w:rFonts w:ascii="Arial" w:hAnsi="Arial" w:cs="Arial"/>
          <w:sz w:val="24"/>
          <w:szCs w:val="24"/>
        </w:rPr>
      </w:pPr>
      <w:r w:rsidRPr="00C47A73">
        <w:rPr>
          <w:rFonts w:ascii="Arial" w:hAnsi="Arial" w:cs="Arial"/>
          <w:sz w:val="24"/>
          <w:szCs w:val="24"/>
        </w:rPr>
        <w:t>We are who takes Our Client's Building Design and Development Work Very Seriously and Committed to their Deadlines for any kind of Commercial, Industrial, or Residential project. We keep your project Budget low.</w:t>
      </w:r>
    </w:p>
    <w:p w:rsidR="00840970" w:rsidRPr="00840970" w:rsidRDefault="00840970" w:rsidP="00840970">
      <w:pPr>
        <w:shd w:val="clear" w:color="auto" w:fill="FFFFFF"/>
        <w:spacing w:after="199" w:line="240" w:lineRule="auto"/>
        <w:textAlignment w:val="baseline"/>
        <w:outlineLvl w:val="1"/>
        <w:rPr>
          <w:rFonts w:ascii="myriad-pro-semi-condensed" w:eastAsia="Times New Roman" w:hAnsi="myriad-pro-semi-condensed" w:cs="Times New Roman"/>
          <w:b/>
          <w:bCs/>
          <w:caps/>
          <w:color w:val="1D3265"/>
          <w:sz w:val="56"/>
          <w:szCs w:val="56"/>
          <w:lang w:eastAsia="en-CA"/>
        </w:rPr>
      </w:pPr>
      <w:r w:rsidRPr="00840970">
        <w:rPr>
          <w:rFonts w:ascii="myriad-pro-semi-condensed" w:eastAsia="Times New Roman" w:hAnsi="myriad-pro-semi-condensed" w:cs="Times New Roman"/>
          <w:b/>
          <w:bCs/>
          <w:caps/>
          <w:color w:val="1D3265"/>
          <w:sz w:val="56"/>
          <w:szCs w:val="56"/>
          <w:lang w:eastAsia="en-CA"/>
        </w:rPr>
        <w:t>OUR VALUES</w:t>
      </w:r>
    </w:p>
    <w:p w:rsidR="00840970" w:rsidRPr="00837086" w:rsidRDefault="00840970" w:rsidP="00840970">
      <w:pPr>
        <w:rPr>
          <w:rFonts w:ascii="myriad-pro" w:hAnsi="myriad-pro"/>
          <w:b/>
          <w:sz w:val="27"/>
          <w:szCs w:val="27"/>
          <w:shd w:val="clear" w:color="auto" w:fill="FFFFFF"/>
        </w:rPr>
      </w:pPr>
      <w:r w:rsidRPr="00837086">
        <w:rPr>
          <w:rStyle w:val="Emphasis"/>
          <w:rFonts w:ascii="inherit" w:hAnsi="inherit"/>
          <w:b/>
          <w:sz w:val="30"/>
          <w:szCs w:val="30"/>
          <w:bdr w:val="none" w:sz="0" w:space="0" w:color="auto" w:frame="1"/>
          <w:shd w:val="clear" w:color="auto" w:fill="FFFFFF"/>
        </w:rPr>
        <w:t>Teamwork</w:t>
      </w:r>
      <w:r w:rsidRPr="00837086">
        <w:rPr>
          <w:rStyle w:val="Strong"/>
          <w:rFonts w:ascii="inherit" w:hAnsi="inherit"/>
          <w:b w:val="0"/>
          <w:sz w:val="30"/>
          <w:szCs w:val="30"/>
          <w:bdr w:val="none" w:sz="0" w:space="0" w:color="auto" w:frame="1"/>
          <w:shd w:val="clear" w:color="auto" w:fill="FFFFFF"/>
        </w:rPr>
        <w:t>, </w:t>
      </w:r>
      <w:r w:rsidRPr="00837086">
        <w:rPr>
          <w:rStyle w:val="Emphasis"/>
          <w:rFonts w:ascii="inherit" w:hAnsi="inherit"/>
          <w:b/>
          <w:sz w:val="30"/>
          <w:szCs w:val="30"/>
          <w:bdr w:val="none" w:sz="0" w:space="0" w:color="auto" w:frame="1"/>
          <w:shd w:val="clear" w:color="auto" w:fill="FFFFFF"/>
        </w:rPr>
        <w:t>Integrity</w:t>
      </w:r>
      <w:r w:rsidRPr="00837086">
        <w:rPr>
          <w:rStyle w:val="Strong"/>
          <w:rFonts w:ascii="inherit" w:hAnsi="inherit"/>
          <w:b w:val="0"/>
          <w:sz w:val="30"/>
          <w:szCs w:val="30"/>
          <w:bdr w:val="none" w:sz="0" w:space="0" w:color="auto" w:frame="1"/>
          <w:shd w:val="clear" w:color="auto" w:fill="FFFFFF"/>
        </w:rPr>
        <w:t>, </w:t>
      </w:r>
      <w:r w:rsidRPr="00837086">
        <w:rPr>
          <w:rStyle w:val="Emphasis"/>
          <w:rFonts w:ascii="inherit" w:hAnsi="inherit"/>
          <w:b/>
          <w:sz w:val="30"/>
          <w:szCs w:val="30"/>
          <w:bdr w:val="none" w:sz="0" w:space="0" w:color="auto" w:frame="1"/>
          <w:shd w:val="clear" w:color="auto" w:fill="FFFFFF"/>
        </w:rPr>
        <w:t>Innovation</w:t>
      </w:r>
      <w:r w:rsidRPr="00837086">
        <w:rPr>
          <w:rStyle w:val="Strong"/>
          <w:rFonts w:ascii="inherit" w:hAnsi="inherit"/>
          <w:b w:val="0"/>
          <w:sz w:val="30"/>
          <w:szCs w:val="30"/>
          <w:bdr w:val="none" w:sz="0" w:space="0" w:color="auto" w:frame="1"/>
          <w:shd w:val="clear" w:color="auto" w:fill="FFFFFF"/>
        </w:rPr>
        <w:t> and </w:t>
      </w:r>
      <w:r w:rsidRPr="00837086">
        <w:rPr>
          <w:rStyle w:val="Emphasis"/>
          <w:rFonts w:ascii="inherit" w:hAnsi="inherit"/>
          <w:b/>
          <w:sz w:val="30"/>
          <w:szCs w:val="30"/>
          <w:bdr w:val="none" w:sz="0" w:space="0" w:color="auto" w:frame="1"/>
          <w:shd w:val="clear" w:color="auto" w:fill="FFFFFF"/>
        </w:rPr>
        <w:t>Excellence</w:t>
      </w:r>
      <w:r w:rsidRPr="00837086">
        <w:rPr>
          <w:rStyle w:val="Strong"/>
          <w:rFonts w:ascii="inherit" w:hAnsi="inherit"/>
          <w:b w:val="0"/>
          <w:sz w:val="30"/>
          <w:szCs w:val="30"/>
          <w:bdr w:val="none" w:sz="0" w:space="0" w:color="auto" w:frame="1"/>
          <w:shd w:val="clear" w:color="auto" w:fill="FFFFFF"/>
        </w:rPr>
        <w:t> are integral to our values and guide the selection of our clients, the relationships with our business partners, and the delivery of our services. </w:t>
      </w:r>
      <w:r w:rsidRPr="00837086">
        <w:rPr>
          <w:rFonts w:ascii="myriad-pro" w:hAnsi="myriad-pro"/>
          <w:b/>
          <w:sz w:val="27"/>
          <w:szCs w:val="27"/>
          <w:shd w:val="clear" w:color="auto" w:fill="FFFFFF"/>
        </w:rPr>
        <w:t>  </w:t>
      </w:r>
    </w:p>
    <w:p w:rsidR="00840970" w:rsidRDefault="00840970" w:rsidP="00840970">
      <w:pPr>
        <w:pStyle w:val="NormalWeb"/>
        <w:shd w:val="clear" w:color="auto" w:fill="FFFFFF"/>
        <w:spacing w:before="0" w:beforeAutospacing="0" w:after="320" w:afterAutospacing="0"/>
        <w:jc w:val="both"/>
        <w:textAlignment w:val="baseline"/>
        <w:rPr>
          <w:rFonts w:ascii="myriad-pro" w:hAnsi="myriad-pro"/>
          <w:color w:val="535353"/>
          <w:sz w:val="22"/>
          <w:szCs w:val="22"/>
        </w:rPr>
      </w:pPr>
    </w:p>
    <w:p w:rsidR="00840970" w:rsidRPr="00837086" w:rsidRDefault="00840970" w:rsidP="00837086">
      <w:pPr>
        <w:pStyle w:val="NormalWeb"/>
        <w:shd w:val="clear" w:color="auto" w:fill="FFFFFF" w:themeFill="background1"/>
        <w:spacing w:before="0" w:beforeAutospacing="0" w:after="320" w:afterAutospacing="0"/>
        <w:jc w:val="both"/>
        <w:textAlignment w:val="baseline"/>
        <w:rPr>
          <w:rFonts w:ascii="myriad-pro" w:hAnsi="myriad-pro"/>
        </w:rPr>
      </w:pPr>
      <w:r w:rsidRPr="00837086">
        <w:rPr>
          <w:rFonts w:ascii="myriad-pro" w:hAnsi="myriad-pro"/>
          <w:b/>
        </w:rPr>
        <w:t>BHAVI Consulting Corporation</w:t>
      </w:r>
      <w:r w:rsidRPr="00837086">
        <w:rPr>
          <w:rFonts w:ascii="myriad-pro" w:hAnsi="myriad-pro"/>
        </w:rPr>
        <w:t xml:space="preserve"> is dedicated to creating solutions that are of the highest quality and</w:t>
      </w:r>
      <w:r w:rsidR="00B66D55">
        <w:rPr>
          <w:rFonts w:ascii="myriad-pro" w:hAnsi="myriad-pro"/>
        </w:rPr>
        <w:t xml:space="preserve"> in</w:t>
      </w:r>
      <w:r w:rsidRPr="00837086">
        <w:rPr>
          <w:rFonts w:ascii="myriad-pro" w:hAnsi="myriad-pro"/>
        </w:rPr>
        <w:t xml:space="preserve"> accordance </w:t>
      </w:r>
      <w:r w:rsidR="00B66D55">
        <w:rPr>
          <w:rFonts w:ascii="myriad-pro" w:hAnsi="myriad-pro"/>
        </w:rPr>
        <w:t>with</w:t>
      </w:r>
      <w:r w:rsidRPr="00837086">
        <w:rPr>
          <w:rFonts w:ascii="myriad-pro" w:hAnsi="myriad-pro"/>
        </w:rPr>
        <w:t xml:space="preserve"> all requirements, guidelines, codes, restrictions</w:t>
      </w:r>
      <w:r w:rsidR="00B66D55">
        <w:rPr>
          <w:rFonts w:ascii="myriad-pro" w:hAnsi="myriad-pro"/>
        </w:rPr>
        <w:t>,</w:t>
      </w:r>
      <w:r w:rsidRPr="00837086">
        <w:rPr>
          <w:rFonts w:ascii="myriad-pro" w:hAnsi="myriad-pro"/>
        </w:rPr>
        <w:t xml:space="preserve"> and standards. We do this through consistent and measured quality control and quality assurance procedures.</w:t>
      </w:r>
    </w:p>
    <w:p w:rsidR="00840970" w:rsidRPr="00837086" w:rsidRDefault="00840970" w:rsidP="00837086">
      <w:pPr>
        <w:pStyle w:val="NormalWeb"/>
        <w:shd w:val="clear" w:color="auto" w:fill="FFFFFF" w:themeFill="background1"/>
        <w:spacing w:before="0" w:beforeAutospacing="0" w:after="320" w:afterAutospacing="0"/>
        <w:jc w:val="both"/>
        <w:textAlignment w:val="baseline"/>
        <w:rPr>
          <w:rFonts w:ascii="myriad-pro" w:hAnsi="myriad-pro"/>
        </w:rPr>
      </w:pPr>
      <w:r w:rsidRPr="00837086">
        <w:rPr>
          <w:rFonts w:ascii="myriad-pro" w:hAnsi="myriad-pro"/>
        </w:rPr>
        <w:t>Our stellar history of constructability and client cost control stems from our own Quality Assurance Plan. This plan was developed to ensure that all drawings and design packages submitted throughout the project are free from errors and omissions. This results in packages that can be fabricated and installed in the manner drawn in a coordinated ef</w:t>
      </w:r>
      <w:bookmarkStart w:id="0" w:name="_GoBack"/>
      <w:bookmarkEnd w:id="0"/>
      <w:r w:rsidRPr="00837086">
        <w:rPr>
          <w:rFonts w:ascii="myriad-pro" w:hAnsi="myriad-pro"/>
        </w:rPr>
        <w:t>fort across all disciplines.</w:t>
      </w:r>
    </w:p>
    <w:sectPr w:rsidR="00840970" w:rsidRPr="008370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pro-semi-condense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myriad-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947E4"/>
    <w:multiLevelType w:val="multilevel"/>
    <w:tmpl w:val="501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06955"/>
    <w:multiLevelType w:val="multilevel"/>
    <w:tmpl w:val="419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21F74"/>
    <w:multiLevelType w:val="multilevel"/>
    <w:tmpl w:val="BE1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1B17D0"/>
    <w:multiLevelType w:val="multilevel"/>
    <w:tmpl w:val="79A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1D0591"/>
    <w:multiLevelType w:val="multilevel"/>
    <w:tmpl w:val="7B7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576"/>
    <w:rsid w:val="00052000"/>
    <w:rsid w:val="000F3A01"/>
    <w:rsid w:val="0029253F"/>
    <w:rsid w:val="002C5767"/>
    <w:rsid w:val="004062B5"/>
    <w:rsid w:val="004627A2"/>
    <w:rsid w:val="00462DA7"/>
    <w:rsid w:val="00487B44"/>
    <w:rsid w:val="00493508"/>
    <w:rsid w:val="004D4D1D"/>
    <w:rsid w:val="005274D0"/>
    <w:rsid w:val="005C5B38"/>
    <w:rsid w:val="005F3CFA"/>
    <w:rsid w:val="006263E1"/>
    <w:rsid w:val="0065547C"/>
    <w:rsid w:val="006F7C90"/>
    <w:rsid w:val="00776040"/>
    <w:rsid w:val="00837086"/>
    <w:rsid w:val="00840970"/>
    <w:rsid w:val="00A76576"/>
    <w:rsid w:val="00AA7A68"/>
    <w:rsid w:val="00B149FC"/>
    <w:rsid w:val="00B56CAF"/>
    <w:rsid w:val="00B66D55"/>
    <w:rsid w:val="00BC3812"/>
    <w:rsid w:val="00BF78CF"/>
    <w:rsid w:val="00C20E93"/>
    <w:rsid w:val="00C47A73"/>
    <w:rsid w:val="00C7291E"/>
    <w:rsid w:val="00DD77CC"/>
    <w:rsid w:val="00E5067D"/>
    <w:rsid w:val="00F7283B"/>
    <w:rsid w:val="00FC6A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62DA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40970"/>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27A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2">
    <w:name w:val="b2"/>
    <w:basedOn w:val="Normal"/>
    <w:rsid w:val="006F7C90"/>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1">
    <w:name w:val="b1"/>
    <w:basedOn w:val="Normal"/>
    <w:rsid w:val="006F7C9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462DA7"/>
    <w:rPr>
      <w:rFonts w:ascii="Times New Roman" w:eastAsia="Times New Roman" w:hAnsi="Times New Roman" w:cs="Times New Roman"/>
      <w:b/>
      <w:bCs/>
      <w:sz w:val="36"/>
      <w:szCs w:val="36"/>
      <w:lang w:eastAsia="en-CA"/>
    </w:rPr>
  </w:style>
  <w:style w:type="paragraph" w:customStyle="1" w:styleId="font8">
    <w:name w:val="font_8"/>
    <w:basedOn w:val="Normal"/>
    <w:rsid w:val="00C47A7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C47A73"/>
  </w:style>
  <w:style w:type="character" w:customStyle="1" w:styleId="Heading3Char">
    <w:name w:val="Heading 3 Char"/>
    <w:basedOn w:val="DefaultParagraphFont"/>
    <w:link w:val="Heading3"/>
    <w:uiPriority w:val="9"/>
    <w:semiHidden/>
    <w:rsid w:val="00840970"/>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840970"/>
    <w:rPr>
      <w:b/>
      <w:bCs/>
    </w:rPr>
  </w:style>
  <w:style w:type="character" w:styleId="Emphasis">
    <w:name w:val="Emphasis"/>
    <w:basedOn w:val="DefaultParagraphFont"/>
    <w:uiPriority w:val="20"/>
    <w:qFormat/>
    <w:rsid w:val="0084097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62DA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40970"/>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27A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2">
    <w:name w:val="b2"/>
    <w:basedOn w:val="Normal"/>
    <w:rsid w:val="006F7C90"/>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1">
    <w:name w:val="b1"/>
    <w:basedOn w:val="Normal"/>
    <w:rsid w:val="006F7C9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462DA7"/>
    <w:rPr>
      <w:rFonts w:ascii="Times New Roman" w:eastAsia="Times New Roman" w:hAnsi="Times New Roman" w:cs="Times New Roman"/>
      <w:b/>
      <w:bCs/>
      <w:sz w:val="36"/>
      <w:szCs w:val="36"/>
      <w:lang w:eastAsia="en-CA"/>
    </w:rPr>
  </w:style>
  <w:style w:type="paragraph" w:customStyle="1" w:styleId="font8">
    <w:name w:val="font_8"/>
    <w:basedOn w:val="Normal"/>
    <w:rsid w:val="00C47A7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C47A73"/>
  </w:style>
  <w:style w:type="character" w:customStyle="1" w:styleId="Heading3Char">
    <w:name w:val="Heading 3 Char"/>
    <w:basedOn w:val="DefaultParagraphFont"/>
    <w:link w:val="Heading3"/>
    <w:uiPriority w:val="9"/>
    <w:semiHidden/>
    <w:rsid w:val="00840970"/>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840970"/>
    <w:rPr>
      <w:b/>
      <w:bCs/>
    </w:rPr>
  </w:style>
  <w:style w:type="character" w:styleId="Emphasis">
    <w:name w:val="Emphasis"/>
    <w:basedOn w:val="DefaultParagraphFont"/>
    <w:uiPriority w:val="20"/>
    <w:qFormat/>
    <w:rsid w:val="008409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66868">
      <w:bodyDiv w:val="1"/>
      <w:marLeft w:val="0"/>
      <w:marRight w:val="0"/>
      <w:marTop w:val="0"/>
      <w:marBottom w:val="0"/>
      <w:divBdr>
        <w:top w:val="none" w:sz="0" w:space="0" w:color="auto"/>
        <w:left w:val="none" w:sz="0" w:space="0" w:color="auto"/>
        <w:bottom w:val="none" w:sz="0" w:space="0" w:color="auto"/>
        <w:right w:val="none" w:sz="0" w:space="0" w:color="auto"/>
      </w:divBdr>
    </w:div>
    <w:div w:id="267930049">
      <w:bodyDiv w:val="1"/>
      <w:marLeft w:val="0"/>
      <w:marRight w:val="0"/>
      <w:marTop w:val="0"/>
      <w:marBottom w:val="0"/>
      <w:divBdr>
        <w:top w:val="none" w:sz="0" w:space="0" w:color="auto"/>
        <w:left w:val="none" w:sz="0" w:space="0" w:color="auto"/>
        <w:bottom w:val="none" w:sz="0" w:space="0" w:color="auto"/>
        <w:right w:val="none" w:sz="0" w:space="0" w:color="auto"/>
      </w:divBdr>
    </w:div>
    <w:div w:id="491798138">
      <w:bodyDiv w:val="1"/>
      <w:marLeft w:val="0"/>
      <w:marRight w:val="0"/>
      <w:marTop w:val="0"/>
      <w:marBottom w:val="0"/>
      <w:divBdr>
        <w:top w:val="none" w:sz="0" w:space="0" w:color="auto"/>
        <w:left w:val="none" w:sz="0" w:space="0" w:color="auto"/>
        <w:bottom w:val="none" w:sz="0" w:space="0" w:color="auto"/>
        <w:right w:val="none" w:sz="0" w:space="0" w:color="auto"/>
      </w:divBdr>
    </w:div>
    <w:div w:id="764106699">
      <w:bodyDiv w:val="1"/>
      <w:marLeft w:val="0"/>
      <w:marRight w:val="0"/>
      <w:marTop w:val="0"/>
      <w:marBottom w:val="0"/>
      <w:divBdr>
        <w:top w:val="none" w:sz="0" w:space="0" w:color="auto"/>
        <w:left w:val="none" w:sz="0" w:space="0" w:color="auto"/>
        <w:bottom w:val="none" w:sz="0" w:space="0" w:color="auto"/>
        <w:right w:val="none" w:sz="0" w:space="0" w:color="auto"/>
      </w:divBdr>
    </w:div>
    <w:div w:id="862591397">
      <w:bodyDiv w:val="1"/>
      <w:marLeft w:val="0"/>
      <w:marRight w:val="0"/>
      <w:marTop w:val="0"/>
      <w:marBottom w:val="0"/>
      <w:divBdr>
        <w:top w:val="none" w:sz="0" w:space="0" w:color="auto"/>
        <w:left w:val="none" w:sz="0" w:space="0" w:color="auto"/>
        <w:bottom w:val="none" w:sz="0" w:space="0" w:color="auto"/>
        <w:right w:val="none" w:sz="0" w:space="0" w:color="auto"/>
      </w:divBdr>
    </w:div>
    <w:div w:id="1000231339">
      <w:bodyDiv w:val="1"/>
      <w:marLeft w:val="0"/>
      <w:marRight w:val="0"/>
      <w:marTop w:val="0"/>
      <w:marBottom w:val="0"/>
      <w:divBdr>
        <w:top w:val="none" w:sz="0" w:space="0" w:color="auto"/>
        <w:left w:val="none" w:sz="0" w:space="0" w:color="auto"/>
        <w:bottom w:val="none" w:sz="0" w:space="0" w:color="auto"/>
        <w:right w:val="none" w:sz="0" w:space="0" w:color="auto"/>
      </w:divBdr>
    </w:div>
    <w:div w:id="1162086558">
      <w:bodyDiv w:val="1"/>
      <w:marLeft w:val="0"/>
      <w:marRight w:val="0"/>
      <w:marTop w:val="0"/>
      <w:marBottom w:val="0"/>
      <w:divBdr>
        <w:top w:val="none" w:sz="0" w:space="0" w:color="auto"/>
        <w:left w:val="none" w:sz="0" w:space="0" w:color="auto"/>
        <w:bottom w:val="none" w:sz="0" w:space="0" w:color="auto"/>
        <w:right w:val="none" w:sz="0" w:space="0" w:color="auto"/>
      </w:divBdr>
    </w:div>
    <w:div w:id="1484279296">
      <w:bodyDiv w:val="1"/>
      <w:marLeft w:val="0"/>
      <w:marRight w:val="0"/>
      <w:marTop w:val="0"/>
      <w:marBottom w:val="0"/>
      <w:divBdr>
        <w:top w:val="none" w:sz="0" w:space="0" w:color="auto"/>
        <w:left w:val="none" w:sz="0" w:space="0" w:color="auto"/>
        <w:bottom w:val="none" w:sz="0" w:space="0" w:color="auto"/>
        <w:right w:val="none" w:sz="0" w:space="0" w:color="auto"/>
      </w:divBdr>
    </w:div>
    <w:div w:id="1533768145">
      <w:bodyDiv w:val="1"/>
      <w:marLeft w:val="0"/>
      <w:marRight w:val="0"/>
      <w:marTop w:val="0"/>
      <w:marBottom w:val="0"/>
      <w:divBdr>
        <w:top w:val="none" w:sz="0" w:space="0" w:color="auto"/>
        <w:left w:val="none" w:sz="0" w:space="0" w:color="auto"/>
        <w:bottom w:val="none" w:sz="0" w:space="0" w:color="auto"/>
        <w:right w:val="none" w:sz="0" w:space="0" w:color="auto"/>
      </w:divBdr>
    </w:div>
    <w:div w:id="1685747279">
      <w:bodyDiv w:val="1"/>
      <w:marLeft w:val="0"/>
      <w:marRight w:val="0"/>
      <w:marTop w:val="0"/>
      <w:marBottom w:val="0"/>
      <w:divBdr>
        <w:top w:val="none" w:sz="0" w:space="0" w:color="auto"/>
        <w:left w:val="none" w:sz="0" w:space="0" w:color="auto"/>
        <w:bottom w:val="none" w:sz="0" w:space="0" w:color="auto"/>
        <w:right w:val="none" w:sz="0" w:space="0" w:color="auto"/>
      </w:divBdr>
    </w:div>
    <w:div w:id="1794442500">
      <w:bodyDiv w:val="1"/>
      <w:marLeft w:val="0"/>
      <w:marRight w:val="0"/>
      <w:marTop w:val="0"/>
      <w:marBottom w:val="0"/>
      <w:divBdr>
        <w:top w:val="none" w:sz="0" w:space="0" w:color="auto"/>
        <w:left w:val="none" w:sz="0" w:space="0" w:color="auto"/>
        <w:bottom w:val="none" w:sz="0" w:space="0" w:color="auto"/>
        <w:right w:val="none" w:sz="0" w:space="0" w:color="auto"/>
      </w:divBdr>
    </w:div>
    <w:div w:id="199152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Karadia</dc:creator>
  <cp:lastModifiedBy>Vipul Karadia</cp:lastModifiedBy>
  <cp:revision>25</cp:revision>
  <dcterms:created xsi:type="dcterms:W3CDTF">2020-08-29T18:03:00Z</dcterms:created>
  <dcterms:modified xsi:type="dcterms:W3CDTF">2023-02-21T01:01:00Z</dcterms:modified>
</cp:coreProperties>
</file>