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01666" w14:textId="1B7CC041" w:rsidR="002D49BA" w:rsidRPr="002D49BA" w:rsidRDefault="002D49BA" w:rsidP="002D49BA">
      <w:pPr>
        <w:spacing w:line="259" w:lineRule="auto"/>
        <w:jc w:val="center"/>
        <w:rPr>
          <w:rFonts w:ascii="Bookman Old Style" w:eastAsia="Bookman Old Style" w:hAnsi="Bookman Old Style" w:cs="Bookman Old Style"/>
          <w:b/>
          <w:bCs/>
          <w:noProof w:val="0"/>
          <w:sz w:val="28"/>
          <w:szCs w:val="28"/>
          <w:u w:val="single"/>
        </w:rPr>
      </w:pPr>
      <w:r w:rsidRPr="0012425F">
        <w:rPr>
          <w:rFonts w:ascii="Bookman Old Style" w:eastAsia="Bookman Old Style" w:hAnsi="Bookman Old Style" w:cs="Bookman Old Style"/>
          <w:b/>
          <w:bCs/>
          <w:sz w:val="28"/>
          <w:szCs w:val="28"/>
          <w:u w:val="single"/>
        </w:rPr>
        <w:t>CSCI 225: Coding in Health Analytics</w:t>
      </w:r>
    </w:p>
    <w:p w14:paraId="66592EBE" w14:textId="3B37ED02" w:rsidR="002D49BA" w:rsidRDefault="002D49BA" w:rsidP="002D49BA">
      <w:pPr>
        <w:jc w:val="center"/>
        <w:rPr>
          <w:rFonts w:ascii="Bookman Old Style" w:hAnsi="Bookman Old Style"/>
          <w:sz w:val="24"/>
          <w:szCs w:val="24"/>
        </w:rPr>
      </w:pPr>
      <w:r w:rsidRPr="0012425F">
        <w:rPr>
          <w:rFonts w:ascii="Bookman Old Style" w:hAnsi="Bookman Old Style"/>
          <w:sz w:val="24"/>
          <w:szCs w:val="24"/>
        </w:rPr>
        <w:t>Bhavik Bhagat (</w:t>
      </w:r>
      <w:hyperlink r:id="rId9" w:history="1">
        <w:r w:rsidRPr="0012425F">
          <w:rPr>
            <w:rStyle w:val="Hyperlink"/>
            <w:rFonts w:ascii="Bookman Old Style" w:hAnsi="Bookman Old Style"/>
            <w:sz w:val="24"/>
            <w:szCs w:val="24"/>
          </w:rPr>
          <w:t>x2020coq@stfx.ca</w:t>
        </w:r>
      </w:hyperlink>
      <w:r w:rsidRPr="0012425F">
        <w:rPr>
          <w:rFonts w:ascii="Bookman Old Style" w:hAnsi="Bookman Old Style"/>
          <w:sz w:val="24"/>
          <w:szCs w:val="24"/>
        </w:rPr>
        <w:t>, 202002911)</w:t>
      </w:r>
      <w:r w:rsidRPr="0012425F">
        <w:rPr>
          <w:rFonts w:ascii="Bookman Old Style" w:hAnsi="Bookman Old Style"/>
          <w:sz w:val="24"/>
          <w:szCs w:val="24"/>
        </w:rPr>
        <w:br/>
        <w:t>Edwin Chacko (</w:t>
      </w:r>
      <w:hyperlink r:id="rId10" w:history="1">
        <w:r w:rsidRPr="0012425F">
          <w:rPr>
            <w:rStyle w:val="Hyperlink"/>
            <w:rFonts w:ascii="Bookman Old Style" w:hAnsi="Bookman Old Style"/>
            <w:sz w:val="24"/>
            <w:szCs w:val="24"/>
          </w:rPr>
          <w:t>x2020gff@stfx.ca</w:t>
        </w:r>
      </w:hyperlink>
      <w:r w:rsidRPr="0012425F">
        <w:rPr>
          <w:rFonts w:ascii="Bookman Old Style" w:hAnsi="Bookman Old Style"/>
          <w:sz w:val="24"/>
          <w:szCs w:val="24"/>
        </w:rPr>
        <w:t>, 2020</w:t>
      </w:r>
      <w:r>
        <w:rPr>
          <w:rFonts w:ascii="Bookman Old Style" w:hAnsi="Bookman Old Style"/>
          <w:sz w:val="24"/>
          <w:szCs w:val="24"/>
        </w:rPr>
        <w:t>05941</w:t>
      </w:r>
      <w:r w:rsidRPr="0012425F">
        <w:rPr>
          <w:rFonts w:ascii="Bookman Old Style" w:hAnsi="Bookman Old Style"/>
          <w:sz w:val="24"/>
          <w:szCs w:val="24"/>
        </w:rPr>
        <w:t>)</w:t>
      </w:r>
      <w:r w:rsidRPr="0012425F">
        <w:rPr>
          <w:rFonts w:ascii="Bookman Old Style" w:hAnsi="Bookman Old Style"/>
          <w:sz w:val="24"/>
          <w:szCs w:val="24"/>
        </w:rPr>
        <w:br/>
        <w:t>Keegan Gauthier (</w:t>
      </w:r>
      <w:hyperlink r:id="rId11" w:history="1">
        <w:r w:rsidRPr="0012425F">
          <w:rPr>
            <w:rStyle w:val="Hyperlink"/>
            <w:rFonts w:ascii="Bookman Old Style" w:hAnsi="Bookman Old Style"/>
            <w:sz w:val="24"/>
            <w:szCs w:val="24"/>
          </w:rPr>
          <w:t>x2017tpd@stfx.ca</w:t>
        </w:r>
      </w:hyperlink>
      <w:r>
        <w:rPr>
          <w:rFonts w:ascii="Bookman Old Style" w:hAnsi="Bookman Old Style"/>
          <w:sz w:val="24"/>
          <w:szCs w:val="24"/>
        </w:rPr>
        <w:t>)</w:t>
      </w:r>
    </w:p>
    <w:p w14:paraId="5505E00D" w14:textId="77777777" w:rsidR="002D49BA" w:rsidRDefault="002D49BA" w:rsidP="007C6D43">
      <w:pPr>
        <w:pStyle w:val="Title"/>
        <w:jc w:val="center"/>
        <w:rPr>
          <w:rFonts w:ascii="Bookman Old Style" w:eastAsia="Bookman Old Style" w:hAnsi="Bookman Old Style" w:cs="Bookman Old Style"/>
          <w:b/>
          <w:bCs/>
          <w:sz w:val="28"/>
          <w:szCs w:val="28"/>
        </w:rPr>
      </w:pPr>
    </w:p>
    <w:p w14:paraId="54009BB5" w14:textId="30375007" w:rsidR="007C6D43" w:rsidRPr="007C6D43" w:rsidRDefault="0012425F" w:rsidP="007C6D43">
      <w:pPr>
        <w:pStyle w:val="Title"/>
        <w:jc w:val="center"/>
        <w:rPr>
          <w:rFonts w:ascii="Bookman Old Style" w:eastAsia="Bookman Old Style" w:hAnsi="Bookman Old Style" w:cs="Bookman Old Style"/>
          <w:b/>
          <w:bCs/>
          <w:sz w:val="28"/>
          <w:szCs w:val="28"/>
        </w:rPr>
      </w:pPr>
      <w:r w:rsidRPr="007C6D43">
        <w:rPr>
          <w:rFonts w:ascii="Bookman Old Style" w:eastAsia="Bookman Old Style" w:hAnsi="Bookman Old Style" w:cs="Bookman Old Style"/>
          <w:b/>
          <w:bCs/>
          <w:sz w:val="28"/>
          <w:szCs w:val="28"/>
        </w:rPr>
        <w:t>Crime Analysis</w:t>
      </w:r>
    </w:p>
    <w:p w14:paraId="424DFFA1" w14:textId="359FF180" w:rsidR="0012425F" w:rsidRPr="007C6D43" w:rsidRDefault="0012425F" w:rsidP="007C6D43">
      <w:pPr>
        <w:pStyle w:val="Title"/>
        <w:jc w:val="center"/>
        <w:rPr>
          <w:rFonts w:ascii="Bookman Old Style" w:eastAsia="Bookman Old Style" w:hAnsi="Bookman Old Style" w:cs="Bookman Old Style"/>
          <w:b/>
          <w:bCs/>
          <w:sz w:val="28"/>
          <w:szCs w:val="28"/>
        </w:rPr>
      </w:pPr>
      <w:r w:rsidRPr="007C6D43">
        <w:rPr>
          <w:rFonts w:ascii="Bookman Old Style" w:eastAsia="Bookman Old Style" w:hAnsi="Bookman Old Style" w:cs="Bookman Old Style"/>
          <w:b/>
          <w:bCs/>
          <w:sz w:val="28"/>
          <w:szCs w:val="28"/>
        </w:rPr>
        <w:t>Is the crime rate increasing?</w:t>
      </w:r>
    </w:p>
    <w:p w14:paraId="45549FA6" w14:textId="77777777" w:rsidR="0012425F" w:rsidRPr="0012425F" w:rsidRDefault="0012425F" w:rsidP="0012425F">
      <w:pPr>
        <w:jc w:val="both"/>
        <w:rPr>
          <w:rFonts w:ascii="Bookman Old Style" w:eastAsia="Times New Roman" w:hAnsi="Bookman Old Style" w:cs="Times New Roman"/>
          <w:sz w:val="24"/>
          <w:szCs w:val="24"/>
        </w:rPr>
      </w:pPr>
    </w:p>
    <w:p w14:paraId="384C34CA" w14:textId="77777777" w:rsidR="0015520B" w:rsidRDefault="0012425F" w:rsidP="0012425F">
      <w:pPr>
        <w:jc w:val="both"/>
        <w:rPr>
          <w:rFonts w:ascii="Bookman Old Style" w:eastAsia="Bookman Old Style" w:hAnsi="Bookman Old Style" w:cs="Bookman Old Style"/>
          <w:sz w:val="24"/>
          <w:szCs w:val="24"/>
        </w:rPr>
      </w:pPr>
      <w:r w:rsidRPr="0012425F">
        <w:rPr>
          <w:rFonts w:ascii="Bookman Old Style" w:eastAsia="Bookman Old Style" w:hAnsi="Bookman Old Style" w:cs="Bookman Old Style"/>
          <w:sz w:val="24"/>
          <w:szCs w:val="24"/>
        </w:rPr>
        <w:t>Crime Analysis is a detailed study of crime and patterns to better comprehend and tackle the problem in the future. Most police and intelligence agencies these days use tools for Crime Analysis to bolster law enforcement. With the amount of data available these days, there’s no better time to implement these techniques. Crime Analysis uses qualitative and quantitative data for the purpose of discovering underlying patterns and meanings.</w:t>
      </w:r>
    </w:p>
    <w:p w14:paraId="1E8A51FB" w14:textId="77777777" w:rsidR="0015520B" w:rsidRDefault="0015520B" w:rsidP="008A0BB5">
      <w:pPr>
        <w:jc w:val="both"/>
        <w:rPr>
          <w:rFonts w:ascii="Bookman Old Style" w:eastAsia="Bookman Old Style" w:hAnsi="Bookman Old Style" w:cs="Bookman Old Style"/>
          <w:sz w:val="24"/>
          <w:szCs w:val="24"/>
        </w:rPr>
      </w:pPr>
    </w:p>
    <w:p w14:paraId="7C642BC3" w14:textId="79E6990C" w:rsidR="0015520B" w:rsidRDefault="0012425F" w:rsidP="008A0BB5">
      <w:pPr>
        <w:jc w:val="both"/>
        <w:rPr>
          <w:rFonts w:ascii="Bookman Old Style" w:eastAsia="Bookman Old Style" w:hAnsi="Bookman Old Style" w:cs="Bookman Old Style"/>
          <w:sz w:val="24"/>
          <w:szCs w:val="24"/>
        </w:rPr>
      </w:pPr>
      <w:r w:rsidRPr="0012425F">
        <w:rPr>
          <w:rFonts w:ascii="Bookman Old Style" w:eastAsia="Bookman Old Style" w:hAnsi="Bookman Old Style" w:cs="Bookman Old Style"/>
          <w:sz w:val="24"/>
          <w:szCs w:val="24"/>
        </w:rPr>
        <w:t>With the increasing rate and types of crime, a robust system that can analyse the latent patterns, and in some cases pre-emptively predict crime to prevent further crime is the need of the hour, with our project we aim to bring this. Generally, once a crime has been reported there are certain standard procedures/conventions like investigating, and finding a motive (if any), rounding up suspects, trial and conviction. These steps are followed intently to see that justice is served. Often there’s more to just following these standards. There are more factors that may have come into play even before the occurrence of the actual crime. And often these factors could have been prevented from further snowballing into something irreversible.</w:t>
      </w:r>
    </w:p>
    <w:p w14:paraId="715F8E64" w14:textId="77777777" w:rsidR="0015520B" w:rsidRDefault="0015520B" w:rsidP="008A0BB5">
      <w:pPr>
        <w:jc w:val="both"/>
        <w:rPr>
          <w:rFonts w:ascii="Bookman Old Style" w:eastAsia="Bookman Old Style" w:hAnsi="Bookman Old Style" w:cs="Bookman Old Style"/>
          <w:sz w:val="24"/>
          <w:szCs w:val="24"/>
        </w:rPr>
      </w:pPr>
    </w:p>
    <w:p w14:paraId="60A3B9BD" w14:textId="29EFD8DE" w:rsidR="008A0BB5" w:rsidRDefault="0012425F" w:rsidP="008A0BB5">
      <w:pPr>
        <w:jc w:val="both"/>
        <w:rPr>
          <w:rFonts w:ascii="Bookman Old Style" w:eastAsia="Bookman Old Style" w:hAnsi="Bookman Old Style" w:cs="Bookman Old Style"/>
          <w:sz w:val="24"/>
          <w:szCs w:val="24"/>
        </w:rPr>
      </w:pPr>
      <w:r w:rsidRPr="0012425F">
        <w:rPr>
          <w:rFonts w:ascii="Bookman Old Style" w:eastAsia="Bookman Old Style" w:hAnsi="Bookman Old Style" w:cs="Bookman Old Style"/>
          <w:sz w:val="24"/>
          <w:szCs w:val="24"/>
        </w:rPr>
        <w:t xml:space="preserve">In our Project, we </w:t>
      </w:r>
      <w:r>
        <w:rPr>
          <w:rFonts w:ascii="Bookman Old Style" w:eastAsia="Bookman Old Style" w:hAnsi="Bookman Old Style" w:cs="Bookman Old Style"/>
          <w:sz w:val="24"/>
          <w:szCs w:val="24"/>
        </w:rPr>
        <w:t>investigate the</w:t>
      </w:r>
      <w:r w:rsidRPr="0012425F">
        <w:rPr>
          <w:rFonts w:ascii="Bookman Old Style" w:eastAsia="Bookman Old Style" w:hAnsi="Bookman Old Style" w:cs="Bookman Old Style"/>
          <w:sz w:val="24"/>
          <w:szCs w:val="24"/>
        </w:rPr>
        <w:t xml:space="preserve"> underlying patterns between crime and socio-economic and socio-political factors. We investigate several datasets for the same time and space to achieve this and uncover </w:t>
      </w:r>
      <w:r w:rsidR="009B3C33">
        <w:rPr>
          <w:rFonts w:ascii="Bookman Old Style" w:eastAsia="Bookman Old Style" w:hAnsi="Bookman Old Style" w:cs="Bookman Old Style"/>
          <w:sz w:val="24"/>
          <w:szCs w:val="24"/>
        </w:rPr>
        <w:t xml:space="preserve">how different types of crimes are varying </w:t>
      </w:r>
      <w:r w:rsidRPr="0012425F">
        <w:rPr>
          <w:rFonts w:ascii="Bookman Old Style" w:eastAsia="Bookman Old Style" w:hAnsi="Bookman Old Style" w:cs="Bookman Old Style"/>
          <w:sz w:val="24"/>
          <w:szCs w:val="24"/>
        </w:rPr>
        <w:t xml:space="preserve">with the time. In addition, we would like to </w:t>
      </w:r>
      <w:r w:rsidR="009B3D81">
        <w:rPr>
          <w:rFonts w:ascii="Bookman Old Style" w:eastAsia="Bookman Old Style" w:hAnsi="Bookman Old Style" w:cs="Bookman Old Style"/>
          <w:sz w:val="24"/>
          <w:szCs w:val="24"/>
        </w:rPr>
        <w:t>discover</w:t>
      </w:r>
      <w:r w:rsidRPr="0012425F">
        <w:rPr>
          <w:rFonts w:ascii="Bookman Old Style" w:eastAsia="Bookman Old Style" w:hAnsi="Bookman Old Style" w:cs="Bookman Old Style"/>
          <w:sz w:val="24"/>
          <w:szCs w:val="24"/>
        </w:rPr>
        <w:t xml:space="preserve"> the impact of covid19 on various types of crimes reported, or call for services. Furthermore, </w:t>
      </w:r>
      <w:r>
        <w:rPr>
          <w:rFonts w:ascii="Bookman Old Style" w:eastAsia="Bookman Old Style" w:hAnsi="Bookman Old Style" w:cs="Bookman Old Style"/>
          <w:sz w:val="24"/>
          <w:szCs w:val="24"/>
        </w:rPr>
        <w:t>we would like to study the data</w:t>
      </w:r>
      <w:r w:rsidRPr="0012425F">
        <w:rPr>
          <w:rFonts w:ascii="Bookman Old Style" w:eastAsia="Bookman Old Style" w:hAnsi="Bookman Old Style" w:cs="Bookman Old Style"/>
          <w:sz w:val="24"/>
          <w:szCs w:val="24"/>
        </w:rPr>
        <w:t xml:space="preserve"> of incarceration</w:t>
      </w:r>
      <w:r>
        <w:rPr>
          <w:rFonts w:ascii="Bookman Old Style" w:eastAsia="Bookman Old Style" w:hAnsi="Bookman Old Style" w:cs="Bookman Old Style"/>
          <w:sz w:val="24"/>
          <w:szCs w:val="24"/>
        </w:rPr>
        <w:t xml:space="preserve"> or </w:t>
      </w:r>
      <w:r w:rsidRPr="0012425F">
        <w:rPr>
          <w:rFonts w:ascii="Bookman Old Style" w:eastAsia="Bookman Old Style" w:hAnsi="Bookman Old Style" w:cs="Bookman Old Style"/>
          <w:sz w:val="24"/>
          <w:szCs w:val="24"/>
        </w:rPr>
        <w:t xml:space="preserve">executions of perpetrators </w:t>
      </w:r>
      <w:r>
        <w:rPr>
          <w:rFonts w:ascii="Bookman Old Style" w:eastAsia="Bookman Old Style" w:hAnsi="Bookman Old Style" w:cs="Bookman Old Style"/>
          <w:sz w:val="24"/>
          <w:szCs w:val="24"/>
        </w:rPr>
        <w:t xml:space="preserve">to know </w:t>
      </w:r>
      <w:r w:rsidRPr="0012425F">
        <w:rPr>
          <w:rFonts w:ascii="Bookman Old Style" w:eastAsia="Bookman Old Style" w:hAnsi="Bookman Old Style" w:cs="Bookman Old Style"/>
          <w:sz w:val="24"/>
          <w:szCs w:val="24"/>
        </w:rPr>
        <w:t>whether the justice has been appropriately served. As for any data analysis project, the final goal is to adapt and rectify the current system to attain a better performing system</w:t>
      </w:r>
      <w:r w:rsidR="006404C9">
        <w:rPr>
          <w:rFonts w:ascii="Bookman Old Style" w:eastAsia="Bookman Old Style" w:hAnsi="Bookman Old Style" w:cs="Bookman Old Style"/>
          <w:sz w:val="24"/>
          <w:szCs w:val="24"/>
        </w:rPr>
        <w:t xml:space="preserve"> </w:t>
      </w:r>
      <w:r w:rsidRPr="0012425F">
        <w:rPr>
          <w:rFonts w:ascii="Bookman Old Style" w:eastAsia="Bookman Old Style" w:hAnsi="Bookman Old Style" w:cs="Bookman Old Style"/>
          <w:sz w:val="24"/>
          <w:szCs w:val="24"/>
        </w:rPr>
        <w:t>that can adapt to the rapidly changing dynamic of crime.</w:t>
      </w:r>
    </w:p>
    <w:p w14:paraId="630E41D7" w14:textId="77777777" w:rsidR="008A0BB5" w:rsidRDefault="008A0BB5">
      <w:pPr>
        <w:spacing w:line="259"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br w:type="page"/>
      </w:r>
    </w:p>
    <w:p w14:paraId="5B53F1E9" w14:textId="06A0C49F" w:rsidR="0012425F" w:rsidRPr="0012425F" w:rsidRDefault="0012425F" w:rsidP="0012425F">
      <w:pPr>
        <w:jc w:val="both"/>
        <w:rPr>
          <w:rFonts w:ascii="Bookman Old Style" w:eastAsia="Bookman Old Style" w:hAnsi="Bookman Old Style" w:cs="Bookman Old Style"/>
          <w:b/>
          <w:bCs/>
          <w:sz w:val="24"/>
          <w:szCs w:val="24"/>
        </w:rPr>
      </w:pPr>
      <w:r w:rsidRPr="0012425F">
        <w:rPr>
          <w:rFonts w:ascii="Bookman Old Style" w:eastAsia="Bookman Old Style" w:hAnsi="Bookman Old Style" w:cs="Bookman Old Style"/>
          <w:b/>
          <w:bCs/>
          <w:sz w:val="24"/>
          <w:szCs w:val="24"/>
        </w:rPr>
        <w:lastRenderedPageBreak/>
        <w:t>References:</w:t>
      </w:r>
    </w:p>
    <w:p w14:paraId="3E7469FC" w14:textId="77777777" w:rsidR="0012425F" w:rsidRPr="0012425F" w:rsidRDefault="008A3C3E" w:rsidP="0012425F">
      <w:pPr>
        <w:jc w:val="both"/>
        <w:rPr>
          <w:rFonts w:ascii="Bookman Old Style" w:eastAsia="Bookman Old Style" w:hAnsi="Bookman Old Style" w:cs="Bookman Old Style"/>
          <w:sz w:val="24"/>
          <w:szCs w:val="24"/>
        </w:rPr>
      </w:pPr>
      <w:hyperlink r:id="rId12" w:history="1">
        <w:r w:rsidR="0012425F" w:rsidRPr="0012425F">
          <w:rPr>
            <w:rStyle w:val="Hyperlink"/>
            <w:rFonts w:ascii="Bookman Old Style" w:eastAsia="Bookman Old Style" w:hAnsi="Bookman Old Style" w:cs="Bookman Old Style"/>
            <w:sz w:val="24"/>
            <w:szCs w:val="24"/>
          </w:rPr>
          <w:t>https://www.kaggle.com/lydiavasil/crime-rate-and-unemployment-rate-by-state</w:t>
        </w:r>
      </w:hyperlink>
    </w:p>
    <w:p w14:paraId="1312C96F" w14:textId="77777777" w:rsidR="0012425F" w:rsidRPr="0012425F" w:rsidRDefault="008A3C3E" w:rsidP="0012425F">
      <w:pPr>
        <w:jc w:val="both"/>
        <w:rPr>
          <w:rFonts w:ascii="Bookman Old Style" w:eastAsia="Bookman Old Style" w:hAnsi="Bookman Old Style" w:cs="Bookman Old Style"/>
          <w:sz w:val="24"/>
          <w:szCs w:val="24"/>
        </w:rPr>
      </w:pPr>
      <w:hyperlink r:id="rId13" w:history="1">
        <w:r w:rsidR="0012425F" w:rsidRPr="0012425F">
          <w:rPr>
            <w:rStyle w:val="Hyperlink"/>
            <w:rFonts w:ascii="Bookman Old Style" w:eastAsia="Bookman Old Style" w:hAnsi="Bookman Old Style" w:cs="Bookman Old Style"/>
            <w:sz w:val="24"/>
            <w:szCs w:val="24"/>
          </w:rPr>
          <w:t>https://www.kaggle.com/marshallproject/crime-rates</w:t>
        </w:r>
      </w:hyperlink>
    </w:p>
    <w:p w14:paraId="52C6557B" w14:textId="77777777" w:rsidR="0012425F" w:rsidRPr="0012425F" w:rsidRDefault="008A3C3E" w:rsidP="0012425F">
      <w:pPr>
        <w:jc w:val="both"/>
        <w:rPr>
          <w:rFonts w:ascii="Bookman Old Style" w:eastAsia="Bookman Old Style" w:hAnsi="Bookman Old Style" w:cs="Bookman Old Style"/>
          <w:sz w:val="24"/>
          <w:szCs w:val="24"/>
        </w:rPr>
      </w:pPr>
      <w:hyperlink r:id="rId14" w:history="1">
        <w:r w:rsidR="0012425F" w:rsidRPr="0012425F">
          <w:rPr>
            <w:rStyle w:val="Hyperlink"/>
            <w:rFonts w:ascii="Bookman Old Style" w:eastAsia="Bookman Old Style" w:hAnsi="Bookman Old Style" w:cs="Bookman Old Style"/>
            <w:sz w:val="24"/>
            <w:szCs w:val="24"/>
          </w:rPr>
          <w:t>https://www.kaggle.com/mizomatic/usa-crime-data-20182019</w:t>
        </w:r>
      </w:hyperlink>
    </w:p>
    <w:p w14:paraId="1DCA2554" w14:textId="77777777" w:rsidR="0012425F" w:rsidRPr="0012425F" w:rsidRDefault="008A3C3E" w:rsidP="0012425F">
      <w:pPr>
        <w:jc w:val="both"/>
        <w:rPr>
          <w:rFonts w:ascii="Bookman Old Style" w:eastAsia="Bookman Old Style" w:hAnsi="Bookman Old Style" w:cs="Bookman Old Style"/>
          <w:sz w:val="24"/>
          <w:szCs w:val="24"/>
        </w:rPr>
      </w:pPr>
      <w:hyperlink r:id="rId15" w:history="1">
        <w:r w:rsidR="0012425F" w:rsidRPr="0012425F">
          <w:rPr>
            <w:rStyle w:val="Hyperlink"/>
            <w:rFonts w:ascii="Bookman Old Style" w:eastAsia="Bookman Old Style" w:hAnsi="Bookman Old Style" w:cs="Bookman Old Style"/>
            <w:sz w:val="24"/>
            <w:szCs w:val="24"/>
          </w:rPr>
          <w:t>https://www150.statcan.gc.ca/t1/tbl1/en/tv.action?pid=3510016901&amp;pickMembers%5B0%5D=1.20&amp;cubeTimeFrame.startMonth=01&amp;cubeTimeFrame.startYear=2019&amp;cubeTimeFrame.endMonth=12&amp;cubeTimeFrame.endYear=2021&amp;referencePeriods=20190101%2C20211201</w:t>
        </w:r>
      </w:hyperlink>
    </w:p>
    <w:p w14:paraId="6F06D297" w14:textId="77777777" w:rsidR="0012425F" w:rsidRPr="0012425F" w:rsidRDefault="008A3C3E" w:rsidP="0012425F">
      <w:pPr>
        <w:jc w:val="both"/>
        <w:rPr>
          <w:rFonts w:ascii="Bookman Old Style" w:eastAsia="Bookman Old Style" w:hAnsi="Bookman Old Style" w:cs="Bookman Old Style"/>
          <w:sz w:val="24"/>
          <w:szCs w:val="24"/>
        </w:rPr>
      </w:pPr>
      <w:hyperlink r:id="rId16" w:history="1">
        <w:r w:rsidR="0012425F" w:rsidRPr="0012425F">
          <w:rPr>
            <w:rStyle w:val="Hyperlink"/>
            <w:rFonts w:ascii="Bookman Old Style" w:eastAsia="Bookman Old Style" w:hAnsi="Bookman Old Style" w:cs="Bookman Old Style"/>
            <w:sz w:val="24"/>
            <w:szCs w:val="24"/>
          </w:rPr>
          <w:t>https://www.kaggle.com/murderaccountability/homicide-reports</w:t>
        </w:r>
      </w:hyperlink>
    </w:p>
    <w:p w14:paraId="73C9EB34" w14:textId="77777777" w:rsidR="0012425F" w:rsidRPr="0012425F" w:rsidRDefault="008A3C3E" w:rsidP="0012425F">
      <w:pPr>
        <w:jc w:val="both"/>
        <w:rPr>
          <w:rFonts w:ascii="Bookman Old Style" w:eastAsia="Bookman Old Style" w:hAnsi="Bookman Old Style" w:cs="Bookman Old Style"/>
          <w:sz w:val="24"/>
          <w:szCs w:val="24"/>
        </w:rPr>
      </w:pPr>
      <w:hyperlink r:id="rId17" w:history="1">
        <w:r w:rsidR="0012425F" w:rsidRPr="0012425F">
          <w:rPr>
            <w:rStyle w:val="Hyperlink"/>
            <w:rFonts w:ascii="Bookman Old Style" w:eastAsia="Bookman Old Style" w:hAnsi="Bookman Old Style" w:cs="Bookman Old Style"/>
            <w:sz w:val="24"/>
            <w:szCs w:val="24"/>
          </w:rPr>
          <w:t>https://www.kaggle.com/carlosparadis/stanford-msa</w:t>
        </w:r>
      </w:hyperlink>
    </w:p>
    <w:p w14:paraId="24512FF0" w14:textId="77777777" w:rsidR="0012425F" w:rsidRPr="0012425F" w:rsidRDefault="008A3C3E" w:rsidP="0012425F">
      <w:pPr>
        <w:jc w:val="both"/>
        <w:rPr>
          <w:rFonts w:ascii="Bookman Old Style" w:eastAsia="Bookman Old Style" w:hAnsi="Bookman Old Style" w:cs="Bookman Old Style"/>
          <w:sz w:val="24"/>
          <w:szCs w:val="24"/>
        </w:rPr>
      </w:pPr>
      <w:hyperlink r:id="rId18" w:history="1">
        <w:r w:rsidR="0012425F" w:rsidRPr="0012425F">
          <w:rPr>
            <w:rStyle w:val="Hyperlink"/>
            <w:rFonts w:ascii="Bookman Old Style" w:eastAsia="Bookman Old Style" w:hAnsi="Bookman Old Style" w:cs="Bookman Old Style"/>
            <w:sz w:val="24"/>
            <w:szCs w:val="24"/>
          </w:rPr>
          <w:t>https://www.kaggle.com/christophercorrea/prisoners-and-crime-in-united-states</w:t>
        </w:r>
      </w:hyperlink>
    </w:p>
    <w:p w14:paraId="59A8E260" w14:textId="77777777" w:rsidR="0012425F" w:rsidRPr="0012425F" w:rsidRDefault="008A3C3E" w:rsidP="0012425F">
      <w:pPr>
        <w:jc w:val="both"/>
        <w:rPr>
          <w:rFonts w:ascii="Bookman Old Style" w:eastAsia="Bookman Old Style" w:hAnsi="Bookman Old Style" w:cs="Bookman Old Style"/>
          <w:sz w:val="24"/>
          <w:szCs w:val="24"/>
        </w:rPr>
      </w:pPr>
      <w:hyperlink r:id="rId19" w:history="1">
        <w:r w:rsidR="0012425F" w:rsidRPr="0012425F">
          <w:rPr>
            <w:rStyle w:val="Hyperlink"/>
            <w:rFonts w:ascii="Bookman Old Style" w:eastAsia="Bookman Old Style" w:hAnsi="Bookman Old Style" w:cs="Bookman Old Style"/>
            <w:sz w:val="24"/>
            <w:szCs w:val="24"/>
          </w:rPr>
          <w:t>https://www.kaggle.com/usdpic/execution-database</w:t>
        </w:r>
      </w:hyperlink>
    </w:p>
    <w:p w14:paraId="3F01750F" w14:textId="77777777" w:rsidR="0012425F" w:rsidRPr="0012425F" w:rsidRDefault="008A3C3E" w:rsidP="0012425F">
      <w:pPr>
        <w:jc w:val="both"/>
        <w:rPr>
          <w:rFonts w:ascii="Bookman Old Style" w:eastAsia="Bookman Old Style" w:hAnsi="Bookman Old Style" w:cs="Bookman Old Style"/>
          <w:sz w:val="24"/>
          <w:szCs w:val="24"/>
        </w:rPr>
      </w:pPr>
      <w:hyperlink r:id="rId20" w:history="1">
        <w:r w:rsidR="0012425F" w:rsidRPr="0012425F">
          <w:rPr>
            <w:rStyle w:val="Hyperlink"/>
            <w:rFonts w:ascii="Bookman Old Style" w:eastAsia="Bookman Old Style" w:hAnsi="Bookman Old Style" w:cs="Bookman Old Style"/>
            <w:sz w:val="24"/>
            <w:szCs w:val="24"/>
          </w:rPr>
          <w:t>https://www.kaggle.com/isabelllederer/population-un-data</w:t>
        </w:r>
      </w:hyperlink>
    </w:p>
    <w:p w14:paraId="35F4A7C7" w14:textId="77777777" w:rsidR="0012425F" w:rsidRPr="0012425F" w:rsidRDefault="0012425F" w:rsidP="0012425F">
      <w:pPr>
        <w:jc w:val="both"/>
        <w:rPr>
          <w:rFonts w:ascii="Bookman Old Style" w:eastAsia="Bookman Old Style" w:hAnsi="Bookman Old Style" w:cs="Bookman Old Style"/>
          <w:sz w:val="24"/>
          <w:szCs w:val="24"/>
        </w:rPr>
      </w:pPr>
    </w:p>
    <w:p w14:paraId="45A49D32" w14:textId="04C37F8C" w:rsidR="6441CAB9" w:rsidRPr="0012425F" w:rsidRDefault="6441CAB9" w:rsidP="0012425F">
      <w:pPr>
        <w:rPr>
          <w:rFonts w:ascii="Bookman Old Style" w:hAnsi="Bookman Old Style"/>
          <w:sz w:val="24"/>
          <w:szCs w:val="24"/>
        </w:rPr>
      </w:pPr>
    </w:p>
    <w:sectPr w:rsidR="6441CAB9" w:rsidRPr="0012425F" w:rsidSect="00C56E71">
      <w:headerReference w:type="even" r:id="rId21"/>
      <w:headerReference w:type="default" r:id="rId22"/>
      <w:footerReference w:type="even" r:id="rId23"/>
      <w:footerReference w:type="default" r:id="rId24"/>
      <w:headerReference w:type="first" r:id="rId25"/>
      <w:footerReference w:type="first" r:id="rId26"/>
      <w:pgSz w:w="11906" w:h="16838" w:code="9"/>
      <w:pgMar w:top="1440" w:right="1440" w:bottom="1440" w:left="144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15142" w14:textId="77777777" w:rsidR="008A3C3E" w:rsidRDefault="008A3C3E" w:rsidP="00C56E71">
      <w:pPr>
        <w:spacing w:after="0" w:line="240" w:lineRule="auto"/>
      </w:pPr>
      <w:r>
        <w:separator/>
      </w:r>
    </w:p>
  </w:endnote>
  <w:endnote w:type="continuationSeparator" w:id="0">
    <w:p w14:paraId="0BD4B44A" w14:textId="77777777" w:rsidR="008A3C3E" w:rsidRDefault="008A3C3E" w:rsidP="00C56E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8CAD7" w14:textId="77777777" w:rsidR="00C56E71" w:rsidRDefault="00C56E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013347940"/>
      <w:docPartObj>
        <w:docPartGallery w:val="Page Numbers (Bottom of Page)"/>
        <w:docPartUnique/>
      </w:docPartObj>
    </w:sdtPr>
    <w:sdtEndPr>
      <w:rPr>
        <w:noProof/>
      </w:rPr>
    </w:sdtEndPr>
    <w:sdtContent>
      <w:p w14:paraId="544FD531" w14:textId="7DD8D8F2" w:rsidR="00C56E71" w:rsidRDefault="00C56E71">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64E17C24" w14:textId="77777777" w:rsidR="00C56E71" w:rsidRDefault="00C56E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33EDF" w14:textId="77777777" w:rsidR="00C56E71" w:rsidRDefault="00C56E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09876" w14:textId="77777777" w:rsidR="008A3C3E" w:rsidRDefault="008A3C3E" w:rsidP="00C56E71">
      <w:pPr>
        <w:spacing w:after="0" w:line="240" w:lineRule="auto"/>
      </w:pPr>
      <w:r>
        <w:separator/>
      </w:r>
    </w:p>
  </w:footnote>
  <w:footnote w:type="continuationSeparator" w:id="0">
    <w:p w14:paraId="739B552C" w14:textId="77777777" w:rsidR="008A3C3E" w:rsidRDefault="008A3C3E" w:rsidP="00C56E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14508" w14:textId="77777777" w:rsidR="00C56E71" w:rsidRDefault="00C56E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ACFA3" w14:textId="77777777" w:rsidR="00C56E71" w:rsidRDefault="00C56E7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01DDA" w14:textId="77777777" w:rsidR="00C56E71" w:rsidRDefault="00C56E7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1DCCEE3"/>
    <w:rsid w:val="00027E13"/>
    <w:rsid w:val="0012425F"/>
    <w:rsid w:val="0015520B"/>
    <w:rsid w:val="0025456E"/>
    <w:rsid w:val="002ADDC8"/>
    <w:rsid w:val="002D49BA"/>
    <w:rsid w:val="0040240E"/>
    <w:rsid w:val="006404C9"/>
    <w:rsid w:val="006869E0"/>
    <w:rsid w:val="00710B5B"/>
    <w:rsid w:val="007C6D43"/>
    <w:rsid w:val="008A0BB5"/>
    <w:rsid w:val="008A3C3E"/>
    <w:rsid w:val="00992C43"/>
    <w:rsid w:val="009B3C33"/>
    <w:rsid w:val="009B3D81"/>
    <w:rsid w:val="00C56E71"/>
    <w:rsid w:val="00CB0D0F"/>
    <w:rsid w:val="00E02513"/>
    <w:rsid w:val="00E05B54"/>
    <w:rsid w:val="00F2CFDE"/>
    <w:rsid w:val="00FE6C21"/>
    <w:rsid w:val="010ABA18"/>
    <w:rsid w:val="0123302A"/>
    <w:rsid w:val="01FBE4A6"/>
    <w:rsid w:val="029D328B"/>
    <w:rsid w:val="02C4E67F"/>
    <w:rsid w:val="02DA6F3E"/>
    <w:rsid w:val="02E11365"/>
    <w:rsid w:val="03A9057B"/>
    <w:rsid w:val="03E75731"/>
    <w:rsid w:val="043A5567"/>
    <w:rsid w:val="04711EC4"/>
    <w:rsid w:val="04AFA528"/>
    <w:rsid w:val="04D6950C"/>
    <w:rsid w:val="04F9B2FC"/>
    <w:rsid w:val="05832792"/>
    <w:rsid w:val="05866F83"/>
    <w:rsid w:val="05FBEC5C"/>
    <w:rsid w:val="071EB5B8"/>
    <w:rsid w:val="075D1499"/>
    <w:rsid w:val="0769A715"/>
    <w:rsid w:val="07811885"/>
    <w:rsid w:val="07A81B88"/>
    <w:rsid w:val="07A8BF86"/>
    <w:rsid w:val="07CA3727"/>
    <w:rsid w:val="0820B557"/>
    <w:rsid w:val="0821D755"/>
    <w:rsid w:val="085CB58E"/>
    <w:rsid w:val="08BE30C2"/>
    <w:rsid w:val="09448FE7"/>
    <w:rsid w:val="0A29DA93"/>
    <w:rsid w:val="0A57E51C"/>
    <w:rsid w:val="0AB2F09E"/>
    <w:rsid w:val="0ADFBC4A"/>
    <w:rsid w:val="0BDA6AD7"/>
    <w:rsid w:val="0D668469"/>
    <w:rsid w:val="0D864B41"/>
    <w:rsid w:val="0DD20176"/>
    <w:rsid w:val="102ABE0A"/>
    <w:rsid w:val="1078D074"/>
    <w:rsid w:val="10867E7B"/>
    <w:rsid w:val="10934D11"/>
    <w:rsid w:val="10C90BFF"/>
    <w:rsid w:val="1137E9EA"/>
    <w:rsid w:val="1180F26D"/>
    <w:rsid w:val="122F0E6F"/>
    <w:rsid w:val="12614359"/>
    <w:rsid w:val="126CAF40"/>
    <w:rsid w:val="132A2F88"/>
    <w:rsid w:val="1331FAC5"/>
    <w:rsid w:val="136AEBEA"/>
    <w:rsid w:val="1437A537"/>
    <w:rsid w:val="1443F373"/>
    <w:rsid w:val="145DB24D"/>
    <w:rsid w:val="1494AE22"/>
    <w:rsid w:val="154FCB7E"/>
    <w:rsid w:val="15CECCE1"/>
    <w:rsid w:val="1603D3C5"/>
    <w:rsid w:val="16C2703D"/>
    <w:rsid w:val="1719104A"/>
    <w:rsid w:val="173CEEE9"/>
    <w:rsid w:val="1764674B"/>
    <w:rsid w:val="17D895EE"/>
    <w:rsid w:val="17E8DEF4"/>
    <w:rsid w:val="180FB653"/>
    <w:rsid w:val="189890D8"/>
    <w:rsid w:val="19176496"/>
    <w:rsid w:val="19483E3C"/>
    <w:rsid w:val="19804FEE"/>
    <w:rsid w:val="19AECEA5"/>
    <w:rsid w:val="19DCBEA1"/>
    <w:rsid w:val="19EE9EE2"/>
    <w:rsid w:val="1AE9444F"/>
    <w:rsid w:val="1AEEAE8E"/>
    <w:rsid w:val="1B04C493"/>
    <w:rsid w:val="1C5D21F9"/>
    <w:rsid w:val="1C932859"/>
    <w:rsid w:val="1D52D99E"/>
    <w:rsid w:val="1DEAD5B9"/>
    <w:rsid w:val="1DF6DD98"/>
    <w:rsid w:val="1E30F338"/>
    <w:rsid w:val="1EB245D9"/>
    <w:rsid w:val="1EE4C536"/>
    <w:rsid w:val="1F0379B9"/>
    <w:rsid w:val="1F10B056"/>
    <w:rsid w:val="1F23C171"/>
    <w:rsid w:val="1FBD1B14"/>
    <w:rsid w:val="20019FDB"/>
    <w:rsid w:val="20627227"/>
    <w:rsid w:val="20D6BC10"/>
    <w:rsid w:val="20DF5D68"/>
    <w:rsid w:val="20E00AB5"/>
    <w:rsid w:val="210454D2"/>
    <w:rsid w:val="21216808"/>
    <w:rsid w:val="219D703C"/>
    <w:rsid w:val="220147BB"/>
    <w:rsid w:val="2222F3A5"/>
    <w:rsid w:val="2245B96E"/>
    <w:rsid w:val="22BE11F6"/>
    <w:rsid w:val="22EB57BB"/>
    <w:rsid w:val="23478F9E"/>
    <w:rsid w:val="2459CA24"/>
    <w:rsid w:val="2506B008"/>
    <w:rsid w:val="2538E87D"/>
    <w:rsid w:val="2657768C"/>
    <w:rsid w:val="2770B525"/>
    <w:rsid w:val="27ABC6A4"/>
    <w:rsid w:val="283307D2"/>
    <w:rsid w:val="2923FAE7"/>
    <w:rsid w:val="29360C63"/>
    <w:rsid w:val="2A4ACE13"/>
    <w:rsid w:val="2A5D5BB3"/>
    <w:rsid w:val="2AB3C2A0"/>
    <w:rsid w:val="2AC25EB0"/>
    <w:rsid w:val="2BC6F6D8"/>
    <w:rsid w:val="2BFB295B"/>
    <w:rsid w:val="2BFB9361"/>
    <w:rsid w:val="2C096654"/>
    <w:rsid w:val="2C9BECF4"/>
    <w:rsid w:val="2D2165D5"/>
    <w:rsid w:val="2D23EAE2"/>
    <w:rsid w:val="2D587DC9"/>
    <w:rsid w:val="2D7A977A"/>
    <w:rsid w:val="2E38A149"/>
    <w:rsid w:val="2E70A94B"/>
    <w:rsid w:val="2FC6D309"/>
    <w:rsid w:val="2FF130B5"/>
    <w:rsid w:val="30120229"/>
    <w:rsid w:val="3077647A"/>
    <w:rsid w:val="31668A41"/>
    <w:rsid w:val="3197CA86"/>
    <w:rsid w:val="319E8916"/>
    <w:rsid w:val="31AE7688"/>
    <w:rsid w:val="322655A4"/>
    <w:rsid w:val="3299A7F7"/>
    <w:rsid w:val="335751ED"/>
    <w:rsid w:val="335CF383"/>
    <w:rsid w:val="34466F4B"/>
    <w:rsid w:val="34A2080E"/>
    <w:rsid w:val="350FB319"/>
    <w:rsid w:val="353CFDF0"/>
    <w:rsid w:val="36162F53"/>
    <w:rsid w:val="37CF0BF1"/>
    <w:rsid w:val="37E5D8A7"/>
    <w:rsid w:val="38F93CDC"/>
    <w:rsid w:val="3AE4D7F4"/>
    <w:rsid w:val="3AEC8A8A"/>
    <w:rsid w:val="3B083D1F"/>
    <w:rsid w:val="3BD215FA"/>
    <w:rsid w:val="3BD56321"/>
    <w:rsid w:val="3CA0216D"/>
    <w:rsid w:val="3D017C24"/>
    <w:rsid w:val="3E9BFCBF"/>
    <w:rsid w:val="3E9D6D02"/>
    <w:rsid w:val="3EACE496"/>
    <w:rsid w:val="3FD7C22F"/>
    <w:rsid w:val="400EFD96"/>
    <w:rsid w:val="4033625B"/>
    <w:rsid w:val="40522F18"/>
    <w:rsid w:val="41377BA4"/>
    <w:rsid w:val="41378EEB"/>
    <w:rsid w:val="417E27D9"/>
    <w:rsid w:val="41AACDF7"/>
    <w:rsid w:val="41AD7A4A"/>
    <w:rsid w:val="41FC44F8"/>
    <w:rsid w:val="427CE48A"/>
    <w:rsid w:val="42A5FFA6"/>
    <w:rsid w:val="42BB1DDE"/>
    <w:rsid w:val="42BF20F5"/>
    <w:rsid w:val="4443E31D"/>
    <w:rsid w:val="4531E0D3"/>
    <w:rsid w:val="45697D6A"/>
    <w:rsid w:val="45CD084E"/>
    <w:rsid w:val="46031BD7"/>
    <w:rsid w:val="467E3F1A"/>
    <w:rsid w:val="473D04DE"/>
    <w:rsid w:val="474A84A2"/>
    <w:rsid w:val="47F01E6F"/>
    <w:rsid w:val="4848A600"/>
    <w:rsid w:val="4889A1CA"/>
    <w:rsid w:val="48F46101"/>
    <w:rsid w:val="498F167B"/>
    <w:rsid w:val="49BC8215"/>
    <w:rsid w:val="4BB5D06F"/>
    <w:rsid w:val="4D73F8D2"/>
    <w:rsid w:val="4E80DFBA"/>
    <w:rsid w:val="4E866D45"/>
    <w:rsid w:val="4EC19F37"/>
    <w:rsid w:val="4EDF6487"/>
    <w:rsid w:val="4EE1660F"/>
    <w:rsid w:val="4F957206"/>
    <w:rsid w:val="501CB01B"/>
    <w:rsid w:val="5048B4EB"/>
    <w:rsid w:val="507C4755"/>
    <w:rsid w:val="50F93CB7"/>
    <w:rsid w:val="520D94B4"/>
    <w:rsid w:val="528B2F7D"/>
    <w:rsid w:val="52F33EC3"/>
    <w:rsid w:val="52F78C2A"/>
    <w:rsid w:val="532A8260"/>
    <w:rsid w:val="53305C5A"/>
    <w:rsid w:val="5337E3FC"/>
    <w:rsid w:val="5364AFA8"/>
    <w:rsid w:val="54140682"/>
    <w:rsid w:val="54EB9D6F"/>
    <w:rsid w:val="5528359B"/>
    <w:rsid w:val="55423199"/>
    <w:rsid w:val="55718692"/>
    <w:rsid w:val="5576B05A"/>
    <w:rsid w:val="55A9AA59"/>
    <w:rsid w:val="55BB7B7A"/>
    <w:rsid w:val="56368807"/>
    <w:rsid w:val="56550821"/>
    <w:rsid w:val="56E2DDB9"/>
    <w:rsid w:val="581F9C6C"/>
    <w:rsid w:val="585E113B"/>
    <w:rsid w:val="587C9958"/>
    <w:rsid w:val="590B71D9"/>
    <w:rsid w:val="5975E38A"/>
    <w:rsid w:val="59A15762"/>
    <w:rsid w:val="59BD59E1"/>
    <w:rsid w:val="5A5D2929"/>
    <w:rsid w:val="5A6FC877"/>
    <w:rsid w:val="5A95205C"/>
    <w:rsid w:val="5D7821A4"/>
    <w:rsid w:val="5DD28935"/>
    <w:rsid w:val="5ECB22DE"/>
    <w:rsid w:val="5F156A1B"/>
    <w:rsid w:val="5F2E7100"/>
    <w:rsid w:val="5F80A649"/>
    <w:rsid w:val="5FAE1473"/>
    <w:rsid w:val="601A6330"/>
    <w:rsid w:val="604A7C1C"/>
    <w:rsid w:val="607FD772"/>
    <w:rsid w:val="60CA4161"/>
    <w:rsid w:val="611D8436"/>
    <w:rsid w:val="61DCCEE3"/>
    <w:rsid w:val="6261B1FF"/>
    <w:rsid w:val="631D9F45"/>
    <w:rsid w:val="63247D30"/>
    <w:rsid w:val="637A0929"/>
    <w:rsid w:val="637DFBEF"/>
    <w:rsid w:val="638AC32C"/>
    <w:rsid w:val="6441CAB9"/>
    <w:rsid w:val="64BAD059"/>
    <w:rsid w:val="64BD25BE"/>
    <w:rsid w:val="650A080E"/>
    <w:rsid w:val="65E38F67"/>
    <w:rsid w:val="66135A08"/>
    <w:rsid w:val="66F08EBD"/>
    <w:rsid w:val="6747B334"/>
    <w:rsid w:val="67C4D21E"/>
    <w:rsid w:val="67E4D799"/>
    <w:rsid w:val="68239851"/>
    <w:rsid w:val="686744B9"/>
    <w:rsid w:val="687C48CE"/>
    <w:rsid w:val="68891995"/>
    <w:rsid w:val="6A18192F"/>
    <w:rsid w:val="6A432AFC"/>
    <w:rsid w:val="6A662B99"/>
    <w:rsid w:val="6AE05591"/>
    <w:rsid w:val="6AFC2A4A"/>
    <w:rsid w:val="6B4A147B"/>
    <w:rsid w:val="6B5051FE"/>
    <w:rsid w:val="6B86E0F3"/>
    <w:rsid w:val="6BD2D88F"/>
    <w:rsid w:val="6C2293B0"/>
    <w:rsid w:val="6CB8F701"/>
    <w:rsid w:val="6CF70974"/>
    <w:rsid w:val="6D277577"/>
    <w:rsid w:val="6D447EFA"/>
    <w:rsid w:val="6D9B9803"/>
    <w:rsid w:val="6E0E3C85"/>
    <w:rsid w:val="6E739F1F"/>
    <w:rsid w:val="6E9DF99B"/>
    <w:rsid w:val="6F7A98EB"/>
    <w:rsid w:val="6F9C87B3"/>
    <w:rsid w:val="71378BA9"/>
    <w:rsid w:val="7156E79B"/>
    <w:rsid w:val="7398EE5F"/>
    <w:rsid w:val="73BF24FD"/>
    <w:rsid w:val="74B06276"/>
    <w:rsid w:val="74C52B13"/>
    <w:rsid w:val="74CAFFD6"/>
    <w:rsid w:val="75AFC563"/>
    <w:rsid w:val="75EA71E7"/>
    <w:rsid w:val="7605B4FA"/>
    <w:rsid w:val="768E70E4"/>
    <w:rsid w:val="76C34D8F"/>
    <w:rsid w:val="7778A161"/>
    <w:rsid w:val="779D2A0E"/>
    <w:rsid w:val="77D9B187"/>
    <w:rsid w:val="79953786"/>
    <w:rsid w:val="799EBA43"/>
    <w:rsid w:val="7A7C4F63"/>
    <w:rsid w:val="7A982839"/>
    <w:rsid w:val="7B9A8B29"/>
    <w:rsid w:val="7C2E044D"/>
    <w:rsid w:val="7C33F89A"/>
    <w:rsid w:val="7C6E89E4"/>
    <w:rsid w:val="7C7EE3AC"/>
    <w:rsid w:val="7CD7A552"/>
    <w:rsid w:val="7CFDB268"/>
    <w:rsid w:val="7DCF5AAF"/>
    <w:rsid w:val="7E931C97"/>
    <w:rsid w:val="7EA57EC0"/>
    <w:rsid w:val="7F0E97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CCEE3"/>
  <w15:chartTrackingRefBased/>
  <w15:docId w15:val="{E9488CAA-20EE-476D-BBDC-84274BE0C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25F"/>
    <w:pPr>
      <w:spacing w:line="256" w:lineRule="auto"/>
    </w:pPr>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E05B54"/>
    <w:rPr>
      <w:sz w:val="16"/>
      <w:szCs w:val="16"/>
    </w:rPr>
  </w:style>
  <w:style w:type="paragraph" w:styleId="CommentText">
    <w:name w:val="annotation text"/>
    <w:basedOn w:val="Normal"/>
    <w:link w:val="CommentTextChar"/>
    <w:uiPriority w:val="99"/>
    <w:semiHidden/>
    <w:unhideWhenUsed/>
    <w:rsid w:val="00E05B54"/>
    <w:pPr>
      <w:spacing w:line="240" w:lineRule="auto"/>
    </w:pPr>
    <w:rPr>
      <w:sz w:val="20"/>
      <w:szCs w:val="20"/>
    </w:rPr>
  </w:style>
  <w:style w:type="character" w:customStyle="1" w:styleId="CommentTextChar">
    <w:name w:val="Comment Text Char"/>
    <w:basedOn w:val="DefaultParagraphFont"/>
    <w:link w:val="CommentText"/>
    <w:uiPriority w:val="99"/>
    <w:semiHidden/>
    <w:rsid w:val="00E05B54"/>
    <w:rPr>
      <w:sz w:val="20"/>
      <w:szCs w:val="20"/>
    </w:rPr>
  </w:style>
  <w:style w:type="paragraph" w:styleId="CommentSubject">
    <w:name w:val="annotation subject"/>
    <w:basedOn w:val="CommentText"/>
    <w:next w:val="CommentText"/>
    <w:link w:val="CommentSubjectChar"/>
    <w:uiPriority w:val="99"/>
    <w:semiHidden/>
    <w:unhideWhenUsed/>
    <w:rsid w:val="00E05B54"/>
    <w:rPr>
      <w:b/>
      <w:bCs/>
    </w:rPr>
  </w:style>
  <w:style w:type="character" w:customStyle="1" w:styleId="CommentSubjectChar">
    <w:name w:val="Comment Subject Char"/>
    <w:basedOn w:val="CommentTextChar"/>
    <w:link w:val="CommentSubject"/>
    <w:uiPriority w:val="99"/>
    <w:semiHidden/>
    <w:rsid w:val="00E05B54"/>
    <w:rPr>
      <w:b/>
      <w:bCs/>
      <w:sz w:val="20"/>
      <w:szCs w:val="20"/>
    </w:rPr>
  </w:style>
  <w:style w:type="character" w:styleId="Hyperlink">
    <w:name w:val="Hyperlink"/>
    <w:basedOn w:val="DefaultParagraphFont"/>
    <w:uiPriority w:val="99"/>
    <w:unhideWhenUsed/>
    <w:rsid w:val="00E05B54"/>
    <w:rPr>
      <w:color w:val="0563C1" w:themeColor="hyperlink"/>
      <w:u w:val="single"/>
    </w:rPr>
  </w:style>
  <w:style w:type="character" w:styleId="UnresolvedMention">
    <w:name w:val="Unresolved Mention"/>
    <w:basedOn w:val="DefaultParagraphFont"/>
    <w:uiPriority w:val="99"/>
    <w:semiHidden/>
    <w:unhideWhenUsed/>
    <w:rsid w:val="00E05B54"/>
    <w:rPr>
      <w:color w:val="605E5C"/>
      <w:shd w:val="clear" w:color="auto" w:fill="E1DFDD"/>
    </w:rPr>
  </w:style>
  <w:style w:type="character" w:customStyle="1" w:styleId="lpc-hovertarget">
    <w:name w:val="lpc-hovertarget"/>
    <w:basedOn w:val="DefaultParagraphFont"/>
    <w:rsid w:val="0025456E"/>
  </w:style>
  <w:style w:type="paragraph" w:styleId="Header">
    <w:name w:val="header"/>
    <w:basedOn w:val="Normal"/>
    <w:link w:val="HeaderChar"/>
    <w:uiPriority w:val="99"/>
    <w:unhideWhenUsed/>
    <w:rsid w:val="00C56E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6E71"/>
    <w:rPr>
      <w:noProof/>
      <w:lang w:val="en-US"/>
    </w:rPr>
  </w:style>
  <w:style w:type="paragraph" w:styleId="Footer">
    <w:name w:val="footer"/>
    <w:basedOn w:val="Normal"/>
    <w:link w:val="FooterChar"/>
    <w:uiPriority w:val="99"/>
    <w:unhideWhenUsed/>
    <w:rsid w:val="00C56E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6E71"/>
    <w:rPr>
      <w:noProof/>
      <w:lang w:val="en-US"/>
    </w:rPr>
  </w:style>
  <w:style w:type="character" w:styleId="FollowedHyperlink">
    <w:name w:val="FollowedHyperlink"/>
    <w:basedOn w:val="DefaultParagraphFont"/>
    <w:uiPriority w:val="99"/>
    <w:semiHidden/>
    <w:unhideWhenUsed/>
    <w:rsid w:val="007C6D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265514">
      <w:bodyDiv w:val="1"/>
      <w:marLeft w:val="0"/>
      <w:marRight w:val="0"/>
      <w:marTop w:val="0"/>
      <w:marBottom w:val="0"/>
      <w:divBdr>
        <w:top w:val="none" w:sz="0" w:space="0" w:color="auto"/>
        <w:left w:val="none" w:sz="0" w:space="0" w:color="auto"/>
        <w:bottom w:val="none" w:sz="0" w:space="0" w:color="auto"/>
        <w:right w:val="none" w:sz="0" w:space="0" w:color="auto"/>
      </w:divBdr>
      <w:divsChild>
        <w:div w:id="501549019">
          <w:marLeft w:val="0"/>
          <w:marRight w:val="0"/>
          <w:marTop w:val="0"/>
          <w:marBottom w:val="0"/>
          <w:divBdr>
            <w:top w:val="none" w:sz="0" w:space="0" w:color="auto"/>
            <w:left w:val="none" w:sz="0" w:space="0" w:color="auto"/>
            <w:bottom w:val="none" w:sz="0" w:space="0" w:color="auto"/>
            <w:right w:val="none" w:sz="0" w:space="0" w:color="auto"/>
          </w:divBdr>
          <w:divsChild>
            <w:div w:id="213282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76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kaggle.com/marshallproject/crime-rates" TargetMode="External"/><Relationship Id="rId18" Type="http://schemas.openxmlformats.org/officeDocument/2006/relationships/hyperlink" Target="https://www.kaggle.com/christophercorrea/prisoners-and-crime-in-united-states" TargetMode="Externa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www.kaggle.com/lydiavasil/crime-rate-and-unemployment-rate-by-state" TargetMode="External"/><Relationship Id="rId17" Type="http://schemas.openxmlformats.org/officeDocument/2006/relationships/hyperlink" Target="https://www.kaggle.com/carlosparadis/stanford-msa" TargetMode="Externa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www.kaggle.com/murderaccountability/homicide-reports" TargetMode="External"/><Relationship Id="rId20" Type="http://schemas.openxmlformats.org/officeDocument/2006/relationships/hyperlink" Target="https://www.kaggle.com/isabelllederer/population-un-dat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x2017tpd@stfx.ca" TargetMode="External"/><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www150.statcan.gc.ca/t1/tbl1/en/tv.action?pid=3510016901&amp;pickMembers%5B0%5D=1.20&amp;cubeTimeFrame.startMonth=01&amp;cubeTimeFrame.startYear=2019&amp;cubeTimeFrame.endMonth=12&amp;cubeTimeFrame.endYear=2021&amp;referencePeriods=20190101%2C20211201"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mailto:x2020gff@stfx.ca" TargetMode="External"/><Relationship Id="rId19" Type="http://schemas.openxmlformats.org/officeDocument/2006/relationships/hyperlink" Target="https://www.kaggle.com/usdpic/execution-database" TargetMode="External"/><Relationship Id="rId4" Type="http://schemas.openxmlformats.org/officeDocument/2006/relationships/styles" Target="styles.xml"/><Relationship Id="rId9" Type="http://schemas.openxmlformats.org/officeDocument/2006/relationships/hyperlink" Target="mailto:x2020coq@stfx.ca" TargetMode="External"/><Relationship Id="rId14" Type="http://schemas.openxmlformats.org/officeDocument/2006/relationships/hyperlink" Target="https://www.kaggle.com/mizomatic/usa-crime-data-20182019"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CAAAC81FBE3FF4E8A11F78939826140" ma:contentTypeVersion="6" ma:contentTypeDescription="Create a new document." ma:contentTypeScope="" ma:versionID="2aa32bf309e5508cd1e1c187f610a88c">
  <xsd:schema xmlns:xsd="http://www.w3.org/2001/XMLSchema" xmlns:xs="http://www.w3.org/2001/XMLSchema" xmlns:p="http://schemas.microsoft.com/office/2006/metadata/properties" xmlns:ns2="61033476-da15-44ff-9ea6-0d2727931ae3" xmlns:ns3="09c3fd71-e23e-48db-9abd-eb5daaac45b9" targetNamespace="http://schemas.microsoft.com/office/2006/metadata/properties" ma:root="true" ma:fieldsID="b11c19e2a1b6b528e2bf7a02f3b2e230" ns2:_="" ns3:_="">
    <xsd:import namespace="61033476-da15-44ff-9ea6-0d2727931ae3"/>
    <xsd:import namespace="09c3fd71-e23e-48db-9abd-eb5daaac45b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Details"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033476-da15-44ff-9ea6-0d2727931a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9c3fd71-e23e-48db-9abd-eb5daaac45b9" elementFormDefault="qualified">
    <xsd:import namespace="http://schemas.microsoft.com/office/2006/documentManagement/types"/>
    <xsd:import namespace="http://schemas.microsoft.com/office/infopath/2007/PartnerControls"/>
    <xsd:element name="SharedWithDetails" ma:index="12" nillable="true" ma:displayName="Shared With Details" ma:internalName="SharedWithDetails" ma:readOnly="true">
      <xsd:simpleType>
        <xsd:restriction base="dms:Note">
          <xsd:maxLength value="255"/>
        </xsd:restriction>
      </xsd:simpleType>
    </xsd:element>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AED1DFF-09AC-4A6C-833D-00D66DD750C0}">
  <ds:schemaRefs>
    <ds:schemaRef ds:uri="http://schemas.microsoft.com/sharepoint/v3/contenttype/forms"/>
  </ds:schemaRefs>
</ds:datastoreItem>
</file>

<file path=customXml/itemProps2.xml><?xml version="1.0" encoding="utf-8"?>
<ds:datastoreItem xmlns:ds="http://schemas.openxmlformats.org/officeDocument/2006/customXml" ds:itemID="{9979CD12-3185-46BF-B93E-E10B9ACD8A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033476-da15-44ff-9ea6-0d2727931ae3"/>
    <ds:schemaRef ds:uri="09c3fd71-e23e-48db-9abd-eb5daaac45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78983DD-289E-4B16-A65E-E379CDF373D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Pages>
  <Words>570</Words>
  <Characters>3252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Chacko (x2020gff)</dc:creator>
  <cp:keywords/>
  <dc:description/>
  <cp:lastModifiedBy>Bhavik Bhagat (x2020coq)</cp:lastModifiedBy>
  <cp:revision>39</cp:revision>
  <dcterms:created xsi:type="dcterms:W3CDTF">2021-09-30T00:00:00Z</dcterms:created>
  <dcterms:modified xsi:type="dcterms:W3CDTF">2021-10-01T19:59:00Z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0x010100ACAAAC81FBE3FF4E8A11F78939826140</vt:lpwstr>
  </property>
  <property fmtid="{D5CDD505-2E9C-101B-9397-08002B2CF9AE}" pid="3" name="ZOTERO_PREF_1">
    <vt:lpwstr>&lt;data data-version="3" zotero-version="5.0.96.3"&gt;&lt;session id="UIGpBMLR"/&gt;&lt;style id="http://www.zotero.org/styles/harvard-cite-them-right" hasBibliography="1" bibliographyStyleHasBeenSet="0"/&gt;&lt;prefs&gt;&lt;pref name="fieldType" value="Field"/&gt;&lt;pref name="automat</vt:lpwstr>
  </property>
  <property fmtid="{D5CDD505-2E9C-101B-9397-08002B2CF9AE}" pid="4" name="ZOTERO_PREF_2">
    <vt:lpwstr>icJournalAbbreviations" value="true"/&gt;&lt;/prefs&gt;&lt;/data&gt;</vt:lpwstr>
  </property>
</Properties>
</file>