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3D3B" w14:textId="5D56F4A7" w:rsidR="00474D43" w:rsidRDefault="6C8FDAF3">
      <w:r w:rsidRPr="371A40F7">
        <w:rPr>
          <w:rFonts w:ascii="Arial" w:eastAsia="Arial" w:hAnsi="Arial" w:cs="Arial"/>
          <w:b/>
          <w:bCs/>
          <w:color w:val="000000" w:themeColor="text1"/>
          <w:u w:val="single"/>
        </w:rPr>
        <w:t>Pandas</w:t>
      </w:r>
    </w:p>
    <w:p w14:paraId="7B1E711C" w14:textId="4D3C6D4A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8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https://www.kaggle.com/learn/pandas</w:t>
        </w:r>
      </w:hyperlink>
    </w:p>
    <w:p w14:paraId="6C7C38DD" w14:textId="4E3149C5" w:rsidR="00474D43" w:rsidRDefault="6C8FDAF3">
      <w:r w:rsidRPr="371A40F7">
        <w:rPr>
          <w:rFonts w:ascii="Arial" w:eastAsia="Arial" w:hAnsi="Arial" w:cs="Arial"/>
          <w:b/>
          <w:bCs/>
          <w:color w:val="000000" w:themeColor="text1"/>
          <w:u w:val="single"/>
        </w:rPr>
        <w:t>Linear regression</w:t>
      </w:r>
    </w:p>
    <w:p w14:paraId="1A1A81C7" w14:textId="36840290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9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https://towardsdatascience.com/linear-regression-detailed-view-ea73175f6e86</w:t>
        </w:r>
      </w:hyperlink>
    </w:p>
    <w:p w14:paraId="164CBC01" w14:textId="5774B035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0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https://ml-cheatsheet.readthedocs.io/en/latest/linear_regression.html</w:t>
        </w:r>
      </w:hyperlink>
    </w:p>
    <w:p w14:paraId="5AF5B2D7" w14:textId="1CFA9A8E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1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https://machinelearningmastery.com/simple-linear-regression-tutorial-for-machine-learning/</w:t>
        </w:r>
      </w:hyperlink>
    </w:p>
    <w:p w14:paraId="579D5C0B" w14:textId="3A6C6CDF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2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http://www.holehouse.org/mlclass/04_Linear_Regression_with_multiple_variables.html</w:t>
        </w:r>
      </w:hyperlink>
    </w:p>
    <w:p w14:paraId="1C16C4A8" w14:textId="227449F6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3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http://www.holehouse.org/mlclass/07_Regularization.html</w:t>
        </w:r>
      </w:hyperlink>
    </w:p>
    <w:p w14:paraId="0201A719" w14:textId="78819711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4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Machine Learning - Linea</w:t>
        </w:r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r</w:t>
        </w:r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 xml:space="preserve"> Regression with One Variable | Coursera</w:t>
        </w:r>
      </w:hyperlink>
      <w:r w:rsidR="008612D6">
        <w:rPr>
          <w:rStyle w:val="Hyperlink"/>
          <w:rFonts w:ascii="Arial" w:eastAsia="Arial" w:hAnsi="Arial" w:cs="Arial"/>
          <w:color w:val="1155CC"/>
          <w:u w:val="none"/>
        </w:rPr>
        <w:t xml:space="preserve"> </w:t>
      </w:r>
    </w:p>
    <w:p w14:paraId="1ECF494E" w14:textId="14E736D1" w:rsidR="00474D43" w:rsidRDefault="6C8FDAF3">
      <w:r w:rsidRPr="371A40F7">
        <w:rPr>
          <w:rFonts w:ascii="Arial" w:eastAsia="Arial" w:hAnsi="Arial" w:cs="Arial"/>
          <w:b/>
          <w:bCs/>
          <w:color w:val="000000" w:themeColor="text1"/>
        </w:rPr>
        <w:t>Gradient Descent (detailed)</w:t>
      </w:r>
    </w:p>
    <w:p w14:paraId="5C7EC0C9" w14:textId="26154C39" w:rsidR="00474D43" w:rsidRDefault="00AF6793">
      <w:hyperlink r:id="rId15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https://ruder.io/optimizing-gradient-descent/</w:t>
        </w:r>
      </w:hyperlink>
    </w:p>
    <w:p w14:paraId="28D8D692" w14:textId="71854B58" w:rsidR="00474D43" w:rsidRDefault="6C8FDAF3">
      <w:r w:rsidRPr="371A40F7">
        <w:rPr>
          <w:rFonts w:ascii="Arial" w:eastAsia="Arial" w:hAnsi="Arial" w:cs="Arial"/>
          <w:b/>
          <w:bCs/>
          <w:color w:val="000000" w:themeColor="text1"/>
          <w:u w:val="single"/>
        </w:rPr>
        <w:t>Logistic Regression</w:t>
      </w:r>
    </w:p>
    <w:p w14:paraId="647969FE" w14:textId="5C1D7FD8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6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https://towardsdatascience.com/logistic-regression-detailed-overview-46c4da4303bc</w:t>
        </w:r>
      </w:hyperlink>
    </w:p>
    <w:p w14:paraId="50C69717" w14:textId="35A4B877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7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http://www.holehouse.org/mlclass/06_Logistic_Regression.html</w:t>
        </w:r>
      </w:hyperlink>
    </w:p>
    <w:p w14:paraId="451A16A1" w14:textId="7D940174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8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https://ml-cheatsheet.readthedocs.io/en/latest/logistic_regression.html</w:t>
        </w:r>
      </w:hyperlink>
    </w:p>
    <w:p w14:paraId="24DC5EDD" w14:textId="468B0DAD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19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https://www.kaggle.com/rakend/univariate-logistic-regression-from-scratch</w:t>
        </w:r>
      </w:hyperlink>
    </w:p>
    <w:p w14:paraId="4B0C6F47" w14:textId="07F6AAD3" w:rsidR="00474D43" w:rsidRDefault="00AF679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hyperlink r:id="rId20">
        <w:r w:rsidR="6C8FDAF3" w:rsidRPr="371A40F7">
          <w:rPr>
            <w:rStyle w:val="Hyperlink"/>
            <w:rFonts w:ascii="Arial" w:eastAsia="Arial" w:hAnsi="Arial" w:cs="Arial"/>
            <w:color w:val="1155CC"/>
            <w:u w:val="none"/>
          </w:rPr>
          <w:t>https://machinelearningmastery.com/logistic-regression-for-machine-learning/</w:t>
        </w:r>
      </w:hyperlink>
    </w:p>
    <w:p w14:paraId="59920C7B" w14:textId="58B69951" w:rsidR="00474D43" w:rsidRDefault="6C8FDAF3" w:rsidP="371A40F7">
      <w:pPr>
        <w:pStyle w:val="ListParagraph"/>
        <w:numPr>
          <w:ilvl w:val="0"/>
          <w:numId w:val="3"/>
        </w:numPr>
        <w:rPr>
          <w:rFonts w:eastAsiaTheme="minorEastAsia"/>
          <w:color w:val="1155CC"/>
        </w:rPr>
      </w:pPr>
      <w:r w:rsidRPr="371A40F7">
        <w:rPr>
          <w:rFonts w:ascii="Arial" w:eastAsia="Arial" w:hAnsi="Arial" w:cs="Arial"/>
          <w:color w:val="1155CC"/>
        </w:rPr>
        <w:t>Machine Learning - Linear Algebra Review | Coursera</w:t>
      </w:r>
    </w:p>
    <w:p w14:paraId="69AD50E9" w14:textId="3AAE04EF" w:rsidR="00474D43" w:rsidRDefault="6C8FDAF3" w:rsidP="371A40F7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371A40F7">
        <w:rPr>
          <w:rFonts w:ascii="Arial" w:eastAsia="Arial" w:hAnsi="Arial" w:cs="Arial"/>
          <w:b/>
          <w:bCs/>
          <w:color w:val="000000" w:themeColor="text1"/>
          <w:u w:val="single"/>
        </w:rPr>
        <w:t>Task</w:t>
      </w:r>
    </w:p>
    <w:p w14:paraId="004BACB0" w14:textId="5A65DA8E" w:rsidR="00474D43" w:rsidRDefault="6C8FDAF3" w:rsidP="371A40F7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u w:val="single"/>
        </w:rPr>
      </w:pPr>
      <w:r w:rsidRPr="371A40F7">
        <w:rPr>
          <w:rFonts w:ascii="Arial" w:eastAsia="Arial" w:hAnsi="Arial" w:cs="Arial"/>
          <w:color w:val="000000" w:themeColor="text1"/>
        </w:rPr>
        <w:t>Predict price of cars from the given dataset using linear regression.</w:t>
      </w:r>
    </w:p>
    <w:p w14:paraId="765046EA" w14:textId="2FB9ECD7" w:rsidR="00474D43" w:rsidRDefault="6C8FDAF3">
      <w:r w:rsidRPr="371A40F7">
        <w:rPr>
          <w:rFonts w:ascii="Arial" w:eastAsia="Arial" w:hAnsi="Arial" w:cs="Arial"/>
          <w:b/>
          <w:bCs/>
          <w:color w:val="000000" w:themeColor="text1"/>
          <w:u w:val="single"/>
        </w:rPr>
        <w:t>Dataset</w:t>
      </w:r>
    </w:p>
    <w:p w14:paraId="007E4E94" w14:textId="78452FF8" w:rsidR="00474D43" w:rsidRDefault="6C8FDAF3" w:rsidP="764A8752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0000" w:themeColor="text1"/>
        </w:rPr>
      </w:pPr>
      <w:r w:rsidRPr="764A8752">
        <w:rPr>
          <w:rFonts w:ascii="Arial" w:eastAsia="Arial" w:hAnsi="Arial" w:cs="Arial"/>
          <w:b/>
          <w:bCs/>
          <w:color w:val="000000" w:themeColor="text1"/>
        </w:rPr>
        <w:t xml:space="preserve">Linear </w:t>
      </w:r>
      <w:proofErr w:type="gramStart"/>
      <w:r w:rsidRPr="764A8752">
        <w:rPr>
          <w:rFonts w:ascii="Arial" w:eastAsia="Arial" w:hAnsi="Arial" w:cs="Arial"/>
          <w:b/>
          <w:bCs/>
          <w:color w:val="000000" w:themeColor="text1"/>
        </w:rPr>
        <w:t>Regression :</w:t>
      </w:r>
      <w:proofErr w:type="gramEnd"/>
      <w:r w:rsidRPr="764A8752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65689348" w:rsidRPr="764A8752">
        <w:rPr>
          <w:rFonts w:ascii="Arial" w:eastAsia="Arial" w:hAnsi="Arial" w:cs="Arial"/>
          <w:color w:val="000000" w:themeColor="text1"/>
        </w:rPr>
        <w:t>Car Price Prediction</w:t>
      </w:r>
    </w:p>
    <w:p w14:paraId="0802E54B" w14:textId="71B4F93D" w:rsidR="00474D43" w:rsidRDefault="00474D43"/>
    <w:p w14:paraId="2001E6CD" w14:textId="54D5BEAB" w:rsidR="00474D43" w:rsidRDefault="6C8FDAF3">
      <w:r w:rsidRPr="371A40F7">
        <w:rPr>
          <w:rFonts w:ascii="Arial" w:eastAsia="Arial" w:hAnsi="Arial" w:cs="Arial"/>
          <w:b/>
          <w:bCs/>
          <w:color w:val="000000" w:themeColor="text1"/>
          <w:u w:val="single"/>
        </w:rPr>
        <w:t>Course for Machine Learning</w:t>
      </w:r>
      <w:r w:rsidR="008612D6">
        <w:rPr>
          <w:rFonts w:ascii="Arial" w:eastAsia="Arial" w:hAnsi="Arial" w:cs="Arial"/>
          <w:b/>
          <w:bCs/>
          <w:color w:val="000000" w:themeColor="text1"/>
          <w:u w:val="single"/>
        </w:rPr>
        <w:t>:</w:t>
      </w:r>
    </w:p>
    <w:p w14:paraId="3444C27E" w14:textId="5139E72F" w:rsidR="00474D43" w:rsidRDefault="00AF6793" w:rsidP="371A40F7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1155CC"/>
        </w:rPr>
      </w:pPr>
      <w:hyperlink r:id="rId21">
        <w:r w:rsidR="6C8FDAF3" w:rsidRPr="371A40F7">
          <w:rPr>
            <w:rStyle w:val="Hyperlink"/>
            <w:rFonts w:ascii="Arial" w:eastAsia="Arial" w:hAnsi="Arial" w:cs="Arial"/>
            <w:b/>
            <w:bCs/>
            <w:color w:val="1155CC"/>
            <w:u w:val="none"/>
          </w:rPr>
          <w:t>Machine Learning by Stanfo</w:t>
        </w:r>
        <w:r w:rsidR="6C8FDAF3" w:rsidRPr="371A40F7">
          <w:rPr>
            <w:rStyle w:val="Hyperlink"/>
            <w:rFonts w:ascii="Arial" w:eastAsia="Arial" w:hAnsi="Arial" w:cs="Arial"/>
            <w:b/>
            <w:bCs/>
            <w:color w:val="1155CC"/>
            <w:u w:val="none"/>
          </w:rPr>
          <w:t>r</w:t>
        </w:r>
        <w:r w:rsidR="6C8FDAF3" w:rsidRPr="371A40F7">
          <w:rPr>
            <w:rStyle w:val="Hyperlink"/>
            <w:rFonts w:ascii="Arial" w:eastAsia="Arial" w:hAnsi="Arial" w:cs="Arial"/>
            <w:b/>
            <w:bCs/>
            <w:color w:val="1155CC"/>
            <w:u w:val="none"/>
          </w:rPr>
          <w:t>d University | Coursera</w:t>
        </w:r>
      </w:hyperlink>
    </w:p>
    <w:p w14:paraId="5E5787A5" w14:textId="3E97CC07" w:rsidR="00474D43" w:rsidRDefault="008612D6" w:rsidP="371A40F7">
      <w:r>
        <w:t>Note: Week 1 to 3 of this course covers Introduction to ML, Linear Regression and Logistic Regression in detail. Learn from this course.</w:t>
      </w:r>
    </w:p>
    <w:p w14:paraId="734D0CDB" w14:textId="33694A35" w:rsidR="00AF6793" w:rsidRDefault="00AF6793" w:rsidP="00AF6793">
      <w:pPr>
        <w:pStyle w:val="ListParagraph"/>
        <w:numPr>
          <w:ilvl w:val="0"/>
          <w:numId w:val="4"/>
        </w:numPr>
      </w:pPr>
      <w:r w:rsidRPr="00AF6793">
        <w:t>https://www.youtube.com/playlist?list=PLblh5JKOoLUIzaEkCLIUxQFjPIlapw8nU</w:t>
      </w:r>
    </w:p>
    <w:sectPr w:rsidR="00AF6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3E5"/>
    <w:multiLevelType w:val="hybridMultilevel"/>
    <w:tmpl w:val="8AF0BD1A"/>
    <w:lvl w:ilvl="0" w:tplc="3176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E3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00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0B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2B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E1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AD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CE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6B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13D6"/>
    <w:multiLevelType w:val="hybridMultilevel"/>
    <w:tmpl w:val="7E004CB8"/>
    <w:lvl w:ilvl="0" w:tplc="B6A69C4A">
      <w:start w:val="1"/>
      <w:numFmt w:val="decimal"/>
      <w:lvlText w:val="%1."/>
      <w:lvlJc w:val="left"/>
      <w:pPr>
        <w:ind w:left="720" w:hanging="360"/>
      </w:pPr>
    </w:lvl>
    <w:lvl w:ilvl="1" w:tplc="4AD43082">
      <w:start w:val="1"/>
      <w:numFmt w:val="lowerLetter"/>
      <w:lvlText w:val="%2."/>
      <w:lvlJc w:val="left"/>
      <w:pPr>
        <w:ind w:left="1440" w:hanging="360"/>
      </w:pPr>
    </w:lvl>
    <w:lvl w:ilvl="2" w:tplc="3170F9EC">
      <w:start w:val="1"/>
      <w:numFmt w:val="lowerRoman"/>
      <w:lvlText w:val="%3."/>
      <w:lvlJc w:val="right"/>
      <w:pPr>
        <w:ind w:left="2160" w:hanging="180"/>
      </w:pPr>
    </w:lvl>
    <w:lvl w:ilvl="3" w:tplc="6E4E125C">
      <w:start w:val="1"/>
      <w:numFmt w:val="decimal"/>
      <w:lvlText w:val="%4."/>
      <w:lvlJc w:val="left"/>
      <w:pPr>
        <w:ind w:left="2880" w:hanging="360"/>
      </w:pPr>
    </w:lvl>
    <w:lvl w:ilvl="4" w:tplc="BD24C160">
      <w:start w:val="1"/>
      <w:numFmt w:val="lowerLetter"/>
      <w:lvlText w:val="%5."/>
      <w:lvlJc w:val="left"/>
      <w:pPr>
        <w:ind w:left="3600" w:hanging="360"/>
      </w:pPr>
    </w:lvl>
    <w:lvl w:ilvl="5" w:tplc="F1140BE4">
      <w:start w:val="1"/>
      <w:numFmt w:val="lowerRoman"/>
      <w:lvlText w:val="%6."/>
      <w:lvlJc w:val="right"/>
      <w:pPr>
        <w:ind w:left="4320" w:hanging="180"/>
      </w:pPr>
    </w:lvl>
    <w:lvl w:ilvl="6" w:tplc="6DB05276">
      <w:start w:val="1"/>
      <w:numFmt w:val="decimal"/>
      <w:lvlText w:val="%7."/>
      <w:lvlJc w:val="left"/>
      <w:pPr>
        <w:ind w:left="5040" w:hanging="360"/>
      </w:pPr>
    </w:lvl>
    <w:lvl w:ilvl="7" w:tplc="C8EA3B2A">
      <w:start w:val="1"/>
      <w:numFmt w:val="lowerLetter"/>
      <w:lvlText w:val="%8."/>
      <w:lvlJc w:val="left"/>
      <w:pPr>
        <w:ind w:left="5760" w:hanging="360"/>
      </w:pPr>
    </w:lvl>
    <w:lvl w:ilvl="8" w:tplc="200A70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F564E"/>
    <w:multiLevelType w:val="hybridMultilevel"/>
    <w:tmpl w:val="896EB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A4A00"/>
    <w:multiLevelType w:val="hybridMultilevel"/>
    <w:tmpl w:val="431E4D28"/>
    <w:lvl w:ilvl="0" w:tplc="8D20B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8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64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AD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EA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85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66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AD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A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MDOwNDczMzA3MjNR0lEKTi0uzszPAykwrAUAY331/iwAAAA="/>
  </w:docVars>
  <w:rsids>
    <w:rsidRoot w:val="4EB7CA04"/>
    <w:rsid w:val="00474D43"/>
    <w:rsid w:val="008612D6"/>
    <w:rsid w:val="00AF6793"/>
    <w:rsid w:val="091F718D"/>
    <w:rsid w:val="371A40F7"/>
    <w:rsid w:val="4EB7CA04"/>
    <w:rsid w:val="6302210A"/>
    <w:rsid w:val="65689348"/>
    <w:rsid w:val="6C8FDAF3"/>
    <w:rsid w:val="764A8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CA04"/>
  <w15:chartTrackingRefBased/>
  <w15:docId w15:val="{D001978E-17DA-48AE-A6EA-8D9F5425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1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earn/pandas" TargetMode="External"/><Relationship Id="rId13" Type="http://schemas.openxmlformats.org/officeDocument/2006/relationships/hyperlink" Target="http://www.holehouse.org/mlclass/07_Regularization.html" TargetMode="External"/><Relationship Id="rId18" Type="http://schemas.openxmlformats.org/officeDocument/2006/relationships/hyperlink" Target="https://ml-cheatsheet.readthedocs.io/en/latest/logistic_regressi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oursera.org/learn/machine-learni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holehouse.org/mlclass/04_Linear_Regression_with_multiple_variables.html" TargetMode="External"/><Relationship Id="rId17" Type="http://schemas.openxmlformats.org/officeDocument/2006/relationships/hyperlink" Target="http://www.holehouse.org/mlclass/06_Logistic_Regress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wardsdatascience.com/logistic-regression-detailed-overview-46c4da4303bc" TargetMode="External"/><Relationship Id="rId20" Type="http://schemas.openxmlformats.org/officeDocument/2006/relationships/hyperlink" Target="https://machinelearningmastery.com/logistic-regression-for-machine-learnin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chinelearningmastery.com/simple-linear-regression-tutorial-for-machine-learnin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ruder.io/optimizing-gradient-desc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l-cheatsheet.readthedocs.io/en/latest/linear_regression.html" TargetMode="External"/><Relationship Id="rId19" Type="http://schemas.openxmlformats.org/officeDocument/2006/relationships/hyperlink" Target="https://www.kaggle.com/rakend/univariate-logistic-regression-from-scratc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linear-regression-detailed-view-ea73175f6e86" TargetMode="External"/><Relationship Id="rId14" Type="http://schemas.openxmlformats.org/officeDocument/2006/relationships/hyperlink" Target="https://www.coursera.org/learn/machine-learning/home/week/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11" ma:contentTypeDescription="Create a new document." ma:contentTypeScope="" ma:versionID="9f7d0d5bd372862e2b459569a1483bbe">
  <xsd:schema xmlns:xsd="http://www.w3.org/2001/XMLSchema" xmlns:xs="http://www.w3.org/2001/XMLSchema" xmlns:p="http://schemas.microsoft.com/office/2006/metadata/properties" xmlns:ns2="9a758e1b-bca9-4b0d-9cce-8efc99cd474f" xmlns:ns3="f3a7406a-1435-44df-ac63-e0a727a2d61d" targetNamespace="http://schemas.microsoft.com/office/2006/metadata/properties" ma:root="true" ma:fieldsID="8a80c423547de688165a19375c852f1b" ns2:_="" ns3:_="">
    <xsd:import namespace="9a758e1b-bca9-4b0d-9cce-8efc99cd474f"/>
    <xsd:import namespace="f3a7406a-1435-44df-ac63-e0a727a2d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7406a-1435-44df-ac63-e0a727a2d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3EBDE-DAB7-40A7-BE7F-D5BC0E04C86D}"/>
</file>

<file path=customXml/itemProps2.xml><?xml version="1.0" encoding="utf-8"?>
<ds:datastoreItem xmlns:ds="http://schemas.openxmlformats.org/officeDocument/2006/customXml" ds:itemID="{AA24DEF4-BE0E-41E7-B541-1C5928F88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838AB6-873F-493D-94E3-9A8ABB15B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LAKARA - 190905086</dc:creator>
  <cp:keywords/>
  <dc:description/>
  <cp:lastModifiedBy>AKSHAT BHANDARI - 200905328</cp:lastModifiedBy>
  <cp:revision>4</cp:revision>
  <dcterms:created xsi:type="dcterms:W3CDTF">2020-12-06T09:28:00Z</dcterms:created>
  <dcterms:modified xsi:type="dcterms:W3CDTF">2021-12-26T10:01:00Z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0x010100A360544E235A4B4485593B818AA56268</vt:lpwstr>
  </property>
</Properties>
</file>