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D2" w:rsidRDefault="00456701">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hi-IN"/>
        </w:rPr>
        <w:pict>
          <v:roundrect id="_x0000_s1026" style="position:absolute;margin-left:-10.75pt;margin-top:14.25pt;width:491.45pt;height:698.5pt;z-index:-251658752" arcsize="10923f" strokecolor="#002060" strokeweight="6pt">
            <v:stroke linestyle="thickBetweenThin"/>
          </v:roundrect>
        </w:pict>
      </w:r>
    </w:p>
    <w:p w:rsidR="007161D2" w:rsidRDefault="007161D2">
      <w:pPr>
        <w:rPr>
          <w:rFonts w:ascii="Times New Roman" w:eastAsia="Times New Roman" w:hAnsi="Times New Roman" w:cs="Times New Roman"/>
          <w:color w:val="000000"/>
          <w:sz w:val="24"/>
          <w:szCs w:val="24"/>
        </w:rPr>
      </w:pPr>
    </w:p>
    <w:p w:rsidR="007161D2" w:rsidRDefault="007161D2">
      <w:pPr>
        <w:rPr>
          <w:rFonts w:ascii="Times New Roman" w:eastAsia="Times New Roman" w:hAnsi="Times New Roman" w:cs="Times New Roman"/>
          <w:color w:val="000000"/>
          <w:sz w:val="24"/>
          <w:szCs w:val="24"/>
        </w:rPr>
      </w:pPr>
    </w:p>
    <w:p w:rsidR="007161D2" w:rsidRDefault="007161D2">
      <w:pPr>
        <w:rPr>
          <w:rFonts w:ascii="Times New Roman" w:eastAsia="Times New Roman" w:hAnsi="Times New Roman" w:cs="Times New Roman"/>
          <w:color w:val="000000"/>
          <w:sz w:val="24"/>
          <w:szCs w:val="24"/>
        </w:rPr>
      </w:pPr>
    </w:p>
    <w:p w:rsidR="007161D2" w:rsidRDefault="007161D2">
      <w:pPr>
        <w:rPr>
          <w:rFonts w:ascii="Times New Roman" w:eastAsia="Times New Roman" w:hAnsi="Times New Roman" w:cs="Times New Roman"/>
          <w:color w:val="000000"/>
          <w:sz w:val="24"/>
          <w:szCs w:val="24"/>
        </w:rPr>
      </w:pPr>
    </w:p>
    <w:p w:rsidR="007161D2" w:rsidRDefault="007161D2">
      <w:pPr>
        <w:rPr>
          <w:rFonts w:ascii="Times New Roman" w:eastAsia="Times New Roman" w:hAnsi="Times New Roman" w:cs="Times New Roman"/>
          <w:color w:val="000000"/>
          <w:sz w:val="24"/>
          <w:szCs w:val="24"/>
        </w:rPr>
      </w:pPr>
    </w:p>
    <w:p w:rsidR="007161D2" w:rsidRDefault="007161D2">
      <w:pPr>
        <w:rPr>
          <w:rFonts w:ascii="Times New Roman" w:eastAsia="Times New Roman" w:hAnsi="Times New Roman" w:cs="Times New Roman"/>
          <w:color w:val="000000"/>
          <w:sz w:val="24"/>
          <w:szCs w:val="24"/>
        </w:rPr>
      </w:pPr>
    </w:p>
    <w:p w:rsidR="007161D2" w:rsidRDefault="00456701" w:rsidP="007161D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1.35pt;height:1in" fillcolor="#c00000">
            <v:shadow opacity="52429f"/>
            <v:textpath style="font-family:&quot;Arial Black&quot;;font-style:italic;v-text-kern:t" trim="t" fitpath="t" string="Studentship Program for Ayurveda Research Ken &#10;(SPARK) "/>
          </v:shape>
        </w:pict>
      </w:r>
    </w:p>
    <w:p w:rsidR="007161D2" w:rsidRDefault="007161D2" w:rsidP="007161D2">
      <w:pPr>
        <w:rPr>
          <w:rFonts w:ascii="Times New Roman" w:eastAsia="Times New Roman" w:hAnsi="Times New Roman" w:cs="Times New Roman"/>
          <w:color w:val="000000"/>
          <w:sz w:val="24"/>
          <w:szCs w:val="24"/>
        </w:rPr>
      </w:pPr>
    </w:p>
    <w:p w:rsidR="00E52E89" w:rsidRDefault="00E52E89" w:rsidP="007161D2">
      <w:pPr>
        <w:rPr>
          <w:rFonts w:ascii="Times New Roman" w:eastAsia="Times New Roman" w:hAnsi="Times New Roman" w:cs="Times New Roman"/>
          <w:color w:val="000000"/>
          <w:sz w:val="24"/>
          <w:szCs w:val="24"/>
        </w:rPr>
      </w:pPr>
    </w:p>
    <w:p w:rsidR="00E52E89" w:rsidRDefault="00E52E89" w:rsidP="007161D2">
      <w:pPr>
        <w:rPr>
          <w:rFonts w:ascii="Times New Roman" w:eastAsia="Times New Roman" w:hAnsi="Times New Roman" w:cs="Times New Roman"/>
          <w:color w:val="000000"/>
          <w:sz w:val="24"/>
          <w:szCs w:val="24"/>
        </w:rPr>
      </w:pPr>
    </w:p>
    <w:p w:rsidR="00E52E89" w:rsidRDefault="00E52E89" w:rsidP="007161D2">
      <w:pPr>
        <w:rPr>
          <w:rFonts w:ascii="Times New Roman" w:eastAsia="Times New Roman" w:hAnsi="Times New Roman" w:cs="Times New Roman"/>
          <w:color w:val="000000"/>
          <w:sz w:val="24"/>
          <w:szCs w:val="24"/>
        </w:rPr>
      </w:pPr>
    </w:p>
    <w:p w:rsidR="00E52E89" w:rsidRDefault="00E52E89" w:rsidP="007161D2">
      <w:pPr>
        <w:rPr>
          <w:rFonts w:ascii="Times New Roman" w:eastAsia="Times New Roman" w:hAnsi="Times New Roman" w:cs="Times New Roman"/>
          <w:color w:val="000000"/>
          <w:sz w:val="24"/>
          <w:szCs w:val="24"/>
        </w:rPr>
      </w:pPr>
    </w:p>
    <w:p w:rsidR="007161D2" w:rsidRDefault="003327EF" w:rsidP="00EB03F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eastAsia="en-IN" w:bidi="hi-IN"/>
        </w:rPr>
        <w:drawing>
          <wp:inline distT="0" distB="0" distL="0" distR="0">
            <wp:extent cx="1683793" cy="1733550"/>
            <wp:effectExtent l="19050" t="0" r="0" b="0"/>
            <wp:docPr id="39" name="Picture 39" descr="C:\Users\acer\Downloads\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cer\Downloads\Logo (3).png"/>
                    <pic:cNvPicPr>
                      <a:picLocks noChangeAspect="1" noChangeArrowheads="1"/>
                    </pic:cNvPicPr>
                  </pic:nvPicPr>
                  <pic:blipFill>
                    <a:blip r:embed="rId8" cstate="print"/>
                    <a:srcRect/>
                    <a:stretch>
                      <a:fillRect/>
                    </a:stretch>
                  </pic:blipFill>
                  <pic:spPr bwMode="auto">
                    <a:xfrm>
                      <a:off x="0" y="0"/>
                      <a:ext cx="1683793" cy="1733550"/>
                    </a:xfrm>
                    <a:prstGeom prst="rect">
                      <a:avLst/>
                    </a:prstGeom>
                    <a:noFill/>
                    <a:ln w="9525">
                      <a:noFill/>
                      <a:miter lim="800000"/>
                      <a:headEnd/>
                      <a:tailEnd/>
                    </a:ln>
                  </pic:spPr>
                </pic:pic>
              </a:graphicData>
            </a:graphic>
          </wp:inline>
        </w:drawing>
      </w:r>
    </w:p>
    <w:p w:rsidR="00E52E89" w:rsidRDefault="00E52E89" w:rsidP="00EB03F6">
      <w:pPr>
        <w:jc w:val="center"/>
        <w:rPr>
          <w:rFonts w:ascii="Times New Roman" w:eastAsia="Times New Roman" w:hAnsi="Times New Roman" w:cs="Times New Roman"/>
          <w:color w:val="000000"/>
          <w:sz w:val="24"/>
          <w:szCs w:val="24"/>
        </w:rPr>
      </w:pPr>
    </w:p>
    <w:p w:rsidR="00E52E89" w:rsidRDefault="00E52E89" w:rsidP="00EB03F6">
      <w:pPr>
        <w:jc w:val="center"/>
        <w:rPr>
          <w:rFonts w:ascii="Times New Roman" w:eastAsia="Times New Roman" w:hAnsi="Times New Roman" w:cs="Times New Roman"/>
          <w:color w:val="000000"/>
          <w:sz w:val="24"/>
          <w:szCs w:val="24"/>
        </w:rPr>
      </w:pPr>
    </w:p>
    <w:p w:rsidR="00E52E89" w:rsidRDefault="00E52E89" w:rsidP="00EB03F6">
      <w:pPr>
        <w:jc w:val="center"/>
        <w:rPr>
          <w:rFonts w:ascii="Times New Roman" w:eastAsia="Times New Roman" w:hAnsi="Times New Roman" w:cs="Times New Roman"/>
          <w:color w:val="000000"/>
          <w:sz w:val="24"/>
          <w:szCs w:val="24"/>
        </w:rPr>
      </w:pPr>
    </w:p>
    <w:p w:rsidR="00E52E89" w:rsidRDefault="00E52E89" w:rsidP="00EB03F6">
      <w:pPr>
        <w:jc w:val="center"/>
        <w:rPr>
          <w:rFonts w:ascii="Times New Roman" w:eastAsia="Times New Roman" w:hAnsi="Times New Roman" w:cs="Times New Roman"/>
          <w:color w:val="000000"/>
          <w:sz w:val="24"/>
          <w:szCs w:val="24"/>
        </w:rPr>
      </w:pPr>
    </w:p>
    <w:p w:rsidR="00E3175B" w:rsidRDefault="00E3175B" w:rsidP="007161D2">
      <w:pPr>
        <w:rPr>
          <w:rFonts w:ascii="Times New Roman" w:eastAsia="Times New Roman" w:hAnsi="Times New Roman" w:cs="Times New Roman"/>
          <w:color w:val="000000"/>
          <w:sz w:val="24"/>
          <w:szCs w:val="24"/>
        </w:rPr>
      </w:pPr>
    </w:p>
    <w:p w:rsidR="00EB03F6" w:rsidRDefault="00456701">
      <w:pPr>
        <w:rPr>
          <w:rFonts w:ascii="Times New Roman" w:eastAsia="Times New Roman" w:hAnsi="Times New Roman" w:cs="Times New Roman"/>
          <w:b/>
          <w:bCs/>
          <w:sz w:val="24"/>
        </w:rPr>
      </w:pPr>
      <w:r>
        <w:rPr>
          <w:rFonts w:ascii="Times New Roman" w:eastAsia="Times New Roman" w:hAnsi="Times New Roman" w:cs="Times New Roman"/>
          <w:b/>
          <w:bCs/>
          <w:sz w:val="24"/>
        </w:rPr>
        <w:pict>
          <v:shape id="_x0000_i1026" type="#_x0000_t136" style="width:464.65pt;height:18.4pt" fillcolor="#002060" strokecolor="black [3213]" strokeweight="1pt">
            <v:fill opacity=".5"/>
            <v:shadow color="#99f" offset="3pt"/>
            <v:textpath style="font-family:&quot;Arial Black&quot;;v-text-kern:t" trim="t" fitpath="t" string="CENTRAL COUNCIL FOR RESEARCH IN AYURVEDIC SCIENCES"/>
          </v:shape>
        </w:pict>
      </w:r>
    </w:p>
    <w:p w:rsidR="00EB03F6" w:rsidRDefault="00456701" w:rsidP="00E52E89">
      <w:pPr>
        <w:jc w:val="center"/>
        <w:rPr>
          <w:rFonts w:ascii="Times New Roman" w:eastAsia="Times New Roman" w:hAnsi="Times New Roman" w:cs="Times New Roman"/>
          <w:b/>
          <w:bCs/>
          <w:sz w:val="24"/>
        </w:rPr>
      </w:pPr>
      <w:r>
        <w:rPr>
          <w:rFonts w:ascii="Times New Roman" w:eastAsia="Times New Roman" w:hAnsi="Times New Roman" w:cs="Times New Roman"/>
          <w:b/>
          <w:bCs/>
          <w:sz w:val="24"/>
        </w:rPr>
        <w:pict>
          <v:shape id="_x0000_i1027" type="#_x0000_t136" style="width:287.15pt;height:18.4pt" fillcolor="#943634 [2405]" strokecolor="#622423 [1605]" strokeweight="1pt">
            <v:fill opacity=".5"/>
            <v:shadow color="#99f" offset="3pt"/>
            <v:textpath style="font-family:&quot;Arial Black&quot;;v-text-kern:t" trim="t" fitpath="t" string="Ministry of Ayush, Govt. of India"/>
          </v:shape>
        </w:pict>
      </w:r>
    </w:p>
    <w:p w:rsidR="00280298" w:rsidRDefault="00280298" w:rsidP="00EB03F6">
      <w:pPr>
        <w:jc w:val="center"/>
        <w:rPr>
          <w:rFonts w:ascii="Times New Roman" w:eastAsia="Times New Roman" w:hAnsi="Times New Roman" w:cs="Times New Roman"/>
          <w:color w:val="000000"/>
          <w:sz w:val="24"/>
          <w:szCs w:val="24"/>
        </w:rPr>
      </w:pPr>
    </w:p>
    <w:p w:rsidR="00EB03F6" w:rsidRDefault="00EB03F6">
      <w:pPr>
        <w:rPr>
          <w:rFonts w:ascii="Times New Roman" w:eastAsia="Times New Roman" w:hAnsi="Times New Roman" w:cs="Times New Roman"/>
          <w:b/>
          <w:bCs/>
          <w:caps/>
          <w:sz w:val="28"/>
          <w:szCs w:val="24"/>
          <w:u w:val="single"/>
          <w:lang w:bidi="hi-IN"/>
        </w:rPr>
      </w:pPr>
      <w:r>
        <w:rPr>
          <w:rFonts w:ascii="Times New Roman" w:eastAsia="Times New Roman" w:hAnsi="Times New Roman" w:cs="Times New Roman"/>
          <w:b/>
          <w:bCs/>
          <w:caps/>
          <w:sz w:val="28"/>
          <w:szCs w:val="24"/>
          <w:u w:val="single"/>
          <w:lang w:bidi="hi-IN"/>
        </w:rPr>
        <w:br w:type="page"/>
      </w:r>
    </w:p>
    <w:p w:rsidR="000D3CA6" w:rsidRPr="00CD17AB" w:rsidRDefault="000D3CA6" w:rsidP="00AA68D5">
      <w:pPr>
        <w:pBdr>
          <w:bottom w:val="single" w:sz="4" w:space="3" w:color="EEEEEE"/>
        </w:pBdr>
        <w:shd w:val="clear" w:color="auto" w:fill="FFFFFF"/>
        <w:spacing w:before="120" w:line="276" w:lineRule="auto"/>
        <w:jc w:val="center"/>
        <w:outlineLvl w:val="1"/>
        <w:rPr>
          <w:rFonts w:ascii="Times New Roman" w:eastAsia="Times New Roman" w:hAnsi="Times New Roman" w:cs="Times New Roman"/>
          <w:b/>
          <w:bCs/>
          <w:caps/>
          <w:sz w:val="28"/>
          <w:szCs w:val="24"/>
          <w:u w:val="single"/>
          <w:lang w:bidi="hi-IN"/>
        </w:rPr>
      </w:pPr>
      <w:r w:rsidRPr="00CD17AB">
        <w:rPr>
          <w:rFonts w:ascii="Times New Roman" w:eastAsia="Times New Roman" w:hAnsi="Times New Roman" w:cs="Times New Roman"/>
          <w:b/>
          <w:bCs/>
          <w:caps/>
          <w:sz w:val="28"/>
          <w:szCs w:val="24"/>
          <w:u w:val="single"/>
          <w:lang w:bidi="hi-IN"/>
        </w:rPr>
        <w:lastRenderedPageBreak/>
        <w:t xml:space="preserve">STUDENTSHIP </w:t>
      </w:r>
      <w:r w:rsidR="00305E95" w:rsidRPr="00CD17AB">
        <w:rPr>
          <w:rFonts w:ascii="Times New Roman" w:eastAsia="Times New Roman" w:hAnsi="Times New Roman" w:cs="Times New Roman"/>
          <w:b/>
          <w:bCs/>
          <w:caps/>
          <w:sz w:val="28"/>
          <w:szCs w:val="24"/>
          <w:u w:val="single"/>
          <w:lang w:bidi="hi-IN"/>
        </w:rPr>
        <w:t xml:space="preserve">Program for </w:t>
      </w:r>
      <w:r w:rsidR="00387250" w:rsidRPr="00CD17AB">
        <w:rPr>
          <w:rFonts w:ascii="Times New Roman" w:eastAsia="Times New Roman" w:hAnsi="Times New Roman" w:cs="Times New Roman"/>
          <w:b/>
          <w:bCs/>
          <w:caps/>
          <w:sz w:val="28"/>
          <w:szCs w:val="24"/>
          <w:u w:val="single"/>
          <w:lang w:bidi="hi-IN"/>
        </w:rPr>
        <w:t xml:space="preserve">AYURVEDA </w:t>
      </w:r>
      <w:r w:rsidR="00305E95" w:rsidRPr="00CD17AB">
        <w:rPr>
          <w:rFonts w:ascii="Times New Roman" w:eastAsia="Times New Roman" w:hAnsi="Times New Roman" w:cs="Times New Roman"/>
          <w:b/>
          <w:bCs/>
          <w:caps/>
          <w:sz w:val="28"/>
          <w:szCs w:val="24"/>
          <w:u w:val="single"/>
          <w:lang w:bidi="hi-IN"/>
        </w:rPr>
        <w:t>research ken (Spark</w:t>
      </w:r>
      <w:r w:rsidRPr="00CD17AB">
        <w:rPr>
          <w:rFonts w:ascii="Times New Roman" w:eastAsia="Times New Roman" w:hAnsi="Times New Roman" w:cs="Times New Roman"/>
          <w:b/>
          <w:bCs/>
          <w:caps/>
          <w:sz w:val="28"/>
          <w:szCs w:val="24"/>
          <w:u w:val="single"/>
          <w:lang w:bidi="hi-IN"/>
        </w:rPr>
        <w:t xml:space="preserve">) </w:t>
      </w:r>
    </w:p>
    <w:p w:rsidR="000D3CA6" w:rsidRPr="00CD17AB" w:rsidRDefault="000D3CA6" w:rsidP="00770377">
      <w:pPr>
        <w:pStyle w:val="Heading3"/>
        <w:shd w:val="clear" w:color="auto" w:fill="DDD9C3" w:themeFill="background2" w:themeFillShade="E6"/>
        <w:spacing w:before="120" w:after="120" w:line="276" w:lineRule="auto"/>
        <w:jc w:val="both"/>
        <w:rPr>
          <w:rFonts w:ascii="Times New Roman" w:hAnsi="Times New Roman" w:cs="Times New Roman"/>
          <w:color w:val="000000"/>
          <w:sz w:val="28"/>
          <w:szCs w:val="24"/>
          <w:u w:val="single"/>
        </w:rPr>
      </w:pPr>
      <w:r w:rsidRPr="00CD17AB">
        <w:rPr>
          <w:rFonts w:ascii="Times New Roman" w:hAnsi="Times New Roman" w:cs="Times New Roman"/>
          <w:color w:val="000000"/>
          <w:sz w:val="28"/>
          <w:szCs w:val="24"/>
          <w:u w:val="single"/>
        </w:rPr>
        <w:t>Background</w:t>
      </w:r>
    </w:p>
    <w:p w:rsidR="00A76FCF" w:rsidRDefault="000D3CA6" w:rsidP="00AA68D5">
      <w:pPr>
        <w:pStyle w:val="NormalWeb"/>
        <w:numPr>
          <w:ilvl w:val="0"/>
          <w:numId w:val="2"/>
        </w:numPr>
        <w:spacing w:before="120" w:beforeAutospacing="0" w:after="120" w:afterAutospacing="0" w:line="276" w:lineRule="auto"/>
        <w:ind w:left="360"/>
        <w:jc w:val="both"/>
        <w:rPr>
          <w:color w:val="000000"/>
        </w:rPr>
      </w:pPr>
      <w:r w:rsidRPr="00CD17AB">
        <w:rPr>
          <w:color w:val="000000"/>
        </w:rPr>
        <w:t xml:space="preserve">The Central Council for Research in </w:t>
      </w:r>
      <w:r w:rsidR="00511D9E" w:rsidRPr="00CD17AB">
        <w:rPr>
          <w:color w:val="000000"/>
        </w:rPr>
        <w:t>Ayurvedic</w:t>
      </w:r>
      <w:r w:rsidR="00387250" w:rsidRPr="00CD17AB">
        <w:rPr>
          <w:color w:val="000000"/>
        </w:rPr>
        <w:t xml:space="preserve"> </w:t>
      </w:r>
      <w:r w:rsidR="00386014" w:rsidRPr="00CD17AB">
        <w:rPr>
          <w:color w:val="000000"/>
        </w:rPr>
        <w:t>Sciences</w:t>
      </w:r>
      <w:r w:rsidR="00305E95" w:rsidRPr="00CD17AB">
        <w:rPr>
          <w:color w:val="000000"/>
        </w:rPr>
        <w:t xml:space="preserve"> </w:t>
      </w:r>
      <w:r w:rsidR="0012704B" w:rsidRPr="00CD17AB">
        <w:rPr>
          <w:color w:val="000000"/>
        </w:rPr>
        <w:t>(CCRAS</w:t>
      </w:r>
      <w:r w:rsidRPr="00CD17AB">
        <w:rPr>
          <w:color w:val="000000"/>
        </w:rPr>
        <w:t xml:space="preserve">) has initiated the </w:t>
      </w:r>
      <w:r w:rsidR="00305E95" w:rsidRPr="00CD17AB">
        <w:rPr>
          <w:color w:val="000000"/>
        </w:rPr>
        <w:t>“</w:t>
      </w:r>
      <w:r w:rsidR="00305E95" w:rsidRPr="00CD17AB">
        <w:rPr>
          <w:b/>
          <w:bCs/>
          <w:color w:val="000000"/>
        </w:rPr>
        <w:t>STUDENTSHIP PROGRAM FOR AYURVEDA RESEARCH KEN (SPARK)</w:t>
      </w:r>
      <w:r w:rsidR="00305E95" w:rsidRPr="00CD17AB">
        <w:rPr>
          <w:color w:val="000000"/>
        </w:rPr>
        <w:t>”</w:t>
      </w:r>
      <w:r w:rsidRPr="00CD17AB">
        <w:rPr>
          <w:color w:val="000000"/>
        </w:rPr>
        <w:t xml:space="preserve"> in order to promote interest and aptitude for research among </w:t>
      </w:r>
      <w:r w:rsidR="004D7215">
        <w:rPr>
          <w:color w:val="000000"/>
        </w:rPr>
        <w:t>A</w:t>
      </w:r>
      <w:r w:rsidR="0012704B" w:rsidRPr="00CD17AB">
        <w:rPr>
          <w:color w:val="000000"/>
        </w:rPr>
        <w:t>yurveda</w:t>
      </w:r>
      <w:r w:rsidRPr="00CD17AB">
        <w:rPr>
          <w:color w:val="000000"/>
        </w:rPr>
        <w:t xml:space="preserve"> undergraduates. The main objective of this program is to provide an opportunity to undergraduate </w:t>
      </w:r>
      <w:r w:rsidR="00AF55FE" w:rsidRPr="00CD17AB">
        <w:rPr>
          <w:color w:val="000000"/>
        </w:rPr>
        <w:t>Ayurveda students</w:t>
      </w:r>
      <w:r w:rsidRPr="00CD17AB">
        <w:rPr>
          <w:color w:val="000000"/>
        </w:rPr>
        <w:t xml:space="preserve"> to familiarize themselves with research methodology and techniques by being associated for a short duration with their seniors on ongoing research program or by undertaking independent projects. This may serve as </w:t>
      </w:r>
      <w:proofErr w:type="gramStart"/>
      <w:r w:rsidRPr="00CD17AB">
        <w:rPr>
          <w:color w:val="000000"/>
        </w:rPr>
        <w:t>an</w:t>
      </w:r>
      <w:proofErr w:type="gramEnd"/>
      <w:r w:rsidRPr="00CD17AB">
        <w:rPr>
          <w:color w:val="000000"/>
        </w:rPr>
        <w:t xml:space="preserve"> incentive for them to take up research as a career in the future. The Guide/ Institution must provide the student with all facilities for carrying out research.</w:t>
      </w:r>
      <w:r w:rsidR="005F41F2">
        <w:rPr>
          <w:color w:val="000000"/>
        </w:rPr>
        <w:t xml:space="preserve"> A number of students are </w:t>
      </w:r>
      <w:r w:rsidR="0016772D">
        <w:rPr>
          <w:color w:val="000000"/>
        </w:rPr>
        <w:t xml:space="preserve">being </w:t>
      </w:r>
      <w:r w:rsidR="005F41F2">
        <w:rPr>
          <w:color w:val="000000"/>
        </w:rPr>
        <w:t xml:space="preserve">benefitted by the similar program </w:t>
      </w:r>
      <w:r w:rsidR="00A64158">
        <w:rPr>
          <w:color w:val="000000"/>
        </w:rPr>
        <w:t xml:space="preserve">conducted by ICMR </w:t>
      </w:r>
      <w:r w:rsidR="00BD26B9">
        <w:rPr>
          <w:color w:val="000000"/>
        </w:rPr>
        <w:t>(</w:t>
      </w:r>
      <w:hyperlink r:id="rId9" w:history="1">
        <w:r w:rsidR="00BD26B9" w:rsidRPr="00E1634A">
          <w:rPr>
            <w:rStyle w:val="Hyperlink"/>
          </w:rPr>
          <w:t>http://14.139.60.56:84/</w:t>
        </w:r>
      </w:hyperlink>
      <w:r w:rsidR="00BD26B9">
        <w:rPr>
          <w:color w:val="000000"/>
        </w:rPr>
        <w:t xml:space="preserve">) </w:t>
      </w:r>
      <w:r w:rsidR="00A64158">
        <w:rPr>
          <w:color w:val="000000"/>
        </w:rPr>
        <w:t>and CCRH</w:t>
      </w:r>
      <w:r w:rsidR="00246A58">
        <w:rPr>
          <w:color w:val="000000"/>
        </w:rPr>
        <w:t xml:space="preserve"> (</w:t>
      </w:r>
      <w:hyperlink r:id="rId10" w:history="1">
        <w:r w:rsidR="00246A58" w:rsidRPr="00E1634A">
          <w:rPr>
            <w:rStyle w:val="Hyperlink"/>
          </w:rPr>
          <w:t>https://www.ccrhindia.nic.in//admnis/admin/showimg.aspx?ID=15931</w:t>
        </w:r>
      </w:hyperlink>
      <w:r w:rsidR="00246A58">
        <w:rPr>
          <w:color w:val="000000"/>
        </w:rPr>
        <w:t xml:space="preserve"> )</w:t>
      </w:r>
      <w:r w:rsidR="00A64158">
        <w:rPr>
          <w:color w:val="000000"/>
        </w:rPr>
        <w:t>.</w:t>
      </w:r>
    </w:p>
    <w:p w:rsidR="000D3CA6" w:rsidRPr="00A76FCF" w:rsidRDefault="000D3CA6" w:rsidP="00AA68D5">
      <w:pPr>
        <w:pStyle w:val="NormalWeb"/>
        <w:numPr>
          <w:ilvl w:val="0"/>
          <w:numId w:val="2"/>
        </w:numPr>
        <w:spacing w:before="120" w:beforeAutospacing="0" w:after="120" w:afterAutospacing="0" w:line="276" w:lineRule="auto"/>
        <w:ind w:left="360"/>
        <w:jc w:val="both"/>
        <w:rPr>
          <w:color w:val="000000"/>
        </w:rPr>
      </w:pPr>
      <w:r w:rsidRPr="00A76FCF">
        <w:rPr>
          <w:color w:val="000000"/>
        </w:rPr>
        <w:t xml:space="preserve">The value of the studentship will be </w:t>
      </w:r>
      <w:r w:rsidR="00AF55FE" w:rsidRPr="00A76FCF">
        <w:rPr>
          <w:b/>
          <w:bCs/>
          <w:color w:val="000000"/>
        </w:rPr>
        <w:t>Rs.</w:t>
      </w:r>
      <w:r w:rsidR="009475B7" w:rsidRPr="00A76FCF">
        <w:rPr>
          <w:b/>
          <w:bCs/>
          <w:color w:val="000000"/>
        </w:rPr>
        <w:t>25</w:t>
      </w:r>
      <w:proofErr w:type="gramStart"/>
      <w:r w:rsidR="009475B7" w:rsidRPr="00A76FCF">
        <w:rPr>
          <w:b/>
          <w:bCs/>
          <w:color w:val="000000"/>
        </w:rPr>
        <w:t>,000</w:t>
      </w:r>
      <w:proofErr w:type="gramEnd"/>
      <w:r w:rsidR="009475B7" w:rsidRPr="00A76FCF">
        <w:rPr>
          <w:b/>
          <w:bCs/>
          <w:color w:val="000000"/>
        </w:rPr>
        <w:t>/- per month for</w:t>
      </w:r>
      <w:r w:rsidR="00AF55FE" w:rsidRPr="00A76FCF">
        <w:rPr>
          <w:b/>
          <w:bCs/>
          <w:color w:val="000000"/>
        </w:rPr>
        <w:t xml:space="preserve"> two months duration (Total Rs.</w:t>
      </w:r>
      <w:r w:rsidR="009475B7" w:rsidRPr="00A76FCF">
        <w:rPr>
          <w:b/>
          <w:bCs/>
          <w:color w:val="000000"/>
        </w:rPr>
        <w:t xml:space="preserve">50,000/- only) </w:t>
      </w:r>
      <w:r w:rsidRPr="00A76FCF">
        <w:rPr>
          <w:color w:val="000000"/>
        </w:rPr>
        <w:t>and is meant to be a stipend for the student. Th</w:t>
      </w:r>
      <w:r w:rsidR="000E3795">
        <w:rPr>
          <w:color w:val="000000"/>
        </w:rPr>
        <w:t>e amount will be</w:t>
      </w:r>
      <w:r w:rsidRPr="00A76FCF">
        <w:rPr>
          <w:color w:val="000000"/>
        </w:rPr>
        <w:t xml:space="preserve"> paid only after completion of research and approval of final report. Costs of research must be borne by Institution/</w:t>
      </w:r>
      <w:r w:rsidR="002869B5">
        <w:rPr>
          <w:color w:val="000000"/>
        </w:rPr>
        <w:t>Ayurveda Medical</w:t>
      </w:r>
      <w:r w:rsidRPr="00A76FCF">
        <w:rPr>
          <w:color w:val="000000"/>
        </w:rPr>
        <w:t xml:space="preserve"> College where research is conducted. </w:t>
      </w:r>
      <w:r w:rsidR="00654D56">
        <w:rPr>
          <w:color w:val="000000"/>
        </w:rPr>
        <w:t xml:space="preserve">CCRAS institutes </w:t>
      </w:r>
      <w:r w:rsidR="000E3795">
        <w:rPr>
          <w:color w:val="000000"/>
        </w:rPr>
        <w:t xml:space="preserve">in respective region </w:t>
      </w:r>
      <w:r w:rsidR="00654D56">
        <w:rPr>
          <w:color w:val="000000"/>
        </w:rPr>
        <w:t xml:space="preserve">may be approached </w:t>
      </w:r>
      <w:r w:rsidR="003D55B4">
        <w:rPr>
          <w:color w:val="000000"/>
        </w:rPr>
        <w:t xml:space="preserve">by the </w:t>
      </w:r>
      <w:r w:rsidR="000E3795">
        <w:rPr>
          <w:color w:val="000000"/>
        </w:rPr>
        <w:t>g</w:t>
      </w:r>
      <w:r w:rsidR="003D55B4">
        <w:rPr>
          <w:color w:val="000000"/>
        </w:rPr>
        <w:t xml:space="preserve">uide/student </w:t>
      </w:r>
      <w:r w:rsidR="00654D56">
        <w:rPr>
          <w:color w:val="000000"/>
        </w:rPr>
        <w:t xml:space="preserve">for any technical guidance </w:t>
      </w:r>
      <w:r w:rsidR="003D55B4">
        <w:rPr>
          <w:color w:val="000000"/>
        </w:rPr>
        <w:t xml:space="preserve">in formulation and execution of research proposals. </w:t>
      </w:r>
      <w:r w:rsidRPr="00A76FCF">
        <w:rPr>
          <w:color w:val="000000"/>
        </w:rPr>
        <w:t xml:space="preserve">A certificate will be issued and posted to </w:t>
      </w:r>
      <w:r w:rsidR="000E3795">
        <w:rPr>
          <w:color w:val="000000"/>
        </w:rPr>
        <w:t xml:space="preserve">concerned </w:t>
      </w:r>
      <w:r w:rsidRPr="00A76FCF">
        <w:rPr>
          <w:color w:val="000000"/>
        </w:rPr>
        <w:t xml:space="preserve">Principal's office after </w:t>
      </w:r>
      <w:r w:rsidR="000E3795">
        <w:rPr>
          <w:color w:val="000000"/>
        </w:rPr>
        <w:t>decision on satisfactory completion of the project</w:t>
      </w:r>
      <w:r w:rsidRPr="00A76FCF">
        <w:rPr>
          <w:color w:val="000000"/>
        </w:rPr>
        <w:t>.</w:t>
      </w:r>
    </w:p>
    <w:p w:rsidR="000D3CA6" w:rsidRPr="00CD17AB" w:rsidRDefault="000D3CA6" w:rsidP="00770377">
      <w:pPr>
        <w:pStyle w:val="Heading3"/>
        <w:shd w:val="clear" w:color="auto" w:fill="DDD9C3" w:themeFill="background2" w:themeFillShade="E6"/>
        <w:spacing w:before="120" w:after="120" w:line="276" w:lineRule="auto"/>
        <w:jc w:val="both"/>
        <w:rPr>
          <w:rFonts w:ascii="Times New Roman" w:hAnsi="Times New Roman" w:cs="Times New Roman"/>
          <w:color w:val="000000"/>
          <w:sz w:val="28"/>
          <w:szCs w:val="24"/>
          <w:u w:val="single"/>
        </w:rPr>
      </w:pPr>
      <w:r w:rsidRPr="00CD17AB">
        <w:rPr>
          <w:rFonts w:ascii="Times New Roman" w:hAnsi="Times New Roman" w:cs="Times New Roman"/>
          <w:color w:val="000000"/>
          <w:sz w:val="28"/>
          <w:szCs w:val="24"/>
          <w:u w:val="single"/>
        </w:rPr>
        <w:t>Eligibility</w:t>
      </w:r>
    </w:p>
    <w:p w:rsidR="00DE59CE" w:rsidRDefault="000D3CA6" w:rsidP="00A76FCF">
      <w:pPr>
        <w:pStyle w:val="NormalWeb"/>
        <w:numPr>
          <w:ilvl w:val="0"/>
          <w:numId w:val="5"/>
        </w:numPr>
        <w:spacing w:before="0" w:beforeAutospacing="0" w:after="120" w:afterAutospacing="0" w:line="276" w:lineRule="auto"/>
        <w:ind w:left="357" w:hanging="357"/>
        <w:jc w:val="both"/>
        <w:rPr>
          <w:color w:val="000000"/>
        </w:rPr>
      </w:pPr>
      <w:r w:rsidRPr="00DE59CE">
        <w:rPr>
          <w:color w:val="000000"/>
        </w:rPr>
        <w:t xml:space="preserve">This program is only for </w:t>
      </w:r>
      <w:r w:rsidR="005A1C4C" w:rsidRPr="00DE59CE">
        <w:rPr>
          <w:color w:val="000000"/>
        </w:rPr>
        <w:t xml:space="preserve">interested </w:t>
      </w:r>
      <w:r w:rsidR="00AB15B7" w:rsidRPr="00DE59CE">
        <w:rPr>
          <w:color w:val="000000"/>
        </w:rPr>
        <w:t>Bachelor of Ayurvedic Medicine and Surgery (BA</w:t>
      </w:r>
      <w:r w:rsidRPr="00DE59CE">
        <w:rPr>
          <w:color w:val="000000"/>
        </w:rPr>
        <w:t>MS) students</w:t>
      </w:r>
      <w:r w:rsidR="004B692B" w:rsidRPr="00DE59CE">
        <w:rPr>
          <w:color w:val="000000"/>
        </w:rPr>
        <w:t xml:space="preserve"> [</w:t>
      </w:r>
      <w:r w:rsidR="00EF7996" w:rsidRPr="00DE59CE">
        <w:rPr>
          <w:color w:val="000000"/>
        </w:rPr>
        <w:t>1</w:t>
      </w:r>
      <w:r w:rsidR="00EF7996" w:rsidRPr="00DE59CE">
        <w:rPr>
          <w:color w:val="000000"/>
          <w:vertAlign w:val="superscript"/>
        </w:rPr>
        <w:t>st</w:t>
      </w:r>
      <w:r w:rsidR="00AF55FE" w:rsidRPr="00DE59CE">
        <w:rPr>
          <w:color w:val="000000"/>
        </w:rPr>
        <w:t xml:space="preserve"> </w:t>
      </w:r>
      <w:r w:rsidR="00EF7996" w:rsidRPr="00DE59CE">
        <w:rPr>
          <w:color w:val="000000"/>
        </w:rPr>
        <w:t>year to 4</w:t>
      </w:r>
      <w:r w:rsidR="00EF7996" w:rsidRPr="00DE59CE">
        <w:rPr>
          <w:color w:val="000000"/>
          <w:vertAlign w:val="superscript"/>
        </w:rPr>
        <w:t>th</w:t>
      </w:r>
      <w:r w:rsidR="00AF55FE" w:rsidRPr="00DE59CE">
        <w:rPr>
          <w:color w:val="000000"/>
        </w:rPr>
        <w:t xml:space="preserve"> </w:t>
      </w:r>
      <w:r w:rsidR="00EF7996" w:rsidRPr="00DE59CE">
        <w:rPr>
          <w:color w:val="000000"/>
        </w:rPr>
        <w:t>year (before appearing in 4</w:t>
      </w:r>
      <w:r w:rsidR="00EF7996" w:rsidRPr="00DE59CE">
        <w:rPr>
          <w:color w:val="000000"/>
          <w:vertAlign w:val="superscript"/>
        </w:rPr>
        <w:t>th</w:t>
      </w:r>
      <w:r w:rsidR="00AF55FE" w:rsidRPr="00DE59CE">
        <w:rPr>
          <w:color w:val="000000"/>
        </w:rPr>
        <w:t xml:space="preserve"> </w:t>
      </w:r>
      <w:r w:rsidR="00EF7996" w:rsidRPr="00DE59CE">
        <w:rPr>
          <w:color w:val="000000"/>
        </w:rPr>
        <w:t>year final exams)</w:t>
      </w:r>
      <w:r w:rsidR="004B692B" w:rsidRPr="00DE59CE">
        <w:rPr>
          <w:color w:val="000000"/>
        </w:rPr>
        <w:t>]</w:t>
      </w:r>
      <w:r w:rsidR="00EF7996" w:rsidRPr="00DE59CE">
        <w:rPr>
          <w:color w:val="000000"/>
        </w:rPr>
        <w:t xml:space="preserve"> </w:t>
      </w:r>
      <w:r w:rsidR="00305E95" w:rsidRPr="00DE59CE">
        <w:rPr>
          <w:color w:val="000000"/>
        </w:rPr>
        <w:t xml:space="preserve">studying in Ayurvedic </w:t>
      </w:r>
      <w:r w:rsidR="000E3795">
        <w:rPr>
          <w:color w:val="000000"/>
        </w:rPr>
        <w:t xml:space="preserve">college </w:t>
      </w:r>
      <w:r w:rsidR="00305E95" w:rsidRPr="00DE59CE">
        <w:rPr>
          <w:color w:val="000000"/>
        </w:rPr>
        <w:t xml:space="preserve">recognized by </w:t>
      </w:r>
      <w:r w:rsidR="00252E55" w:rsidRPr="00DE59CE">
        <w:rPr>
          <w:color w:val="000000"/>
        </w:rPr>
        <w:t>NCISM</w:t>
      </w:r>
      <w:r w:rsidR="00305E95" w:rsidRPr="00DE59CE">
        <w:rPr>
          <w:color w:val="000000"/>
        </w:rPr>
        <w:t xml:space="preserve">, before they appear in their final exams and therefore, interns/ PG students are not eligible to apply. </w:t>
      </w:r>
    </w:p>
    <w:p w:rsidR="00A76FCF" w:rsidRPr="00DE59CE" w:rsidRDefault="000D3CA6" w:rsidP="00A76FCF">
      <w:pPr>
        <w:pStyle w:val="NormalWeb"/>
        <w:numPr>
          <w:ilvl w:val="0"/>
          <w:numId w:val="5"/>
        </w:numPr>
        <w:spacing w:before="0" w:beforeAutospacing="0" w:after="120" w:afterAutospacing="0" w:line="276" w:lineRule="auto"/>
        <w:ind w:left="357" w:hanging="357"/>
        <w:jc w:val="both"/>
        <w:rPr>
          <w:color w:val="000000"/>
        </w:rPr>
      </w:pPr>
      <w:r w:rsidRPr="00DE59CE">
        <w:rPr>
          <w:color w:val="000000"/>
        </w:rPr>
        <w:t xml:space="preserve">The student must carry out the research in </w:t>
      </w:r>
      <w:r w:rsidR="000E3795">
        <w:rPr>
          <w:color w:val="000000"/>
        </w:rPr>
        <w:t>their parent institution/college</w:t>
      </w:r>
      <w:r w:rsidRPr="00DE59CE">
        <w:rPr>
          <w:color w:val="000000"/>
        </w:rPr>
        <w:t xml:space="preserve"> under the guide who is </w:t>
      </w:r>
      <w:r w:rsidR="00DE59CE">
        <w:rPr>
          <w:color w:val="000000"/>
        </w:rPr>
        <w:t>regular faculty of</w:t>
      </w:r>
      <w:r w:rsidR="00A86B92">
        <w:rPr>
          <w:color w:val="000000"/>
        </w:rPr>
        <w:t xml:space="preserve"> the </w:t>
      </w:r>
      <w:r w:rsidR="000E3795">
        <w:rPr>
          <w:color w:val="000000"/>
        </w:rPr>
        <w:t>same</w:t>
      </w:r>
      <w:r w:rsidR="00A86B92">
        <w:rPr>
          <w:color w:val="000000"/>
        </w:rPr>
        <w:t xml:space="preserve"> college. </w:t>
      </w:r>
      <w:r w:rsidRPr="00DE59CE">
        <w:rPr>
          <w:color w:val="000000"/>
        </w:rPr>
        <w:t>Only permanent full</w:t>
      </w:r>
      <w:r w:rsidR="000E3795">
        <w:rPr>
          <w:color w:val="000000"/>
        </w:rPr>
        <w:t>-</w:t>
      </w:r>
      <w:r w:rsidRPr="00DE59CE">
        <w:rPr>
          <w:color w:val="000000"/>
        </w:rPr>
        <w:t>time faculty members working in any of the Department of the College where the student is enrolled</w:t>
      </w:r>
      <w:r w:rsidR="000E3795">
        <w:rPr>
          <w:color w:val="000000"/>
        </w:rPr>
        <w:t>,</w:t>
      </w:r>
      <w:r w:rsidRPr="00DE59CE">
        <w:rPr>
          <w:color w:val="000000"/>
        </w:rPr>
        <w:t xml:space="preserve"> can act as guide. Part</w:t>
      </w:r>
      <w:r w:rsidR="000E3795">
        <w:rPr>
          <w:color w:val="000000"/>
        </w:rPr>
        <w:t>-</w:t>
      </w:r>
      <w:r w:rsidRPr="00DE59CE">
        <w:rPr>
          <w:color w:val="000000"/>
        </w:rPr>
        <w:t>time consultants/visiting faculty/ residents/ Tutors/ PG students cannot be guide.</w:t>
      </w:r>
    </w:p>
    <w:p w:rsidR="00A76FCF" w:rsidRDefault="000D3CA6" w:rsidP="00A76FCF">
      <w:pPr>
        <w:pStyle w:val="NormalWeb"/>
        <w:numPr>
          <w:ilvl w:val="0"/>
          <w:numId w:val="5"/>
        </w:numPr>
        <w:spacing w:before="0" w:beforeAutospacing="0" w:after="120" w:afterAutospacing="0" w:line="276" w:lineRule="auto"/>
        <w:ind w:left="357" w:hanging="357"/>
        <w:jc w:val="both"/>
        <w:rPr>
          <w:color w:val="000000"/>
        </w:rPr>
      </w:pPr>
      <w:r w:rsidRPr="00A76FCF">
        <w:rPr>
          <w:color w:val="000000"/>
        </w:rPr>
        <w:t>Only one student will be allowed to work under one guide. Two or more</w:t>
      </w:r>
      <w:r w:rsidR="007701B5">
        <w:rPr>
          <w:color w:val="000000"/>
        </w:rPr>
        <w:t xml:space="preserve"> students</w:t>
      </w:r>
      <w:r w:rsidRPr="00A76FCF">
        <w:rPr>
          <w:color w:val="000000"/>
        </w:rPr>
        <w:t xml:space="preserve"> are not permitted to work on the same topic</w:t>
      </w:r>
      <w:r w:rsidR="00765C24">
        <w:rPr>
          <w:color w:val="000000"/>
        </w:rPr>
        <w:t xml:space="preserve"> or work</w:t>
      </w:r>
      <w:r w:rsidRPr="00A76FCF">
        <w:rPr>
          <w:color w:val="000000"/>
        </w:rPr>
        <w:t xml:space="preserve"> </w:t>
      </w:r>
      <w:r w:rsidR="007701B5">
        <w:rPr>
          <w:color w:val="000000"/>
        </w:rPr>
        <w:t>in a group</w:t>
      </w:r>
      <w:r w:rsidRPr="00A76FCF">
        <w:rPr>
          <w:color w:val="000000"/>
        </w:rPr>
        <w:t xml:space="preserve">. Proposals submitted on the same topic by different students are liable to be rejected </w:t>
      </w:r>
      <w:proofErr w:type="spellStart"/>
      <w:r w:rsidRPr="00A76FCF">
        <w:rPr>
          <w:color w:val="000000"/>
        </w:rPr>
        <w:t>outright</w:t>
      </w:r>
      <w:r w:rsidR="00765C24">
        <w:rPr>
          <w:color w:val="000000"/>
        </w:rPr>
        <w:t>ly</w:t>
      </w:r>
      <w:proofErr w:type="spellEnd"/>
      <w:r w:rsidRPr="00A76FCF">
        <w:rPr>
          <w:color w:val="000000"/>
        </w:rPr>
        <w:t xml:space="preserve">. The student may have </w:t>
      </w:r>
      <w:r w:rsidR="0019423E">
        <w:rPr>
          <w:color w:val="000000"/>
        </w:rPr>
        <w:t xml:space="preserve">only </w:t>
      </w:r>
      <w:r w:rsidRPr="00A76FCF">
        <w:rPr>
          <w:color w:val="000000"/>
        </w:rPr>
        <w:t xml:space="preserve">one </w:t>
      </w:r>
      <w:r w:rsidR="0019423E">
        <w:rPr>
          <w:color w:val="000000"/>
        </w:rPr>
        <w:t>g</w:t>
      </w:r>
      <w:r w:rsidRPr="00A76FCF">
        <w:rPr>
          <w:color w:val="000000"/>
        </w:rPr>
        <w:t>uide</w:t>
      </w:r>
      <w:r w:rsidR="0019423E">
        <w:rPr>
          <w:color w:val="000000"/>
        </w:rPr>
        <w:t xml:space="preserve"> who will be recognized for their efforts in this regard</w:t>
      </w:r>
      <w:r w:rsidRPr="00A76FCF">
        <w:rPr>
          <w:color w:val="000000"/>
        </w:rPr>
        <w:t>.</w:t>
      </w:r>
    </w:p>
    <w:p w:rsidR="000D3CA6" w:rsidRDefault="000D3CA6" w:rsidP="00A76FCF">
      <w:pPr>
        <w:pStyle w:val="NormalWeb"/>
        <w:numPr>
          <w:ilvl w:val="0"/>
          <w:numId w:val="5"/>
        </w:numPr>
        <w:spacing w:before="0" w:beforeAutospacing="0" w:after="120" w:afterAutospacing="0" w:line="276" w:lineRule="auto"/>
        <w:ind w:left="357" w:hanging="357"/>
        <w:jc w:val="both"/>
        <w:rPr>
          <w:color w:val="000000"/>
        </w:rPr>
      </w:pPr>
      <w:r w:rsidRPr="00A76FCF">
        <w:rPr>
          <w:color w:val="000000"/>
        </w:rPr>
        <w:t>Only Indian National students who are st</w:t>
      </w:r>
      <w:r w:rsidR="00E74E99" w:rsidRPr="00A76FCF">
        <w:rPr>
          <w:color w:val="000000"/>
        </w:rPr>
        <w:t>udying in recognized A</w:t>
      </w:r>
      <w:r w:rsidR="00E64A14" w:rsidRPr="00A76FCF">
        <w:rPr>
          <w:color w:val="000000"/>
        </w:rPr>
        <w:t>yurvedic</w:t>
      </w:r>
      <w:r w:rsidRPr="00A76FCF">
        <w:rPr>
          <w:color w:val="000000"/>
        </w:rPr>
        <w:t xml:space="preserve"> medical colleges of India can apply. NRIs</w:t>
      </w:r>
      <w:r w:rsidR="00765C24">
        <w:rPr>
          <w:color w:val="000000"/>
        </w:rPr>
        <w:t xml:space="preserve"> and</w:t>
      </w:r>
      <w:r w:rsidRPr="00A76FCF">
        <w:rPr>
          <w:color w:val="000000"/>
        </w:rPr>
        <w:t xml:space="preserve"> Students from foreign institutes are not eligible for this program.</w:t>
      </w:r>
    </w:p>
    <w:p w:rsidR="002843B1" w:rsidRPr="00A76FCF" w:rsidRDefault="002843B1" w:rsidP="00A76FCF">
      <w:pPr>
        <w:pStyle w:val="NormalWeb"/>
        <w:numPr>
          <w:ilvl w:val="0"/>
          <w:numId w:val="5"/>
        </w:numPr>
        <w:spacing w:before="0" w:beforeAutospacing="0" w:after="120" w:afterAutospacing="0" w:line="276" w:lineRule="auto"/>
        <w:ind w:left="357" w:hanging="357"/>
        <w:jc w:val="both"/>
        <w:rPr>
          <w:color w:val="000000"/>
        </w:rPr>
      </w:pPr>
      <w:r>
        <w:rPr>
          <w:color w:val="000000"/>
        </w:rPr>
        <w:t xml:space="preserve">One student can apply in any year of his undergraduate tenure but </w:t>
      </w:r>
      <w:r w:rsidR="008D3156">
        <w:rPr>
          <w:color w:val="000000"/>
        </w:rPr>
        <w:t xml:space="preserve">the studentship can be awarded only two times </w:t>
      </w:r>
      <w:r w:rsidR="002050BF">
        <w:rPr>
          <w:color w:val="000000"/>
        </w:rPr>
        <w:t xml:space="preserve">in different years </w:t>
      </w:r>
      <w:r w:rsidR="008D3156">
        <w:rPr>
          <w:color w:val="000000"/>
        </w:rPr>
        <w:t>to one student subject to selection of his application on merits.</w:t>
      </w:r>
    </w:p>
    <w:p w:rsidR="000D3CA6" w:rsidRPr="00CD17AB" w:rsidRDefault="000D3CA6" w:rsidP="00770377">
      <w:pPr>
        <w:pStyle w:val="Heading3"/>
        <w:shd w:val="clear" w:color="auto" w:fill="DDD9C3" w:themeFill="background2" w:themeFillShade="E6"/>
        <w:spacing w:before="120" w:after="120" w:line="276" w:lineRule="auto"/>
        <w:jc w:val="both"/>
        <w:rPr>
          <w:rFonts w:ascii="Times New Roman" w:hAnsi="Times New Roman" w:cs="Times New Roman"/>
          <w:color w:val="000000"/>
          <w:sz w:val="28"/>
          <w:szCs w:val="24"/>
          <w:u w:val="single"/>
        </w:rPr>
      </w:pPr>
      <w:r w:rsidRPr="00CD17AB">
        <w:rPr>
          <w:rFonts w:ascii="Times New Roman" w:hAnsi="Times New Roman" w:cs="Times New Roman"/>
          <w:color w:val="000000"/>
          <w:sz w:val="28"/>
          <w:szCs w:val="24"/>
          <w:u w:val="single"/>
        </w:rPr>
        <w:lastRenderedPageBreak/>
        <w:t>Procedure</w:t>
      </w:r>
    </w:p>
    <w:p w:rsidR="000D3CA6" w:rsidRPr="00CD17AB" w:rsidRDefault="000D3CA6" w:rsidP="00A76FCF">
      <w:pPr>
        <w:pStyle w:val="NormalWeb"/>
        <w:numPr>
          <w:ilvl w:val="0"/>
          <w:numId w:val="7"/>
        </w:numPr>
        <w:spacing w:before="120" w:beforeAutospacing="0" w:after="120" w:afterAutospacing="0" w:line="276" w:lineRule="auto"/>
        <w:ind w:left="360"/>
        <w:jc w:val="both"/>
        <w:rPr>
          <w:color w:val="000000"/>
        </w:rPr>
      </w:pPr>
      <w:r w:rsidRPr="00CD17AB">
        <w:rPr>
          <w:color w:val="000000"/>
        </w:rPr>
        <w:t>Th</w:t>
      </w:r>
      <w:r w:rsidR="005574ED">
        <w:rPr>
          <w:color w:val="000000"/>
        </w:rPr>
        <w:t>ere</w:t>
      </w:r>
      <w:r w:rsidRPr="00CD17AB">
        <w:rPr>
          <w:color w:val="000000"/>
        </w:rPr>
        <w:t xml:space="preserve"> is a fully online </w:t>
      </w:r>
      <w:r w:rsidR="005574ED">
        <w:rPr>
          <w:color w:val="000000"/>
        </w:rPr>
        <w:t xml:space="preserve">application for this </w:t>
      </w:r>
      <w:proofErr w:type="spellStart"/>
      <w:r w:rsidR="005574ED">
        <w:rPr>
          <w:color w:val="000000"/>
        </w:rPr>
        <w:t>programme</w:t>
      </w:r>
      <w:proofErr w:type="spellEnd"/>
      <w:r w:rsidRPr="00CD17AB">
        <w:rPr>
          <w:color w:val="000000"/>
        </w:rPr>
        <w:t xml:space="preserve">. </w:t>
      </w:r>
      <w:r w:rsidR="00765C24">
        <w:rPr>
          <w:color w:val="000000"/>
        </w:rPr>
        <w:t>H</w:t>
      </w:r>
      <w:r w:rsidRPr="00CD17AB">
        <w:rPr>
          <w:color w:val="000000"/>
        </w:rPr>
        <w:t xml:space="preserve">ard copies </w:t>
      </w:r>
      <w:r w:rsidR="00765C24">
        <w:rPr>
          <w:color w:val="000000"/>
        </w:rPr>
        <w:t>shall neither be accepted nor entertained</w:t>
      </w:r>
      <w:r w:rsidRPr="00CD17AB">
        <w:rPr>
          <w:color w:val="000000"/>
        </w:rPr>
        <w:t>.</w:t>
      </w:r>
    </w:p>
    <w:p w:rsidR="000B55F0" w:rsidRPr="000B55F0" w:rsidRDefault="00FE12D5" w:rsidP="00A76FCF">
      <w:pPr>
        <w:pStyle w:val="NormalWeb"/>
        <w:numPr>
          <w:ilvl w:val="0"/>
          <w:numId w:val="7"/>
        </w:numPr>
        <w:spacing w:before="120" w:beforeAutospacing="0" w:after="120" w:afterAutospacing="0" w:line="276" w:lineRule="auto"/>
        <w:ind w:left="360"/>
        <w:jc w:val="both"/>
        <w:rPr>
          <w:b/>
          <w:bCs/>
          <w:color w:val="000000"/>
        </w:rPr>
      </w:pPr>
      <w:r w:rsidRPr="000B55F0">
        <w:rPr>
          <w:color w:val="000000" w:themeColor="text1"/>
        </w:rPr>
        <w:t xml:space="preserve">The </w:t>
      </w:r>
      <w:r w:rsidR="00765C24">
        <w:rPr>
          <w:color w:val="000000" w:themeColor="text1"/>
        </w:rPr>
        <w:t>applicant</w:t>
      </w:r>
      <w:r w:rsidRPr="000B55F0">
        <w:rPr>
          <w:color w:val="000000" w:themeColor="text1"/>
        </w:rPr>
        <w:t xml:space="preserve"> is required to register on CCRAS </w:t>
      </w:r>
      <w:r w:rsidR="00765C24">
        <w:rPr>
          <w:color w:val="000000" w:themeColor="text1"/>
        </w:rPr>
        <w:t xml:space="preserve">SPARK </w:t>
      </w:r>
      <w:r w:rsidRPr="000B55F0">
        <w:rPr>
          <w:color w:val="000000" w:themeColor="text1"/>
        </w:rPr>
        <w:t xml:space="preserve">website </w:t>
      </w:r>
      <w:r>
        <w:rPr>
          <w:color w:val="000000" w:themeColor="text1"/>
        </w:rPr>
        <w:t>(</w:t>
      </w:r>
      <w:hyperlink r:id="rId11" w:history="1">
        <w:r w:rsidR="00765C24" w:rsidRPr="00921980">
          <w:rPr>
            <w:rStyle w:val="Hyperlink"/>
            <w:rFonts w:eastAsiaTheme="majorEastAsia"/>
          </w:rPr>
          <w:t>https://spark.ccras.nic.in/</w:t>
        </w:r>
      </w:hyperlink>
      <w:r>
        <w:rPr>
          <w:color w:val="000000" w:themeColor="text1"/>
        </w:rPr>
        <w:t xml:space="preserve">) </w:t>
      </w:r>
      <w:r w:rsidRPr="000B55F0">
        <w:rPr>
          <w:color w:val="000000" w:themeColor="text1"/>
        </w:rPr>
        <w:t>in the month of</w:t>
      </w:r>
      <w:r w:rsidRPr="000B55F0">
        <w:rPr>
          <w:rStyle w:val="apple-converted-space"/>
          <w:color w:val="000000" w:themeColor="text1"/>
        </w:rPr>
        <w:t> </w:t>
      </w:r>
      <w:r w:rsidR="00D36D65">
        <w:rPr>
          <w:rStyle w:val="apple-converted-space"/>
          <w:b/>
          <w:bCs/>
          <w:color w:val="000000" w:themeColor="text1"/>
        </w:rPr>
        <w:t>October</w:t>
      </w:r>
      <w:r w:rsidR="0021664F">
        <w:rPr>
          <w:rStyle w:val="apple-converted-space"/>
          <w:b/>
          <w:bCs/>
          <w:color w:val="000000" w:themeColor="text1"/>
        </w:rPr>
        <w:t>- November</w:t>
      </w:r>
      <w:r>
        <w:rPr>
          <w:rStyle w:val="Strong"/>
          <w:color w:val="000000" w:themeColor="text1"/>
        </w:rPr>
        <w:t xml:space="preserve"> </w:t>
      </w:r>
      <w:r w:rsidRPr="000B55F0">
        <w:rPr>
          <w:color w:val="000000" w:themeColor="text1"/>
        </w:rPr>
        <w:t xml:space="preserve">and then submit the application form </w:t>
      </w:r>
      <w:r w:rsidR="00434207" w:rsidRPr="000B55F0">
        <w:rPr>
          <w:color w:val="000000" w:themeColor="text1"/>
        </w:rPr>
        <w:t xml:space="preserve">online </w:t>
      </w:r>
      <w:r w:rsidR="00434207">
        <w:rPr>
          <w:color w:val="000000" w:themeColor="text1"/>
        </w:rPr>
        <w:t xml:space="preserve">till </w:t>
      </w:r>
      <w:r w:rsidR="00434207">
        <w:rPr>
          <w:rStyle w:val="apple-converted-space"/>
          <w:b/>
          <w:bCs/>
          <w:color w:val="000000" w:themeColor="text1"/>
        </w:rPr>
        <w:t>15</w:t>
      </w:r>
      <w:r w:rsidR="00434207" w:rsidRPr="0021664F">
        <w:rPr>
          <w:rStyle w:val="apple-converted-space"/>
          <w:b/>
          <w:bCs/>
          <w:color w:val="000000" w:themeColor="text1"/>
          <w:vertAlign w:val="superscript"/>
        </w:rPr>
        <w:t>th</w:t>
      </w:r>
      <w:r w:rsidR="00434207">
        <w:rPr>
          <w:rStyle w:val="apple-converted-space"/>
          <w:b/>
          <w:bCs/>
          <w:color w:val="000000" w:themeColor="text1"/>
        </w:rPr>
        <w:t xml:space="preserve"> November</w:t>
      </w:r>
      <w:r w:rsidR="00434207" w:rsidRPr="00472174">
        <w:rPr>
          <w:rStyle w:val="apple-converted-space"/>
          <w:b/>
          <w:bCs/>
          <w:color w:val="000000" w:themeColor="text1"/>
        </w:rPr>
        <w:t xml:space="preserve"> </w:t>
      </w:r>
      <w:r w:rsidRPr="000B55F0">
        <w:rPr>
          <w:color w:val="000000" w:themeColor="text1"/>
        </w:rPr>
        <w:t xml:space="preserve">and proposal </w:t>
      </w:r>
      <w:r w:rsidR="00C815FF">
        <w:rPr>
          <w:color w:val="000000" w:themeColor="text1"/>
        </w:rPr>
        <w:t xml:space="preserve">through email at </w:t>
      </w:r>
      <w:hyperlink r:id="rId12" w:history="1">
        <w:r w:rsidR="00C815FF" w:rsidRPr="00C92DAE">
          <w:rPr>
            <w:rStyle w:val="Hyperlink"/>
          </w:rPr>
          <w:t>spark.ayu@ccras.nic.in</w:t>
        </w:r>
      </w:hyperlink>
      <w:r w:rsidR="00C815FF">
        <w:rPr>
          <w:color w:val="000000" w:themeColor="text1"/>
        </w:rPr>
        <w:t xml:space="preserve"> </w:t>
      </w:r>
      <w:r w:rsidR="00002FB4">
        <w:rPr>
          <w:color w:val="000000" w:themeColor="text1"/>
        </w:rPr>
        <w:t xml:space="preserve">till </w:t>
      </w:r>
      <w:r w:rsidR="00434207">
        <w:rPr>
          <w:rStyle w:val="apple-converted-space"/>
          <w:b/>
          <w:bCs/>
          <w:color w:val="000000" w:themeColor="text1"/>
        </w:rPr>
        <w:t>2</w:t>
      </w:r>
      <w:r w:rsidR="0021664F">
        <w:rPr>
          <w:rStyle w:val="apple-converted-space"/>
          <w:b/>
          <w:bCs/>
          <w:color w:val="000000" w:themeColor="text1"/>
        </w:rPr>
        <w:t>5</w:t>
      </w:r>
      <w:r w:rsidR="0021664F" w:rsidRPr="0021664F">
        <w:rPr>
          <w:rStyle w:val="apple-converted-space"/>
          <w:b/>
          <w:bCs/>
          <w:color w:val="000000" w:themeColor="text1"/>
          <w:vertAlign w:val="superscript"/>
        </w:rPr>
        <w:t>th</w:t>
      </w:r>
      <w:r w:rsidR="0021664F">
        <w:rPr>
          <w:rStyle w:val="apple-converted-space"/>
          <w:b/>
          <w:bCs/>
          <w:color w:val="000000" w:themeColor="text1"/>
        </w:rPr>
        <w:t xml:space="preserve"> November</w:t>
      </w:r>
      <w:r w:rsidRPr="00472174">
        <w:rPr>
          <w:rStyle w:val="apple-converted-space"/>
          <w:b/>
          <w:bCs/>
          <w:color w:val="000000" w:themeColor="text1"/>
        </w:rPr>
        <w:t xml:space="preserve"> </w:t>
      </w:r>
      <w:r w:rsidRPr="000B55F0">
        <w:rPr>
          <w:color w:val="000000" w:themeColor="text1"/>
        </w:rPr>
        <w:t xml:space="preserve">every year which will be evaluated by the Council. Results will be announced </w:t>
      </w:r>
      <w:r w:rsidR="00002FB4">
        <w:rPr>
          <w:color w:val="000000" w:themeColor="text1"/>
        </w:rPr>
        <w:t xml:space="preserve">on </w:t>
      </w:r>
      <w:r w:rsidR="0021664F">
        <w:rPr>
          <w:b/>
          <w:bCs/>
          <w:color w:val="000000" w:themeColor="text1"/>
        </w:rPr>
        <w:t>15</w:t>
      </w:r>
      <w:r w:rsidR="0021664F" w:rsidRPr="0021664F">
        <w:rPr>
          <w:b/>
          <w:bCs/>
          <w:color w:val="000000" w:themeColor="text1"/>
          <w:vertAlign w:val="superscript"/>
        </w:rPr>
        <w:t>th</w:t>
      </w:r>
      <w:r w:rsidR="0021664F">
        <w:rPr>
          <w:b/>
          <w:bCs/>
          <w:color w:val="000000" w:themeColor="text1"/>
        </w:rPr>
        <w:t xml:space="preserve"> January</w:t>
      </w:r>
      <w:r w:rsidRPr="000B55F0">
        <w:rPr>
          <w:rStyle w:val="apple-converted-space"/>
          <w:color w:val="000000" w:themeColor="text1"/>
        </w:rPr>
        <w:t> </w:t>
      </w:r>
      <w:r w:rsidR="0021664F" w:rsidRPr="00FE12D5">
        <w:rPr>
          <w:rStyle w:val="Strong"/>
          <w:b w:val="0"/>
          <w:bCs w:val="0"/>
          <w:color w:val="000000" w:themeColor="text1"/>
        </w:rPr>
        <w:t>of the next year</w:t>
      </w:r>
      <w:r w:rsidR="00002FB4">
        <w:rPr>
          <w:rStyle w:val="apple-converted-space"/>
          <w:color w:val="000000" w:themeColor="text1"/>
        </w:rPr>
        <w:t xml:space="preserve"> </w:t>
      </w:r>
      <w:r w:rsidRPr="000B55F0">
        <w:rPr>
          <w:color w:val="000000" w:themeColor="text1"/>
        </w:rPr>
        <w:t>and list of</w:t>
      </w:r>
      <w:r>
        <w:rPr>
          <w:color w:val="000000" w:themeColor="text1"/>
        </w:rPr>
        <w:t xml:space="preserve"> </w:t>
      </w:r>
      <w:r w:rsidRPr="000B55F0">
        <w:rPr>
          <w:color w:val="000000" w:themeColor="text1"/>
        </w:rPr>
        <w:t>selected students</w:t>
      </w:r>
      <w:r>
        <w:rPr>
          <w:color w:val="000000" w:themeColor="text1"/>
        </w:rPr>
        <w:t xml:space="preserve"> will be</w:t>
      </w:r>
      <w:r w:rsidRPr="000B55F0">
        <w:rPr>
          <w:color w:val="000000" w:themeColor="text1"/>
        </w:rPr>
        <w:t xml:space="preserve"> displayed on the website. </w:t>
      </w:r>
      <w:r w:rsidRPr="00FE12D5">
        <w:rPr>
          <w:rStyle w:val="Strong"/>
          <w:b w:val="0"/>
          <w:bCs w:val="0"/>
          <w:color w:val="000000" w:themeColor="text1"/>
        </w:rPr>
        <w:t xml:space="preserve">The selected student is expected to complete the project </w:t>
      </w:r>
      <w:r w:rsidR="0021664F">
        <w:rPr>
          <w:rStyle w:val="Strong"/>
          <w:b w:val="0"/>
          <w:bCs w:val="0"/>
          <w:color w:val="000000" w:themeColor="text1"/>
        </w:rPr>
        <w:t xml:space="preserve">till </w:t>
      </w:r>
      <w:r w:rsidRPr="00FE12D5">
        <w:rPr>
          <w:rStyle w:val="Strong"/>
          <w:color w:val="000000" w:themeColor="text1"/>
        </w:rPr>
        <w:t>3</w:t>
      </w:r>
      <w:r w:rsidR="005F58F4">
        <w:rPr>
          <w:rStyle w:val="Strong"/>
          <w:color w:val="000000" w:themeColor="text1"/>
        </w:rPr>
        <w:t>0</w:t>
      </w:r>
      <w:r w:rsidR="005F58F4" w:rsidRPr="005F58F4">
        <w:rPr>
          <w:rStyle w:val="Strong"/>
          <w:color w:val="000000" w:themeColor="text1"/>
          <w:vertAlign w:val="superscript"/>
        </w:rPr>
        <w:t>th</w:t>
      </w:r>
      <w:r w:rsidR="005F58F4">
        <w:rPr>
          <w:rStyle w:val="Strong"/>
          <w:color w:val="000000" w:themeColor="text1"/>
        </w:rPr>
        <w:t xml:space="preserve"> April</w:t>
      </w:r>
      <w:r w:rsidRPr="00FE12D5">
        <w:rPr>
          <w:rStyle w:val="Strong"/>
          <w:b w:val="0"/>
          <w:bCs w:val="0"/>
          <w:color w:val="000000" w:themeColor="text1"/>
        </w:rPr>
        <w:t xml:space="preserve"> of the next year and submit the report before the last date of submission </w:t>
      </w:r>
      <w:r w:rsidRPr="00FE12D5">
        <w:rPr>
          <w:rStyle w:val="Strong"/>
          <w:color w:val="000000" w:themeColor="text1"/>
        </w:rPr>
        <w:t xml:space="preserve">i.e. </w:t>
      </w:r>
      <w:r w:rsidR="005F58F4">
        <w:rPr>
          <w:rStyle w:val="Strong"/>
          <w:color w:val="000000" w:themeColor="text1"/>
        </w:rPr>
        <w:t>31</w:t>
      </w:r>
      <w:r w:rsidR="005F58F4" w:rsidRPr="005F58F4">
        <w:rPr>
          <w:rStyle w:val="Strong"/>
          <w:color w:val="000000" w:themeColor="text1"/>
          <w:vertAlign w:val="superscript"/>
        </w:rPr>
        <w:t>st</w:t>
      </w:r>
      <w:r w:rsidR="005F58F4">
        <w:rPr>
          <w:rStyle w:val="Strong"/>
          <w:color w:val="000000" w:themeColor="text1"/>
        </w:rPr>
        <w:t xml:space="preserve"> May</w:t>
      </w:r>
      <w:r w:rsidRPr="00FE12D5">
        <w:rPr>
          <w:rStyle w:val="Strong"/>
          <w:b w:val="0"/>
          <w:bCs w:val="0"/>
          <w:color w:val="000000" w:themeColor="text1"/>
        </w:rPr>
        <w:t xml:space="preserve">. The student will be awarded stipend and certificate by </w:t>
      </w:r>
      <w:r w:rsidR="005F58F4">
        <w:rPr>
          <w:rStyle w:val="Strong"/>
          <w:color w:val="000000" w:themeColor="text1"/>
        </w:rPr>
        <w:t>3</w:t>
      </w:r>
      <w:r w:rsidR="00AE0C2F">
        <w:rPr>
          <w:rStyle w:val="Strong"/>
          <w:color w:val="000000" w:themeColor="text1"/>
        </w:rPr>
        <w:t>1</w:t>
      </w:r>
      <w:r w:rsidR="00AE0C2F" w:rsidRPr="00AE0C2F">
        <w:rPr>
          <w:rStyle w:val="Strong"/>
          <w:color w:val="000000" w:themeColor="text1"/>
          <w:vertAlign w:val="superscript"/>
        </w:rPr>
        <w:t>st</w:t>
      </w:r>
      <w:r w:rsidR="00AE0C2F">
        <w:rPr>
          <w:rStyle w:val="Strong"/>
          <w:color w:val="000000" w:themeColor="text1"/>
        </w:rPr>
        <w:t xml:space="preserve"> </w:t>
      </w:r>
      <w:r w:rsidR="005F58F4">
        <w:rPr>
          <w:rStyle w:val="Strong"/>
          <w:color w:val="000000" w:themeColor="text1"/>
        </w:rPr>
        <w:t>July</w:t>
      </w:r>
      <w:r w:rsidRPr="00FE12D5">
        <w:rPr>
          <w:rStyle w:val="Strong"/>
          <w:b w:val="0"/>
          <w:bCs w:val="0"/>
          <w:color w:val="000000" w:themeColor="text1"/>
        </w:rPr>
        <w:t xml:space="preserve"> (in</w:t>
      </w:r>
      <w:r w:rsidR="00002FB4">
        <w:rPr>
          <w:rStyle w:val="Strong"/>
          <w:b w:val="0"/>
          <w:bCs w:val="0"/>
          <w:color w:val="000000" w:themeColor="text1"/>
        </w:rPr>
        <w:t xml:space="preserve"> the year of report submission),</w:t>
      </w:r>
      <w:r w:rsidRPr="00FE12D5">
        <w:rPr>
          <w:rStyle w:val="Strong"/>
          <w:b w:val="0"/>
          <w:bCs w:val="0"/>
          <w:color w:val="000000" w:themeColor="text1"/>
        </w:rPr>
        <w:t xml:space="preserve"> subject to </w:t>
      </w:r>
      <w:r w:rsidR="00002FB4">
        <w:rPr>
          <w:rStyle w:val="Strong"/>
          <w:b w:val="0"/>
          <w:bCs w:val="0"/>
          <w:color w:val="000000" w:themeColor="text1"/>
        </w:rPr>
        <w:t xml:space="preserve">approval of </w:t>
      </w:r>
      <w:r w:rsidRPr="00FE12D5">
        <w:rPr>
          <w:rStyle w:val="Strong"/>
          <w:b w:val="0"/>
          <w:bCs w:val="0"/>
          <w:color w:val="000000" w:themeColor="text1"/>
        </w:rPr>
        <w:t>his/her report.</w:t>
      </w:r>
      <w:r w:rsidR="000D3CA6" w:rsidRPr="000B55F0">
        <w:rPr>
          <w:b/>
          <w:bCs/>
          <w:color w:val="000000" w:themeColor="text1"/>
        </w:rPr>
        <w:t xml:space="preserve"> </w:t>
      </w:r>
    </w:p>
    <w:p w:rsidR="000D3CA6" w:rsidRPr="00CD17AB" w:rsidRDefault="002F6BE8" w:rsidP="00A76FCF">
      <w:pPr>
        <w:pStyle w:val="NormalWeb"/>
        <w:numPr>
          <w:ilvl w:val="0"/>
          <w:numId w:val="7"/>
        </w:numPr>
        <w:spacing w:before="120" w:beforeAutospacing="0" w:after="120" w:afterAutospacing="0" w:line="276" w:lineRule="auto"/>
        <w:ind w:left="360"/>
        <w:jc w:val="both"/>
        <w:rPr>
          <w:color w:val="000000"/>
        </w:rPr>
      </w:pPr>
      <w:r w:rsidRPr="00CD17AB">
        <w:rPr>
          <w:color w:val="000000"/>
        </w:rPr>
        <w:t xml:space="preserve">Selection </w:t>
      </w:r>
      <w:r w:rsidR="000D3CA6" w:rsidRPr="00CD17AB">
        <w:rPr>
          <w:color w:val="000000"/>
        </w:rPr>
        <w:t xml:space="preserve">of the candidates for award of research studentship will be done </w:t>
      </w:r>
      <w:r w:rsidR="00676F5B">
        <w:rPr>
          <w:color w:val="000000"/>
        </w:rPr>
        <w:t xml:space="preserve">on the basis of two criteria, first on the </w:t>
      </w:r>
      <w:r w:rsidR="00E5687B">
        <w:rPr>
          <w:color w:val="000000"/>
        </w:rPr>
        <w:t xml:space="preserve">total </w:t>
      </w:r>
      <w:r w:rsidR="00676F5B">
        <w:rPr>
          <w:color w:val="000000"/>
        </w:rPr>
        <w:t xml:space="preserve">marks index </w:t>
      </w:r>
      <w:r w:rsidR="001F135F">
        <w:rPr>
          <w:color w:val="000000"/>
        </w:rPr>
        <w:t xml:space="preserve">(30%) </w:t>
      </w:r>
      <w:r w:rsidR="00676F5B">
        <w:rPr>
          <w:color w:val="000000"/>
        </w:rPr>
        <w:t>in</w:t>
      </w:r>
      <w:r w:rsidR="00E5687B">
        <w:rPr>
          <w:color w:val="000000"/>
        </w:rPr>
        <w:t xml:space="preserve"> the previous year exam or in 10+2 in case of 1</w:t>
      </w:r>
      <w:r w:rsidR="00E5687B" w:rsidRPr="00E5687B">
        <w:rPr>
          <w:color w:val="000000"/>
          <w:vertAlign w:val="superscript"/>
        </w:rPr>
        <w:t>st</w:t>
      </w:r>
      <w:r w:rsidR="00E5687B">
        <w:rPr>
          <w:color w:val="000000"/>
        </w:rPr>
        <w:t xml:space="preserve"> year student </w:t>
      </w:r>
      <w:r w:rsidR="001F135F">
        <w:rPr>
          <w:color w:val="000000"/>
        </w:rPr>
        <w:t xml:space="preserve">and second </w:t>
      </w:r>
      <w:r w:rsidR="00026F72">
        <w:rPr>
          <w:color w:val="000000"/>
        </w:rPr>
        <w:t xml:space="preserve">(70%) </w:t>
      </w:r>
      <w:r w:rsidR="000D3CA6" w:rsidRPr="00CD17AB">
        <w:rPr>
          <w:color w:val="000000"/>
        </w:rPr>
        <w:t>after technical evaluation of the research plan by a panel of experts</w:t>
      </w:r>
      <w:r w:rsidR="00026F72">
        <w:rPr>
          <w:color w:val="000000"/>
        </w:rPr>
        <w:t xml:space="preserve"> in the CCRAS</w:t>
      </w:r>
      <w:r w:rsidR="000D3CA6" w:rsidRPr="00CD17AB">
        <w:rPr>
          <w:color w:val="000000"/>
        </w:rPr>
        <w:t>. The decision of the Council in regard to selection of students will be final. Requests for reconsideration will not be entertained and reasons for rejection of applications for award of studentship will not be provided.</w:t>
      </w:r>
      <w:r w:rsidR="00293041">
        <w:rPr>
          <w:color w:val="000000"/>
        </w:rPr>
        <w:t xml:space="preserve"> </w:t>
      </w:r>
    </w:p>
    <w:p w:rsidR="00293041" w:rsidRPr="000B55F0" w:rsidRDefault="00293041" w:rsidP="00293041">
      <w:pPr>
        <w:pStyle w:val="NormalWeb"/>
        <w:numPr>
          <w:ilvl w:val="0"/>
          <w:numId w:val="7"/>
        </w:numPr>
        <w:spacing w:before="120" w:beforeAutospacing="0" w:after="120" w:afterAutospacing="0" w:line="276" w:lineRule="auto"/>
        <w:ind w:left="360"/>
        <w:jc w:val="both"/>
        <w:rPr>
          <w:color w:val="000000"/>
        </w:rPr>
      </w:pPr>
      <w:r>
        <w:rPr>
          <w:color w:val="000000"/>
        </w:rPr>
        <w:t xml:space="preserve">The </w:t>
      </w:r>
      <w:r w:rsidRPr="000B55F0">
        <w:rPr>
          <w:color w:val="000000"/>
        </w:rPr>
        <w:t xml:space="preserve">Guide must take overall responsibility for the conduct of the research project, preparation and submission of complete report </w:t>
      </w:r>
      <w:r>
        <w:rPr>
          <w:color w:val="000000"/>
        </w:rPr>
        <w:t xml:space="preserve">and </w:t>
      </w:r>
      <w:r w:rsidRPr="000B55F0">
        <w:rPr>
          <w:color w:val="000000"/>
        </w:rPr>
        <w:t>the required enclosures within the stipulated time period.</w:t>
      </w:r>
    </w:p>
    <w:p w:rsidR="000D3CA6" w:rsidRDefault="005A1C4C" w:rsidP="00AA68D5">
      <w:pPr>
        <w:pStyle w:val="NormalWeb"/>
        <w:numPr>
          <w:ilvl w:val="0"/>
          <w:numId w:val="7"/>
        </w:numPr>
        <w:spacing w:before="120" w:beforeAutospacing="0" w:after="120" w:afterAutospacing="0" w:line="276" w:lineRule="auto"/>
        <w:ind w:left="360"/>
        <w:jc w:val="both"/>
      </w:pPr>
      <w:r w:rsidRPr="00A76FCF">
        <w:rPr>
          <w:color w:val="000000"/>
        </w:rPr>
        <w:t xml:space="preserve">The </w:t>
      </w:r>
      <w:r w:rsidR="006E7B82">
        <w:rPr>
          <w:color w:val="000000"/>
        </w:rPr>
        <w:t xml:space="preserve">Guide of the </w:t>
      </w:r>
      <w:r w:rsidRPr="00A76FCF">
        <w:rPr>
          <w:color w:val="000000"/>
        </w:rPr>
        <w:t>student should obtain a clearance from the Institutional Ethics Committee (IEC) if the proposal involves research on human participants and from Institutional Animal Ethics Committee (IAEC) if the work involves use of animals. The IEC/ IAEC approval should be obtained any time before beginning actual research work. The certificate may be submitted either along w</w:t>
      </w:r>
      <w:r w:rsidRPr="00CD17AB">
        <w:t xml:space="preserve">ith proposal or with the report. Informed consent is to be obtained for research on human participants. For more information please refer to ICMR National Ethical Guidelines for Biomedical and Health Research on Human Participants, 2017 </w:t>
      </w:r>
      <w:hyperlink r:id="rId13" w:history="1">
        <w:r w:rsidRPr="00CD17AB">
          <w:rPr>
            <w:rStyle w:val="Hyperlink"/>
          </w:rPr>
          <w:t>http://14.139.60.56:84/PDF2/ICMR_Ethical_Guidelines_2017.pdf</w:t>
        </w:r>
      </w:hyperlink>
      <w:r w:rsidR="00A76FCF">
        <w:t xml:space="preserve"> </w:t>
      </w:r>
      <w:r w:rsidRPr="00CD17AB">
        <w:t xml:space="preserve">and National Ethical Guidelines for Biomedical Research Involving Children </w:t>
      </w:r>
      <w:hyperlink r:id="rId14" w:history="1">
        <w:r w:rsidRPr="00CD17AB">
          <w:rPr>
            <w:rStyle w:val="Hyperlink"/>
          </w:rPr>
          <w:t>http://14.139.60.56:84/PDF2/National_Ethical_Guidelines_for_BioMedical_Research_Involving_Children.pdf</w:t>
        </w:r>
      </w:hyperlink>
      <w:r w:rsidRPr="00CD17AB">
        <w:t xml:space="preserve"> . </w:t>
      </w:r>
    </w:p>
    <w:p w:rsidR="00D424D2" w:rsidRPr="00A6150C" w:rsidRDefault="00D23377" w:rsidP="00AA68D5">
      <w:pPr>
        <w:pStyle w:val="NormalWeb"/>
        <w:numPr>
          <w:ilvl w:val="0"/>
          <w:numId w:val="7"/>
        </w:numPr>
        <w:spacing w:before="120" w:beforeAutospacing="0" w:after="120" w:afterAutospacing="0" w:line="276" w:lineRule="auto"/>
        <w:ind w:left="360"/>
        <w:jc w:val="both"/>
        <w:rPr>
          <w:color w:val="000000"/>
          <w:sz w:val="28"/>
          <w:u w:val="single"/>
        </w:rPr>
      </w:pPr>
      <w:r>
        <w:t xml:space="preserve">Clinical studies </w:t>
      </w:r>
      <w:r w:rsidR="00D758F3">
        <w:t>can</w:t>
      </w:r>
      <w:r>
        <w:t xml:space="preserve"> be undertaken under </w:t>
      </w:r>
      <w:r w:rsidR="003A7D6B">
        <w:t xml:space="preserve">the </w:t>
      </w:r>
      <w:r>
        <w:t>guidance</w:t>
      </w:r>
      <w:r w:rsidR="00D758F3">
        <w:t>/assistance</w:t>
      </w:r>
      <w:r>
        <w:t xml:space="preserve"> </w:t>
      </w:r>
      <w:r w:rsidR="00D758F3">
        <w:t xml:space="preserve">of </w:t>
      </w:r>
      <w:r>
        <w:t>competent authority which will be responsible for clinical</w:t>
      </w:r>
      <w:r w:rsidR="00D758F3">
        <w:t xml:space="preserve"> work. For such studies, t</w:t>
      </w:r>
      <w:r w:rsidR="009B3E37">
        <w:t xml:space="preserve">he Guide will ensure for </w:t>
      </w:r>
      <w:r w:rsidR="00F81F8E">
        <w:t xml:space="preserve">timely </w:t>
      </w:r>
      <w:r w:rsidR="00A6150C">
        <w:t>CTRI Registration.</w:t>
      </w:r>
    </w:p>
    <w:p w:rsidR="00330A12" w:rsidRPr="00A76FCF" w:rsidRDefault="00330A12" w:rsidP="00770377">
      <w:pPr>
        <w:pStyle w:val="Heading3"/>
        <w:shd w:val="clear" w:color="auto" w:fill="DDD9C3" w:themeFill="background2" w:themeFillShade="E6"/>
        <w:spacing w:before="120" w:after="120" w:line="276" w:lineRule="auto"/>
        <w:jc w:val="both"/>
        <w:rPr>
          <w:rFonts w:ascii="Times New Roman" w:hAnsi="Times New Roman" w:cs="Times New Roman"/>
          <w:color w:val="000000"/>
          <w:sz w:val="28"/>
          <w:szCs w:val="24"/>
          <w:u w:val="single"/>
        </w:rPr>
      </w:pPr>
      <w:r w:rsidRPr="00A76FCF">
        <w:rPr>
          <w:rFonts w:ascii="Times New Roman" w:hAnsi="Times New Roman" w:cs="Times New Roman"/>
          <w:color w:val="000000"/>
          <w:sz w:val="28"/>
          <w:szCs w:val="24"/>
          <w:u w:val="single"/>
        </w:rPr>
        <w:t>Application Process</w:t>
      </w:r>
    </w:p>
    <w:p w:rsidR="00330A12" w:rsidRPr="00A76FCF" w:rsidRDefault="00EF2902" w:rsidP="00AF55FE">
      <w:pPr>
        <w:pStyle w:val="NormalWeb"/>
        <w:spacing w:before="120" w:beforeAutospacing="0" w:after="120" w:afterAutospacing="0" w:line="276" w:lineRule="auto"/>
        <w:jc w:val="both"/>
        <w:rPr>
          <w:color w:val="000000" w:themeColor="text1"/>
        </w:rPr>
      </w:pPr>
      <w:r w:rsidRPr="00CD17AB">
        <w:rPr>
          <w:color w:val="000000"/>
        </w:rPr>
        <w:t xml:space="preserve">Submission of </w:t>
      </w:r>
      <w:r w:rsidR="005A1C4C" w:rsidRPr="00CD17AB">
        <w:rPr>
          <w:color w:val="000000"/>
        </w:rPr>
        <w:t>SPARK</w:t>
      </w:r>
      <w:r w:rsidR="00330A12" w:rsidRPr="00CD17AB">
        <w:rPr>
          <w:color w:val="000000"/>
        </w:rPr>
        <w:t xml:space="preserve"> application/proposal is a </w:t>
      </w:r>
      <w:r w:rsidR="003A7D6B" w:rsidRPr="00A76FCF">
        <w:rPr>
          <w:color w:val="000000" w:themeColor="text1"/>
        </w:rPr>
        <w:t>two-step</w:t>
      </w:r>
      <w:r w:rsidR="00330A12" w:rsidRPr="00A76FCF">
        <w:rPr>
          <w:color w:val="000000" w:themeColor="text1"/>
        </w:rPr>
        <w:t xml:space="preserve"> process:</w:t>
      </w:r>
    </w:p>
    <w:p w:rsidR="00330A12" w:rsidRPr="00D424D2" w:rsidRDefault="00330A12" w:rsidP="0077279C">
      <w:pPr>
        <w:pStyle w:val="NormalWeb"/>
        <w:numPr>
          <w:ilvl w:val="0"/>
          <w:numId w:val="1"/>
        </w:numPr>
        <w:shd w:val="clear" w:color="auto" w:fill="F2DBDB" w:themeFill="accent2" w:themeFillTint="33"/>
        <w:spacing w:before="120" w:beforeAutospacing="0" w:after="120" w:afterAutospacing="0" w:line="276" w:lineRule="auto"/>
        <w:ind w:left="360" w:hanging="360"/>
        <w:jc w:val="both"/>
        <w:rPr>
          <w:color w:val="000000"/>
          <w:u w:val="single"/>
        </w:rPr>
      </w:pPr>
      <w:r w:rsidRPr="00D424D2">
        <w:rPr>
          <w:rStyle w:val="Strong"/>
          <w:color w:val="000000"/>
          <w:u w:val="single"/>
        </w:rPr>
        <w:t xml:space="preserve">REGISTRATION OF STUDENT DETAILS FOR </w:t>
      </w:r>
      <w:r w:rsidR="005A1C4C" w:rsidRPr="00D424D2">
        <w:rPr>
          <w:rStyle w:val="Strong"/>
          <w:color w:val="000000"/>
          <w:u w:val="single"/>
        </w:rPr>
        <w:t>SPARK</w:t>
      </w:r>
      <w:r w:rsidR="009D37BD" w:rsidRPr="00D424D2">
        <w:rPr>
          <w:rStyle w:val="Strong"/>
          <w:color w:val="000000"/>
          <w:u w:val="single"/>
        </w:rPr>
        <w:t>–</w:t>
      </w:r>
      <w:r w:rsidR="006920E1" w:rsidRPr="00D424D2">
        <w:rPr>
          <w:rStyle w:val="Strong"/>
          <w:color w:val="000000"/>
          <w:u w:val="single"/>
        </w:rPr>
        <w:t>ONLINE FORM PART</w:t>
      </w:r>
      <w:r w:rsidRPr="00D424D2">
        <w:rPr>
          <w:rStyle w:val="Strong"/>
          <w:color w:val="000000"/>
          <w:u w:val="single"/>
        </w:rPr>
        <w:t>-A</w:t>
      </w:r>
    </w:p>
    <w:p w:rsidR="00AF55FE" w:rsidRPr="00A76FCF" w:rsidRDefault="00D424D2" w:rsidP="000B55F0">
      <w:pPr>
        <w:pStyle w:val="NormalWeb"/>
        <w:numPr>
          <w:ilvl w:val="0"/>
          <w:numId w:val="18"/>
        </w:numPr>
        <w:spacing w:before="120" w:beforeAutospacing="0" w:after="120" w:afterAutospacing="0" w:line="276" w:lineRule="auto"/>
        <w:jc w:val="both"/>
        <w:rPr>
          <w:b/>
          <w:bCs/>
          <w:color w:val="000000" w:themeColor="text1"/>
        </w:rPr>
      </w:pPr>
      <w:r w:rsidRPr="00A76FCF">
        <w:rPr>
          <w:b/>
          <w:bCs/>
          <w:color w:val="000000" w:themeColor="text1"/>
        </w:rPr>
        <w:t>Part-A</w:t>
      </w:r>
      <w:r w:rsidRPr="00CD17AB">
        <w:rPr>
          <w:b/>
          <w:bCs/>
          <w:color w:val="000000"/>
        </w:rPr>
        <w:t xml:space="preserve"> </w:t>
      </w:r>
      <w:r w:rsidR="002E4FEC">
        <w:rPr>
          <w:b/>
          <w:bCs/>
          <w:color w:val="000000"/>
        </w:rPr>
        <w:t>:</w:t>
      </w:r>
      <w:r w:rsidR="002E4FEC">
        <w:rPr>
          <w:b/>
          <w:bCs/>
          <w:color w:val="000000"/>
        </w:rPr>
        <w:tab/>
      </w:r>
      <w:r w:rsidR="00330A12" w:rsidRPr="00CD17AB">
        <w:rPr>
          <w:b/>
          <w:bCs/>
          <w:color w:val="000000"/>
        </w:rPr>
        <w:t xml:space="preserve">Student </w:t>
      </w:r>
      <w:r>
        <w:rPr>
          <w:b/>
          <w:bCs/>
          <w:color w:val="000000" w:themeColor="text1"/>
        </w:rPr>
        <w:t>Details</w:t>
      </w:r>
      <w:r w:rsidR="002E4FEC">
        <w:rPr>
          <w:b/>
          <w:bCs/>
          <w:color w:val="000000" w:themeColor="text1"/>
        </w:rPr>
        <w:t xml:space="preserve"> </w:t>
      </w:r>
    </w:p>
    <w:p w:rsidR="00330A12" w:rsidRPr="00A76FCF" w:rsidRDefault="00330A12" w:rsidP="00A76FCF">
      <w:pPr>
        <w:pStyle w:val="NormalWeb"/>
        <w:numPr>
          <w:ilvl w:val="0"/>
          <w:numId w:val="13"/>
        </w:numPr>
        <w:spacing w:before="120" w:beforeAutospacing="0" w:after="120" w:afterAutospacing="0" w:line="276" w:lineRule="auto"/>
        <w:ind w:left="360"/>
        <w:jc w:val="both"/>
        <w:rPr>
          <w:color w:val="000000" w:themeColor="text1"/>
        </w:rPr>
      </w:pPr>
      <w:r w:rsidRPr="00A76FCF">
        <w:rPr>
          <w:color w:val="000000" w:themeColor="text1"/>
        </w:rPr>
        <w:t xml:space="preserve">Interested students should register their e-mail address and other details </w:t>
      </w:r>
      <w:r w:rsidR="0021664F">
        <w:rPr>
          <w:color w:val="000000" w:themeColor="text1"/>
        </w:rPr>
        <w:t xml:space="preserve">till </w:t>
      </w:r>
      <w:r w:rsidR="0021664F" w:rsidRPr="0021664F">
        <w:rPr>
          <w:b/>
          <w:bCs/>
          <w:color w:val="000000" w:themeColor="text1"/>
        </w:rPr>
        <w:t>15</w:t>
      </w:r>
      <w:r w:rsidR="0021664F" w:rsidRPr="0021664F">
        <w:rPr>
          <w:b/>
          <w:bCs/>
          <w:color w:val="000000" w:themeColor="text1"/>
          <w:vertAlign w:val="superscript"/>
        </w:rPr>
        <w:t>th</w:t>
      </w:r>
      <w:r w:rsidR="0021664F" w:rsidRPr="0021664F">
        <w:rPr>
          <w:b/>
          <w:bCs/>
          <w:color w:val="000000" w:themeColor="text1"/>
        </w:rPr>
        <w:t xml:space="preserve"> November.</w:t>
      </w:r>
    </w:p>
    <w:p w:rsidR="00330A12" w:rsidRPr="00CD17AB" w:rsidRDefault="00ED288E" w:rsidP="00A76FCF">
      <w:pPr>
        <w:pStyle w:val="NormalWeb"/>
        <w:numPr>
          <w:ilvl w:val="0"/>
          <w:numId w:val="13"/>
        </w:numPr>
        <w:spacing w:before="120" w:beforeAutospacing="0" w:after="120" w:afterAutospacing="0" w:line="276" w:lineRule="auto"/>
        <w:ind w:left="360"/>
        <w:jc w:val="both"/>
        <w:rPr>
          <w:color w:val="000000"/>
        </w:rPr>
      </w:pPr>
      <w:r w:rsidRPr="00A76FCF">
        <w:rPr>
          <w:color w:val="000000" w:themeColor="text1"/>
        </w:rPr>
        <w:lastRenderedPageBreak/>
        <w:t xml:space="preserve">Each </w:t>
      </w:r>
      <w:r w:rsidR="005A1C4C" w:rsidRPr="00A76FCF">
        <w:rPr>
          <w:color w:val="000000" w:themeColor="text1"/>
        </w:rPr>
        <w:t>SPARK</w:t>
      </w:r>
      <w:r w:rsidR="00330A12" w:rsidRPr="00A76FCF">
        <w:rPr>
          <w:color w:val="000000" w:themeColor="text1"/>
        </w:rPr>
        <w:t xml:space="preserve"> application</w:t>
      </w:r>
      <w:r w:rsidR="00330A12" w:rsidRPr="00CD17AB">
        <w:rPr>
          <w:color w:val="000000"/>
        </w:rPr>
        <w:t xml:space="preserve"> and research proposal should be submitted along with duly filled in and attested Application Attestation Form (AAF).</w:t>
      </w:r>
    </w:p>
    <w:p w:rsidR="00330A12" w:rsidRPr="00CD17AB" w:rsidRDefault="00330A12" w:rsidP="00A76FCF">
      <w:pPr>
        <w:pStyle w:val="NormalWeb"/>
        <w:numPr>
          <w:ilvl w:val="0"/>
          <w:numId w:val="13"/>
        </w:numPr>
        <w:spacing w:before="120" w:beforeAutospacing="0" w:after="120" w:afterAutospacing="0" w:line="276" w:lineRule="auto"/>
        <w:ind w:left="360"/>
        <w:jc w:val="both"/>
        <w:rPr>
          <w:color w:val="000000"/>
        </w:rPr>
      </w:pPr>
      <w:r w:rsidRPr="00CD17AB">
        <w:rPr>
          <w:color w:val="000000"/>
        </w:rPr>
        <w:t>The Application attestation form should be filled up, signed, attested, scanned and saved as a PDF file. ONLINE submissions of application/ research proposal will not be accepted unless accompanied by AAF.</w:t>
      </w:r>
    </w:p>
    <w:p w:rsidR="00330A12" w:rsidRPr="00CD17AB" w:rsidRDefault="00330A12" w:rsidP="00A76FCF">
      <w:pPr>
        <w:pStyle w:val="NormalWeb"/>
        <w:numPr>
          <w:ilvl w:val="0"/>
          <w:numId w:val="13"/>
        </w:numPr>
        <w:spacing w:before="120" w:beforeAutospacing="0" w:after="120" w:afterAutospacing="0" w:line="276" w:lineRule="auto"/>
        <w:ind w:left="360"/>
        <w:jc w:val="both"/>
        <w:rPr>
          <w:color w:val="000000"/>
        </w:rPr>
      </w:pPr>
      <w:r w:rsidRPr="00CD17AB">
        <w:rPr>
          <w:color w:val="000000"/>
        </w:rPr>
        <w:t>A student can submit one application on selected topic. In case a student submits more than one proposal, all the proposals will be automatically rejected.</w:t>
      </w:r>
    </w:p>
    <w:p w:rsidR="00ED288E" w:rsidRPr="00F55724" w:rsidRDefault="00ED288E" w:rsidP="00AA68D5">
      <w:pPr>
        <w:pStyle w:val="NormalWeb"/>
        <w:spacing w:before="120" w:beforeAutospacing="0" w:after="120" w:afterAutospacing="0" w:line="276" w:lineRule="auto"/>
        <w:jc w:val="both"/>
        <w:rPr>
          <w:rStyle w:val="Strong"/>
          <w:b w:val="0"/>
          <w:bCs w:val="0"/>
          <w:color w:val="000000"/>
          <w:sz w:val="6"/>
          <w:szCs w:val="6"/>
        </w:rPr>
      </w:pPr>
    </w:p>
    <w:p w:rsidR="00F55724" w:rsidRPr="00434207" w:rsidRDefault="00F55724" w:rsidP="0077279C">
      <w:pPr>
        <w:pStyle w:val="NormalWeb"/>
        <w:numPr>
          <w:ilvl w:val="0"/>
          <w:numId w:val="1"/>
        </w:numPr>
        <w:shd w:val="clear" w:color="auto" w:fill="F2DBDB" w:themeFill="accent2" w:themeFillTint="33"/>
        <w:spacing w:before="120" w:beforeAutospacing="0" w:after="120" w:afterAutospacing="0" w:line="276" w:lineRule="auto"/>
        <w:ind w:left="360" w:hanging="360"/>
        <w:jc w:val="both"/>
        <w:rPr>
          <w:rStyle w:val="Strong"/>
          <w:color w:val="000000"/>
          <w:u w:val="single"/>
        </w:rPr>
      </w:pPr>
      <w:r w:rsidRPr="00D424D2">
        <w:rPr>
          <w:rStyle w:val="Strong"/>
          <w:color w:val="000000"/>
          <w:u w:val="single"/>
        </w:rPr>
        <w:t xml:space="preserve">Submission of application/proposal along with other details </w:t>
      </w:r>
      <w:r w:rsidR="0021664F">
        <w:rPr>
          <w:rStyle w:val="Strong"/>
          <w:color w:val="000000"/>
          <w:u w:val="single"/>
        </w:rPr>
        <w:t>till 15</w:t>
      </w:r>
      <w:r w:rsidR="0021664F" w:rsidRPr="0021664F">
        <w:rPr>
          <w:rStyle w:val="Strong"/>
          <w:color w:val="000000"/>
          <w:u w:val="single"/>
          <w:vertAlign w:val="superscript"/>
        </w:rPr>
        <w:t>th</w:t>
      </w:r>
      <w:r w:rsidR="0021664F">
        <w:rPr>
          <w:rStyle w:val="Strong"/>
          <w:color w:val="000000"/>
          <w:u w:val="single"/>
        </w:rPr>
        <w:t xml:space="preserve"> November </w:t>
      </w:r>
      <w:r w:rsidRPr="00D424D2">
        <w:rPr>
          <w:rStyle w:val="Strong"/>
          <w:color w:val="000000"/>
          <w:u w:val="single"/>
        </w:rPr>
        <w:t>(Fill in Part B, C &amp; D of ONLINE form</w:t>
      </w:r>
      <w:r w:rsidRPr="00F55724">
        <w:rPr>
          <w:rStyle w:val="Strong"/>
          <w:color w:val="000000"/>
        </w:rPr>
        <w:t>).</w:t>
      </w:r>
      <w:r w:rsidR="00434207">
        <w:rPr>
          <w:rStyle w:val="Strong"/>
          <w:color w:val="000000"/>
        </w:rPr>
        <w:t xml:space="preserve"> </w:t>
      </w:r>
      <w:r w:rsidR="00434207" w:rsidRPr="00434207">
        <w:rPr>
          <w:rStyle w:val="Strong"/>
          <w:color w:val="000000"/>
          <w:u w:val="single"/>
        </w:rPr>
        <w:t>(</w:t>
      </w:r>
      <w:r w:rsidR="00C815FF" w:rsidRPr="00434207">
        <w:rPr>
          <w:rStyle w:val="Strong"/>
          <w:color w:val="000000"/>
          <w:u w:val="single"/>
        </w:rPr>
        <w:t xml:space="preserve">Date </w:t>
      </w:r>
      <w:r w:rsidR="00434207" w:rsidRPr="00434207">
        <w:rPr>
          <w:rStyle w:val="Strong"/>
          <w:color w:val="000000"/>
          <w:u w:val="single"/>
        </w:rPr>
        <w:t xml:space="preserve">of proposal </w:t>
      </w:r>
      <w:r w:rsidR="00C815FF">
        <w:rPr>
          <w:rStyle w:val="Strong"/>
          <w:color w:val="000000"/>
          <w:u w:val="single"/>
        </w:rPr>
        <w:t xml:space="preserve">submission </w:t>
      </w:r>
      <w:r w:rsidR="00434207" w:rsidRPr="00434207">
        <w:rPr>
          <w:rStyle w:val="Strong"/>
          <w:color w:val="000000"/>
          <w:u w:val="single"/>
        </w:rPr>
        <w:t>has been extended till 25</w:t>
      </w:r>
      <w:r w:rsidR="00434207" w:rsidRPr="00434207">
        <w:rPr>
          <w:rStyle w:val="Strong"/>
          <w:color w:val="000000"/>
          <w:u w:val="single"/>
          <w:vertAlign w:val="superscript"/>
        </w:rPr>
        <w:t>th</w:t>
      </w:r>
      <w:r w:rsidR="00434207" w:rsidRPr="00434207">
        <w:rPr>
          <w:rStyle w:val="Strong"/>
          <w:color w:val="000000"/>
          <w:u w:val="single"/>
        </w:rPr>
        <w:t xml:space="preserve"> November)</w:t>
      </w:r>
    </w:p>
    <w:p w:rsidR="00330A12" w:rsidRPr="000B55F0" w:rsidRDefault="00F55724" w:rsidP="000B55F0">
      <w:pPr>
        <w:pStyle w:val="NormalWeb"/>
        <w:numPr>
          <w:ilvl w:val="0"/>
          <w:numId w:val="18"/>
        </w:numPr>
        <w:spacing w:before="120" w:beforeAutospacing="0" w:after="120" w:afterAutospacing="0" w:line="276" w:lineRule="auto"/>
        <w:jc w:val="both"/>
        <w:rPr>
          <w:b/>
          <w:bCs/>
          <w:color w:val="000000"/>
          <w:sz w:val="22"/>
          <w:szCs w:val="22"/>
        </w:rPr>
      </w:pPr>
      <w:r w:rsidRPr="000B55F0">
        <w:rPr>
          <w:b/>
          <w:bCs/>
          <w:color w:val="000000" w:themeColor="text1"/>
        </w:rPr>
        <w:t>Part</w:t>
      </w:r>
      <w:r w:rsidRPr="000B55F0">
        <w:rPr>
          <w:rStyle w:val="Strong"/>
          <w:b w:val="0"/>
          <w:bCs w:val="0"/>
          <w:color w:val="000000"/>
          <w:sz w:val="22"/>
          <w:szCs w:val="22"/>
        </w:rPr>
        <w:t>-</w:t>
      </w:r>
      <w:r w:rsidR="002E4FEC">
        <w:rPr>
          <w:b/>
          <w:bCs/>
          <w:color w:val="000000" w:themeColor="text1"/>
        </w:rPr>
        <w:t>B:</w:t>
      </w:r>
      <w:r w:rsidRPr="000B55F0">
        <w:rPr>
          <w:b/>
          <w:bCs/>
          <w:color w:val="000000" w:themeColor="text1"/>
        </w:rPr>
        <w:t xml:space="preserve"> </w:t>
      </w:r>
      <w:r w:rsidR="002E4FEC">
        <w:rPr>
          <w:b/>
          <w:bCs/>
          <w:color w:val="000000" w:themeColor="text1"/>
        </w:rPr>
        <w:tab/>
      </w:r>
      <w:r w:rsidR="00330A12" w:rsidRPr="000B55F0">
        <w:rPr>
          <w:b/>
          <w:bCs/>
          <w:color w:val="000000" w:themeColor="text1"/>
        </w:rPr>
        <w:t>Particulars of Guide</w:t>
      </w:r>
      <w:r w:rsidR="00330A12" w:rsidRPr="000B55F0">
        <w:rPr>
          <w:rStyle w:val="Strong"/>
          <w:b w:val="0"/>
          <w:bCs w:val="0"/>
          <w:color w:val="000000"/>
          <w:sz w:val="22"/>
          <w:szCs w:val="22"/>
        </w:rPr>
        <w:t xml:space="preserve"> </w:t>
      </w:r>
    </w:p>
    <w:p w:rsidR="00330A12" w:rsidRPr="00CD17AB" w:rsidRDefault="00330A12" w:rsidP="00AA68D5">
      <w:pPr>
        <w:pStyle w:val="NormalWeb"/>
        <w:spacing w:before="120" w:beforeAutospacing="0" w:after="120" w:afterAutospacing="0" w:line="276" w:lineRule="auto"/>
        <w:jc w:val="both"/>
        <w:rPr>
          <w:color w:val="000000"/>
        </w:rPr>
      </w:pPr>
      <w:r w:rsidRPr="00CD17AB">
        <w:rPr>
          <w:color w:val="000000"/>
        </w:rPr>
        <w:t xml:space="preserve">Complete details including Name, Designation, Department, College, Contact details including current email address to be provided. The </w:t>
      </w:r>
      <w:r w:rsidR="00571C7B">
        <w:rPr>
          <w:color w:val="000000"/>
        </w:rPr>
        <w:t>g</w:t>
      </w:r>
      <w:r w:rsidRPr="00CD17AB">
        <w:rPr>
          <w:color w:val="000000"/>
        </w:rPr>
        <w:t>uide should ensure that she/he selects a suitable brief topic for this studentship, which can be completed within stipulated time</w:t>
      </w:r>
      <w:r w:rsidR="00571C7B">
        <w:rPr>
          <w:color w:val="000000"/>
        </w:rPr>
        <w:t>, as there is no provision for any</w:t>
      </w:r>
      <w:r w:rsidRPr="00CD17AB">
        <w:rPr>
          <w:color w:val="000000"/>
        </w:rPr>
        <w:t xml:space="preserve"> extension.</w:t>
      </w:r>
      <w:r w:rsidR="00571C7B">
        <w:rPr>
          <w:color w:val="000000"/>
        </w:rPr>
        <w:t xml:space="preserve"> Under the SPARK Program one guide may take only one student</w:t>
      </w:r>
      <w:r w:rsidRPr="00CD17AB">
        <w:rPr>
          <w:color w:val="000000"/>
        </w:rPr>
        <w:t xml:space="preserve"> </w:t>
      </w:r>
      <w:r w:rsidR="00AD56B1" w:rsidRPr="00CD17AB">
        <w:rPr>
          <w:color w:val="000000"/>
        </w:rPr>
        <w:t xml:space="preserve">each </w:t>
      </w:r>
      <w:r w:rsidR="00571C7B">
        <w:rPr>
          <w:color w:val="000000"/>
        </w:rPr>
        <w:t>session</w:t>
      </w:r>
      <w:r w:rsidRPr="00CD17AB">
        <w:rPr>
          <w:color w:val="000000"/>
        </w:rPr>
        <w:t>.</w:t>
      </w:r>
    </w:p>
    <w:p w:rsidR="00EA15EC" w:rsidRPr="00A76FCF" w:rsidRDefault="00EA15EC" w:rsidP="00AA68D5">
      <w:pPr>
        <w:pStyle w:val="NormalWeb"/>
        <w:spacing w:before="120" w:beforeAutospacing="0" w:after="120" w:afterAutospacing="0" w:line="276" w:lineRule="auto"/>
        <w:jc w:val="both"/>
        <w:rPr>
          <w:rStyle w:val="Strong"/>
          <w:color w:val="000000"/>
          <w:sz w:val="6"/>
          <w:szCs w:val="6"/>
        </w:rPr>
      </w:pPr>
    </w:p>
    <w:p w:rsidR="00330A12" w:rsidRPr="000B55F0" w:rsidRDefault="00F55724" w:rsidP="000B55F0">
      <w:pPr>
        <w:pStyle w:val="NormalWeb"/>
        <w:numPr>
          <w:ilvl w:val="0"/>
          <w:numId w:val="18"/>
        </w:numPr>
        <w:spacing w:before="120" w:beforeAutospacing="0" w:after="120" w:afterAutospacing="0" w:line="276" w:lineRule="auto"/>
        <w:jc w:val="both"/>
        <w:rPr>
          <w:b/>
          <w:bCs/>
          <w:color w:val="000000" w:themeColor="text1"/>
        </w:rPr>
      </w:pPr>
      <w:r w:rsidRPr="000B55F0">
        <w:rPr>
          <w:b/>
          <w:bCs/>
          <w:color w:val="000000" w:themeColor="text1"/>
        </w:rPr>
        <w:t>Part-C</w:t>
      </w:r>
      <w:r w:rsidR="002E4FEC">
        <w:rPr>
          <w:b/>
          <w:bCs/>
          <w:color w:val="000000" w:themeColor="text1"/>
        </w:rPr>
        <w:t>:</w:t>
      </w:r>
      <w:r w:rsidRPr="000B55F0">
        <w:rPr>
          <w:b/>
          <w:bCs/>
          <w:color w:val="000000" w:themeColor="text1"/>
        </w:rPr>
        <w:t xml:space="preserve"> </w:t>
      </w:r>
      <w:r w:rsidR="002E4FEC">
        <w:rPr>
          <w:b/>
          <w:bCs/>
          <w:color w:val="000000" w:themeColor="text1"/>
        </w:rPr>
        <w:tab/>
      </w:r>
      <w:r w:rsidR="005A1C4C" w:rsidRPr="000B55F0">
        <w:rPr>
          <w:b/>
          <w:bCs/>
          <w:color w:val="000000" w:themeColor="text1"/>
        </w:rPr>
        <w:t>SPARK</w:t>
      </w:r>
      <w:r w:rsidR="00330A12" w:rsidRPr="000B55F0">
        <w:rPr>
          <w:b/>
          <w:bCs/>
          <w:color w:val="000000" w:themeColor="text1"/>
        </w:rPr>
        <w:t xml:space="preserve"> Application/Proposal </w:t>
      </w:r>
    </w:p>
    <w:p w:rsidR="00F76BAF" w:rsidRDefault="00F76BAF" w:rsidP="006C6929">
      <w:pPr>
        <w:spacing w:after="0" w:line="276" w:lineRule="auto"/>
        <w:jc w:val="both"/>
        <w:rPr>
          <w:rFonts w:ascii="Times New Roman" w:hAnsi="Times New Roman" w:cs="Times New Roman"/>
          <w:color w:val="000000"/>
          <w:sz w:val="24"/>
          <w:szCs w:val="24"/>
          <w:shd w:val="clear" w:color="auto" w:fill="FFFFFF"/>
        </w:rPr>
      </w:pPr>
      <w:r w:rsidRPr="00F76BAF">
        <w:rPr>
          <w:rFonts w:ascii="Times New Roman" w:hAnsi="Times New Roman" w:cs="Times New Roman"/>
          <w:color w:val="000000"/>
          <w:sz w:val="24"/>
          <w:szCs w:val="24"/>
          <w:shd w:val="clear" w:color="auto" w:fill="FFFFFF"/>
        </w:rPr>
        <w:t>The proposal should describe a brief work plan of proposed research and also clearly stating the methodology giving sample size</w:t>
      </w:r>
      <w:r w:rsidR="00D758F3">
        <w:rPr>
          <w:rFonts w:ascii="Times New Roman" w:hAnsi="Times New Roman" w:cs="Times New Roman"/>
          <w:color w:val="000000"/>
          <w:sz w:val="24"/>
          <w:szCs w:val="24"/>
          <w:shd w:val="clear" w:color="auto" w:fill="FFFFFF"/>
        </w:rPr>
        <w:t xml:space="preserve"> with valid statistical basis</w:t>
      </w:r>
      <w:r w:rsidRPr="00F76BAF">
        <w:rPr>
          <w:rFonts w:ascii="Times New Roman" w:hAnsi="Times New Roman" w:cs="Times New Roman"/>
          <w:color w:val="000000"/>
          <w:sz w:val="24"/>
          <w:szCs w:val="24"/>
          <w:shd w:val="clear" w:color="auto" w:fill="FFFFFF"/>
        </w:rPr>
        <w:t xml:space="preserve"> and appropriate statistical methodology, which will be used along with implications of the research study. The student may include the case report form, informed consent form or any other questionnaire also as part of project proposal or can submit them as separate attachments.</w:t>
      </w:r>
    </w:p>
    <w:p w:rsidR="00F76BAF" w:rsidRDefault="00F76BAF" w:rsidP="006C6929">
      <w:pPr>
        <w:spacing w:after="0" w:line="276" w:lineRule="auto"/>
        <w:jc w:val="both"/>
        <w:rPr>
          <w:rFonts w:ascii="Times New Roman" w:hAnsi="Times New Roman" w:cs="Times New Roman"/>
          <w:color w:val="000000"/>
          <w:sz w:val="24"/>
          <w:szCs w:val="24"/>
          <w:shd w:val="clear" w:color="auto" w:fill="FFFFFF"/>
        </w:rPr>
      </w:pPr>
    </w:p>
    <w:p w:rsidR="006C6929" w:rsidRPr="006C6929" w:rsidRDefault="00F76BAF" w:rsidP="006C6929">
      <w:pPr>
        <w:spacing w:after="0" w:line="276" w:lineRule="auto"/>
        <w:jc w:val="both"/>
        <w:rPr>
          <w:b/>
          <w:bCs/>
          <w:shd w:val="clear" w:color="auto" w:fill="FFFFFF"/>
        </w:rPr>
      </w:pPr>
      <w:r>
        <w:rPr>
          <w:rFonts w:ascii="Times New Roman" w:hAnsi="Times New Roman" w:cs="Times New Roman"/>
          <w:color w:val="000000"/>
          <w:sz w:val="24"/>
          <w:szCs w:val="24"/>
          <w:shd w:val="clear" w:color="auto" w:fill="FFFFFF"/>
        </w:rPr>
        <w:t xml:space="preserve">The proposal </w:t>
      </w:r>
      <w:r w:rsidR="00330A12" w:rsidRPr="006C6929">
        <w:rPr>
          <w:rFonts w:ascii="Times New Roman" w:hAnsi="Times New Roman" w:cs="Times New Roman"/>
          <w:color w:val="000000"/>
          <w:sz w:val="24"/>
          <w:szCs w:val="24"/>
          <w:shd w:val="clear" w:color="auto" w:fill="FFFFFF"/>
        </w:rPr>
        <w:t>should be prepared in brief with the following sections-</w:t>
      </w:r>
      <w:r w:rsidR="006C6929" w:rsidRPr="006C6929">
        <w:rPr>
          <w:b/>
          <w:bCs/>
          <w:shd w:val="clear" w:color="auto" w:fill="FFFFFF"/>
        </w:rPr>
        <w:t xml:space="preserve"> </w:t>
      </w:r>
    </w:p>
    <w:p w:rsidR="006C6929" w:rsidRDefault="006C6929" w:rsidP="006C6929">
      <w:pPr>
        <w:spacing w:after="0" w:line="276" w:lineRule="auto"/>
        <w:jc w:val="both"/>
        <w:rPr>
          <w:rStyle w:val="Strong"/>
          <w:rFonts w:ascii="Times New Roman" w:hAnsi="Times New Roman" w:cs="Times New Roman"/>
          <w:color w:val="000000"/>
          <w:sz w:val="24"/>
          <w:szCs w:val="24"/>
        </w:rPr>
      </w:pPr>
    </w:p>
    <w:p w:rsidR="006C6929" w:rsidRPr="00CD17AB" w:rsidRDefault="006C6929" w:rsidP="006C6929">
      <w:pPr>
        <w:spacing w:after="0" w:line="276" w:lineRule="auto"/>
        <w:jc w:val="both"/>
        <w:rPr>
          <w:rFonts w:ascii="Times New Roman" w:hAnsi="Times New Roman" w:cs="Times New Roman"/>
          <w:sz w:val="24"/>
          <w:szCs w:val="24"/>
        </w:rPr>
      </w:pPr>
      <w:r w:rsidRPr="00CD17AB">
        <w:rPr>
          <w:rStyle w:val="Strong"/>
          <w:rFonts w:ascii="Times New Roman" w:hAnsi="Times New Roman" w:cs="Times New Roman"/>
          <w:color w:val="000000"/>
          <w:sz w:val="24"/>
          <w:szCs w:val="24"/>
        </w:rPr>
        <w:t xml:space="preserve">References ID </w:t>
      </w:r>
      <w:r w:rsidR="00E42869">
        <w:rPr>
          <w:rStyle w:val="Strong"/>
          <w:rFonts w:ascii="Times New Roman" w:hAnsi="Times New Roman" w:cs="Times New Roman"/>
          <w:color w:val="000000"/>
          <w:sz w:val="24"/>
          <w:szCs w:val="24"/>
        </w:rPr>
        <w:t>–</w:t>
      </w:r>
      <w:r w:rsidRPr="00CD17AB">
        <w:rPr>
          <w:rStyle w:val="apple-converted-space"/>
          <w:rFonts w:ascii="Times New Roman" w:hAnsi="Times New Roman" w:cs="Times New Roman"/>
          <w:color w:val="000000"/>
          <w:sz w:val="24"/>
          <w:szCs w:val="24"/>
          <w:shd w:val="clear" w:color="auto" w:fill="FFFFFF"/>
        </w:rPr>
        <w:t> </w:t>
      </w:r>
      <w:r w:rsidR="00E42869">
        <w:rPr>
          <w:rStyle w:val="apple-converted-space"/>
          <w:rFonts w:ascii="Times New Roman" w:hAnsi="Times New Roman" w:cs="Times New Roman"/>
          <w:color w:val="000000"/>
          <w:sz w:val="24"/>
          <w:szCs w:val="24"/>
          <w:shd w:val="clear" w:color="auto" w:fill="FFFFFF"/>
        </w:rPr>
        <w:t>P</w:t>
      </w:r>
      <w:r w:rsidRPr="00CD17AB">
        <w:rPr>
          <w:rFonts w:ascii="Times New Roman" w:hAnsi="Times New Roman" w:cs="Times New Roman"/>
          <w:color w:val="000000"/>
          <w:sz w:val="24"/>
          <w:szCs w:val="24"/>
          <w:shd w:val="clear" w:color="auto" w:fill="FFFFFF"/>
        </w:rPr>
        <w:t>rovide only the reference ID for identification on the top</w:t>
      </w:r>
      <w:r w:rsidR="00DF4688">
        <w:rPr>
          <w:rFonts w:ascii="Times New Roman" w:hAnsi="Times New Roman" w:cs="Times New Roman"/>
          <w:color w:val="000000"/>
          <w:sz w:val="24"/>
          <w:szCs w:val="24"/>
          <w:shd w:val="clear" w:color="auto" w:fill="FFFFFF"/>
        </w:rPr>
        <w:t xml:space="preserve"> of the </w:t>
      </w:r>
      <w:r w:rsidR="00581B70">
        <w:rPr>
          <w:rFonts w:ascii="Times New Roman" w:hAnsi="Times New Roman" w:cs="Times New Roman"/>
          <w:color w:val="000000"/>
          <w:sz w:val="24"/>
          <w:szCs w:val="24"/>
          <w:shd w:val="clear" w:color="auto" w:fill="FFFFFF"/>
        </w:rPr>
        <w:t>proposal</w:t>
      </w:r>
      <w:r w:rsidRPr="00CD17AB">
        <w:rPr>
          <w:rFonts w:ascii="Times New Roman" w:hAnsi="Times New Roman" w:cs="Times New Roman"/>
          <w:color w:val="000000"/>
          <w:sz w:val="24"/>
          <w:szCs w:val="24"/>
          <w:shd w:val="clear" w:color="auto" w:fill="FFFFFF"/>
        </w:rPr>
        <w:t xml:space="preserve">. </w:t>
      </w:r>
      <w:r w:rsidR="00581B70">
        <w:rPr>
          <w:rFonts w:ascii="Times New Roman" w:hAnsi="Times New Roman" w:cs="Times New Roman"/>
          <w:color w:val="000000"/>
          <w:sz w:val="24"/>
          <w:szCs w:val="24"/>
          <w:shd w:val="clear" w:color="auto" w:fill="FFFFFF"/>
        </w:rPr>
        <w:t>I</w:t>
      </w:r>
      <w:r w:rsidRPr="00CD17AB">
        <w:rPr>
          <w:rFonts w:ascii="Times New Roman" w:hAnsi="Times New Roman" w:cs="Times New Roman"/>
          <w:color w:val="000000"/>
          <w:sz w:val="24"/>
          <w:szCs w:val="24"/>
          <w:shd w:val="clear" w:color="auto" w:fill="FFFFFF"/>
        </w:rPr>
        <w:t>dentifying information like name of the student/ guide, contact details like contact numbers/ email addresses should not be provided in the proposal for unbiased review.</w:t>
      </w:r>
      <w:r w:rsidRPr="006C6929">
        <w:rPr>
          <w:rFonts w:ascii="Times New Roman" w:hAnsi="Times New Roman" w:cs="Times New Roman"/>
          <w:b/>
          <w:bCs/>
          <w:color w:val="000000"/>
          <w:sz w:val="24"/>
          <w:szCs w:val="24"/>
        </w:rPr>
        <w:t xml:space="preserve"> </w:t>
      </w:r>
      <w:r w:rsidRPr="00CD17AB">
        <w:rPr>
          <w:rFonts w:ascii="Times New Roman" w:hAnsi="Times New Roman" w:cs="Times New Roman"/>
          <w:b/>
          <w:bCs/>
          <w:color w:val="000000"/>
          <w:sz w:val="24"/>
          <w:szCs w:val="24"/>
        </w:rPr>
        <w:t>(Generated upon registration)</w:t>
      </w:r>
      <w:r w:rsidR="0021664F">
        <w:rPr>
          <w:rFonts w:ascii="Times New Roman" w:hAnsi="Times New Roman" w:cs="Times New Roman"/>
          <w:b/>
          <w:bCs/>
          <w:color w:val="000000"/>
          <w:sz w:val="24"/>
          <w:szCs w:val="24"/>
        </w:rPr>
        <w:t xml:space="preserve">. </w:t>
      </w:r>
    </w:p>
    <w:p w:rsidR="006C6929" w:rsidRPr="00CD17AB" w:rsidRDefault="006C6929" w:rsidP="006C6929">
      <w:pPr>
        <w:pStyle w:val="NormalWeb"/>
        <w:spacing w:before="120" w:beforeAutospacing="0" w:after="120" w:afterAutospacing="0" w:line="276" w:lineRule="auto"/>
        <w:jc w:val="both"/>
        <w:rPr>
          <w:color w:val="000000"/>
        </w:rPr>
      </w:pPr>
      <w:r w:rsidRPr="00CD17AB">
        <w:rPr>
          <w:rStyle w:val="Strong"/>
          <w:color w:val="000000"/>
        </w:rPr>
        <w:t>Title -</w:t>
      </w:r>
      <w:r w:rsidRPr="00CD17AB">
        <w:rPr>
          <w:rStyle w:val="apple-converted-space"/>
          <w:color w:val="000000"/>
        </w:rPr>
        <w:t> </w:t>
      </w:r>
      <w:r w:rsidR="009D6DC1">
        <w:rPr>
          <w:color w:val="000000"/>
        </w:rPr>
        <w:t>Title should be</w:t>
      </w:r>
      <w:r w:rsidR="00E67D06">
        <w:rPr>
          <w:color w:val="000000"/>
        </w:rPr>
        <w:t xml:space="preserve"> </w:t>
      </w:r>
      <w:r w:rsidR="00D758F3">
        <w:rPr>
          <w:color w:val="000000"/>
        </w:rPr>
        <w:t xml:space="preserve">novel, </w:t>
      </w:r>
      <w:r w:rsidR="00E67D06">
        <w:rPr>
          <w:color w:val="000000"/>
        </w:rPr>
        <w:t>appropriate</w:t>
      </w:r>
      <w:r w:rsidR="00801DC8">
        <w:rPr>
          <w:color w:val="000000"/>
        </w:rPr>
        <w:t>,</w:t>
      </w:r>
      <w:r w:rsidR="00E67D06">
        <w:rPr>
          <w:color w:val="000000"/>
        </w:rPr>
        <w:t xml:space="preserve"> s</w:t>
      </w:r>
      <w:r w:rsidR="009A351F" w:rsidRPr="00CD17AB">
        <w:rPr>
          <w:color w:val="000000"/>
        </w:rPr>
        <w:t>hort</w:t>
      </w:r>
      <w:r w:rsidRPr="00CD17AB">
        <w:rPr>
          <w:color w:val="000000"/>
        </w:rPr>
        <w:t xml:space="preserve"> and </w:t>
      </w:r>
      <w:r w:rsidR="009D6DC1">
        <w:rPr>
          <w:color w:val="000000"/>
        </w:rPr>
        <w:t>relevant to research proposal</w:t>
      </w:r>
      <w:r w:rsidRPr="00CD17AB">
        <w:rPr>
          <w:color w:val="000000"/>
        </w:rPr>
        <w:t>. It should make the central objectives and variables of the study clear to the reviewer.</w:t>
      </w:r>
      <w:r w:rsidRPr="006C6929">
        <w:rPr>
          <w:b/>
          <w:bCs/>
          <w:color w:val="000000"/>
        </w:rPr>
        <w:t xml:space="preserve"> </w:t>
      </w:r>
      <w:r w:rsidRPr="00CD17AB">
        <w:rPr>
          <w:b/>
          <w:bCs/>
          <w:color w:val="000000"/>
        </w:rPr>
        <w:t>(</w:t>
      </w:r>
      <w:proofErr w:type="spellStart"/>
      <w:proofErr w:type="gramStart"/>
      <w:r w:rsidRPr="00CD17AB">
        <w:rPr>
          <w:b/>
          <w:bCs/>
          <w:color w:val="000000"/>
        </w:rPr>
        <w:t>upto</w:t>
      </w:r>
      <w:proofErr w:type="spellEnd"/>
      <w:proofErr w:type="gramEnd"/>
      <w:r w:rsidRPr="00CD17AB">
        <w:rPr>
          <w:b/>
          <w:bCs/>
          <w:color w:val="000000"/>
        </w:rPr>
        <w:t xml:space="preserve"> 25 words)</w:t>
      </w:r>
    </w:p>
    <w:p w:rsidR="006C6929" w:rsidRPr="00CD17AB" w:rsidRDefault="006C6929" w:rsidP="006C6929">
      <w:pPr>
        <w:pStyle w:val="NormalWeb"/>
        <w:spacing w:before="120" w:beforeAutospacing="0" w:after="120" w:afterAutospacing="0" w:line="276" w:lineRule="auto"/>
        <w:jc w:val="both"/>
        <w:rPr>
          <w:color w:val="000000"/>
        </w:rPr>
      </w:pPr>
      <w:r w:rsidRPr="00CD17AB">
        <w:rPr>
          <w:rStyle w:val="Strong"/>
          <w:color w:val="000000"/>
        </w:rPr>
        <w:t>Introduction -</w:t>
      </w:r>
      <w:r w:rsidRPr="00CD17AB">
        <w:rPr>
          <w:rStyle w:val="apple-converted-space"/>
          <w:color w:val="000000"/>
        </w:rPr>
        <w:t> </w:t>
      </w:r>
      <w:r w:rsidRPr="00CD17AB">
        <w:rPr>
          <w:color w:val="000000"/>
        </w:rPr>
        <w:t xml:space="preserve">The purpose of an introduction is to provide the rationale behind the work, so that the reviewer may understand and appreciate the objectives. Please describe the importance (significance) of the study. Defend the model- Provide a rationale and describe the reasoning that led you to selecting them. Briefly describe the experimental design and how it accomplished the stated objectives. Describe the situation and specify clearly the gaps in the existing knowledge and/ or controversy and inconclusive evidence. The </w:t>
      </w:r>
      <w:r w:rsidR="00D758F3">
        <w:rPr>
          <w:color w:val="000000"/>
        </w:rPr>
        <w:t>introduction</w:t>
      </w:r>
      <w:r w:rsidRPr="00CD17AB">
        <w:rPr>
          <w:color w:val="000000"/>
        </w:rPr>
        <w:t xml:space="preserve"> should be supported with appropriate references.</w:t>
      </w:r>
      <w:r w:rsidRPr="006C6929">
        <w:rPr>
          <w:b/>
          <w:bCs/>
          <w:color w:val="000000"/>
        </w:rPr>
        <w:t xml:space="preserve"> </w:t>
      </w:r>
      <w:r w:rsidRPr="00CD17AB">
        <w:rPr>
          <w:b/>
          <w:bCs/>
          <w:color w:val="000000"/>
        </w:rPr>
        <w:t>(</w:t>
      </w:r>
      <w:proofErr w:type="spellStart"/>
      <w:proofErr w:type="gramStart"/>
      <w:r w:rsidRPr="00CD17AB">
        <w:rPr>
          <w:b/>
          <w:bCs/>
          <w:color w:val="000000"/>
        </w:rPr>
        <w:t>upto</w:t>
      </w:r>
      <w:proofErr w:type="spellEnd"/>
      <w:proofErr w:type="gramEnd"/>
      <w:r w:rsidRPr="00CD17AB">
        <w:rPr>
          <w:b/>
          <w:bCs/>
          <w:color w:val="000000"/>
        </w:rPr>
        <w:t xml:space="preserve"> 300 words)</w:t>
      </w:r>
    </w:p>
    <w:p w:rsidR="006C6929" w:rsidRPr="00CD17AB" w:rsidRDefault="006C6929" w:rsidP="006C6929">
      <w:pPr>
        <w:pStyle w:val="NormalWeb"/>
        <w:spacing w:before="120" w:beforeAutospacing="0" w:after="120" w:afterAutospacing="0" w:line="276" w:lineRule="auto"/>
        <w:jc w:val="both"/>
        <w:rPr>
          <w:color w:val="000000"/>
        </w:rPr>
      </w:pPr>
      <w:r w:rsidRPr="00CD17AB">
        <w:rPr>
          <w:rStyle w:val="Strong"/>
          <w:color w:val="000000"/>
        </w:rPr>
        <w:t>Objectives -</w:t>
      </w:r>
      <w:r w:rsidRPr="00CD17AB">
        <w:rPr>
          <w:rStyle w:val="apple-converted-space"/>
          <w:b/>
          <w:bCs/>
          <w:color w:val="000000"/>
        </w:rPr>
        <w:t> </w:t>
      </w:r>
      <w:r w:rsidRPr="00CD17AB">
        <w:rPr>
          <w:color w:val="000000"/>
        </w:rPr>
        <w:t xml:space="preserve">Should specify what kind of knowledge the study is expected to </w:t>
      </w:r>
      <w:r w:rsidR="00D758F3">
        <w:rPr>
          <w:color w:val="000000"/>
        </w:rPr>
        <w:t>explore</w:t>
      </w:r>
      <w:r w:rsidRPr="00CD17AB">
        <w:rPr>
          <w:color w:val="000000"/>
        </w:rPr>
        <w:t xml:space="preserve">. It should give a clear notion of what is to be described, determined, identified, compared or confirmed. </w:t>
      </w:r>
      <w:r w:rsidRPr="00CD17AB">
        <w:rPr>
          <w:color w:val="000000"/>
        </w:rPr>
        <w:lastRenderedPageBreak/>
        <w:t>Hypothesis may be stated and objectives should be specific, to the point and achievable.</w:t>
      </w:r>
      <w:r w:rsidRPr="006C6929">
        <w:rPr>
          <w:b/>
          <w:bCs/>
          <w:color w:val="000000"/>
        </w:rPr>
        <w:t xml:space="preserve"> </w:t>
      </w:r>
      <w:r w:rsidRPr="00CD17AB">
        <w:rPr>
          <w:b/>
          <w:bCs/>
          <w:color w:val="000000"/>
        </w:rPr>
        <w:t>(</w:t>
      </w:r>
      <w:proofErr w:type="spellStart"/>
      <w:proofErr w:type="gramStart"/>
      <w:r w:rsidRPr="00CD17AB">
        <w:rPr>
          <w:b/>
          <w:bCs/>
          <w:color w:val="000000"/>
        </w:rPr>
        <w:t>upto</w:t>
      </w:r>
      <w:proofErr w:type="spellEnd"/>
      <w:proofErr w:type="gramEnd"/>
      <w:r w:rsidRPr="00CD17AB">
        <w:rPr>
          <w:b/>
          <w:bCs/>
          <w:color w:val="000000"/>
        </w:rPr>
        <w:t xml:space="preserve"> 100 words)</w:t>
      </w:r>
    </w:p>
    <w:p w:rsidR="006C6929" w:rsidRPr="00CD17AB" w:rsidRDefault="006C6929" w:rsidP="006C6929">
      <w:pPr>
        <w:pStyle w:val="NormalWeb"/>
        <w:spacing w:before="120" w:beforeAutospacing="0" w:after="120" w:afterAutospacing="0" w:line="276" w:lineRule="auto"/>
        <w:jc w:val="both"/>
        <w:rPr>
          <w:color w:val="000000"/>
        </w:rPr>
      </w:pPr>
      <w:r w:rsidRPr="00CD17AB">
        <w:rPr>
          <w:rStyle w:val="Strong"/>
          <w:color w:val="000000"/>
        </w:rPr>
        <w:t>Methodology -</w:t>
      </w:r>
      <w:r w:rsidRPr="00CD17AB">
        <w:rPr>
          <w:rStyle w:val="apple-converted-space"/>
          <w:b/>
          <w:bCs/>
          <w:color w:val="000000"/>
        </w:rPr>
        <w:t> </w:t>
      </w:r>
      <w:r w:rsidRPr="00CD17AB">
        <w:rPr>
          <w:color w:val="000000"/>
        </w:rPr>
        <w:t>Describes all the procedures that will be used to achieve the objectives and study design including any techniques and procedures to be used. This may include</w:t>
      </w:r>
      <w:r w:rsidR="002869B5">
        <w:rPr>
          <w:color w:val="000000"/>
        </w:rPr>
        <w:t xml:space="preserve"> but not limited to</w:t>
      </w:r>
      <w:r w:rsidRPr="00CD17AB">
        <w:rPr>
          <w:color w:val="000000"/>
        </w:rPr>
        <w:t xml:space="preserve">: type of study and study design, study population, sample size and selection criteria, Proposed intervention (if applicable), Data collection procedures &amp; instruments used, quality control, confidentiality, plan of analysis/ statistical tools, ethical considerations with </w:t>
      </w:r>
      <w:r w:rsidR="00F35324">
        <w:rPr>
          <w:color w:val="000000"/>
        </w:rPr>
        <w:t xml:space="preserve">relevant </w:t>
      </w:r>
      <w:r w:rsidRPr="00CD17AB">
        <w:rPr>
          <w:color w:val="000000"/>
        </w:rPr>
        <w:t>forms</w:t>
      </w:r>
      <w:r w:rsidR="00F35324">
        <w:rPr>
          <w:color w:val="000000"/>
        </w:rPr>
        <w:t xml:space="preserve"> where applicable</w:t>
      </w:r>
      <w:r w:rsidRPr="00CD17AB">
        <w:rPr>
          <w:color w:val="000000"/>
        </w:rPr>
        <w:t>.</w:t>
      </w:r>
      <w:r w:rsidRPr="006C6929">
        <w:rPr>
          <w:b/>
          <w:bCs/>
          <w:color w:val="000000"/>
        </w:rPr>
        <w:t xml:space="preserve"> </w:t>
      </w:r>
      <w:r w:rsidRPr="00CD17AB">
        <w:rPr>
          <w:b/>
          <w:bCs/>
          <w:color w:val="000000"/>
        </w:rPr>
        <w:t>(</w:t>
      </w:r>
      <w:proofErr w:type="spellStart"/>
      <w:proofErr w:type="gramStart"/>
      <w:r w:rsidRPr="00CD17AB">
        <w:rPr>
          <w:b/>
          <w:bCs/>
          <w:color w:val="000000"/>
        </w:rPr>
        <w:t>upto</w:t>
      </w:r>
      <w:proofErr w:type="spellEnd"/>
      <w:proofErr w:type="gramEnd"/>
      <w:r w:rsidRPr="00CD17AB">
        <w:rPr>
          <w:b/>
          <w:bCs/>
          <w:color w:val="000000"/>
        </w:rPr>
        <w:t xml:space="preserve"> 800 words)</w:t>
      </w:r>
    </w:p>
    <w:p w:rsidR="006C6929" w:rsidRPr="00CD17AB" w:rsidRDefault="006C6929" w:rsidP="006C6929">
      <w:pPr>
        <w:pStyle w:val="NormalWeb"/>
        <w:spacing w:before="120" w:beforeAutospacing="0" w:after="120" w:afterAutospacing="0" w:line="276" w:lineRule="auto"/>
        <w:jc w:val="both"/>
        <w:rPr>
          <w:color w:val="000000"/>
        </w:rPr>
      </w:pPr>
      <w:r w:rsidRPr="00CD17AB">
        <w:rPr>
          <w:rStyle w:val="Strong"/>
          <w:color w:val="000000"/>
        </w:rPr>
        <w:t>Implications</w:t>
      </w:r>
      <w:r w:rsidR="00F35324">
        <w:rPr>
          <w:rStyle w:val="Strong"/>
          <w:color w:val="000000"/>
        </w:rPr>
        <w:t xml:space="preserve"> and future scope</w:t>
      </w:r>
      <w:r w:rsidRPr="00CD17AB">
        <w:rPr>
          <w:rStyle w:val="Strong"/>
          <w:color w:val="000000"/>
        </w:rPr>
        <w:t>-</w:t>
      </w:r>
      <w:r w:rsidRPr="00CD17AB">
        <w:rPr>
          <w:rStyle w:val="apple-converted-space"/>
          <w:b/>
          <w:bCs/>
          <w:color w:val="000000"/>
        </w:rPr>
        <w:t> </w:t>
      </w:r>
      <w:r w:rsidRPr="00CD17AB">
        <w:rPr>
          <w:color w:val="000000"/>
        </w:rPr>
        <w:t>Describes what is expected to be achieved or gained from the proposed research. This could be given in terms of knowledge gained by the student or in terms of scientific advancement</w:t>
      </w:r>
      <w:r w:rsidR="00F35324">
        <w:rPr>
          <w:color w:val="000000"/>
        </w:rPr>
        <w:t>, and the future applicability, research scope of the results</w:t>
      </w:r>
      <w:r w:rsidRPr="00CD17AB">
        <w:rPr>
          <w:color w:val="000000"/>
        </w:rPr>
        <w:t>.</w:t>
      </w:r>
      <w:r w:rsidRPr="006C6929">
        <w:rPr>
          <w:b/>
          <w:bCs/>
          <w:color w:val="000000"/>
        </w:rPr>
        <w:t xml:space="preserve"> </w:t>
      </w:r>
      <w:r w:rsidRPr="00CD17AB">
        <w:rPr>
          <w:b/>
          <w:bCs/>
          <w:color w:val="000000"/>
        </w:rPr>
        <w:t>(</w:t>
      </w:r>
      <w:proofErr w:type="spellStart"/>
      <w:proofErr w:type="gramStart"/>
      <w:r w:rsidRPr="00CD17AB">
        <w:rPr>
          <w:b/>
          <w:bCs/>
          <w:color w:val="000000"/>
        </w:rPr>
        <w:t>upto</w:t>
      </w:r>
      <w:proofErr w:type="spellEnd"/>
      <w:proofErr w:type="gramEnd"/>
      <w:r w:rsidRPr="00CD17AB">
        <w:rPr>
          <w:b/>
          <w:bCs/>
          <w:color w:val="000000"/>
        </w:rPr>
        <w:t xml:space="preserve"> 100 words)</w:t>
      </w:r>
    </w:p>
    <w:p w:rsidR="006C6929" w:rsidRPr="00CD17AB" w:rsidRDefault="006C6929" w:rsidP="006C6929">
      <w:pPr>
        <w:pStyle w:val="NormalWeb"/>
        <w:spacing w:before="120" w:beforeAutospacing="0" w:after="120" w:afterAutospacing="0" w:line="276" w:lineRule="auto"/>
        <w:jc w:val="both"/>
        <w:rPr>
          <w:color w:val="000000"/>
        </w:rPr>
      </w:pPr>
      <w:r w:rsidRPr="00CD17AB">
        <w:rPr>
          <w:rStyle w:val="Strong"/>
          <w:color w:val="000000"/>
        </w:rPr>
        <w:t>References -</w:t>
      </w:r>
      <w:r w:rsidRPr="00CD17AB">
        <w:rPr>
          <w:rStyle w:val="apple-converted-space"/>
          <w:color w:val="000000"/>
        </w:rPr>
        <w:t> </w:t>
      </w:r>
      <w:r w:rsidRPr="00CD17AB">
        <w:rPr>
          <w:color w:val="000000"/>
        </w:rPr>
        <w:t xml:space="preserve">Provide appropriate references </w:t>
      </w:r>
      <w:r w:rsidR="00F35324">
        <w:rPr>
          <w:color w:val="000000"/>
        </w:rPr>
        <w:t xml:space="preserve">in Vancouver style </w:t>
      </w:r>
      <w:r w:rsidRPr="00CD17AB">
        <w:rPr>
          <w:color w:val="000000"/>
        </w:rPr>
        <w:t>from published journals/ literature supporting the proposed research.</w:t>
      </w:r>
      <w:r w:rsidRPr="006C6929">
        <w:t xml:space="preserve"> </w:t>
      </w:r>
      <w:r w:rsidRPr="006C6929">
        <w:rPr>
          <w:b/>
          <w:bCs/>
          <w:color w:val="000000"/>
        </w:rPr>
        <w:t>(</w:t>
      </w:r>
      <w:proofErr w:type="spellStart"/>
      <w:proofErr w:type="gramStart"/>
      <w:r w:rsidRPr="006C6929">
        <w:rPr>
          <w:b/>
          <w:bCs/>
          <w:color w:val="000000"/>
        </w:rPr>
        <w:t>upto</w:t>
      </w:r>
      <w:proofErr w:type="spellEnd"/>
      <w:proofErr w:type="gramEnd"/>
      <w:r w:rsidRPr="006C6929">
        <w:rPr>
          <w:b/>
          <w:bCs/>
          <w:color w:val="000000"/>
        </w:rPr>
        <w:t xml:space="preserve"> 300 words)</w:t>
      </w:r>
    </w:p>
    <w:p w:rsidR="00AF55FE" w:rsidRPr="00CD17AB" w:rsidRDefault="00A20834" w:rsidP="00A20834">
      <w:pPr>
        <w:pStyle w:val="NormalWeb"/>
        <w:spacing w:before="0" w:beforeAutospacing="0" w:after="120" w:afterAutospacing="0" w:line="276" w:lineRule="auto"/>
        <w:jc w:val="both"/>
        <w:rPr>
          <w:color w:val="000000"/>
        </w:rPr>
      </w:pPr>
      <w:r w:rsidRPr="00A20834">
        <w:rPr>
          <w:b/>
          <w:bCs/>
          <w:color w:val="000000"/>
        </w:rPr>
        <w:t>Exclusions</w:t>
      </w:r>
      <w:r>
        <w:rPr>
          <w:b/>
          <w:bCs/>
          <w:color w:val="000000"/>
        </w:rPr>
        <w:t xml:space="preserve"> </w:t>
      </w:r>
      <w:r w:rsidRPr="00A20834">
        <w:rPr>
          <w:b/>
          <w:bCs/>
          <w:color w:val="000000"/>
        </w:rPr>
        <w:t>-</w:t>
      </w:r>
      <w:r>
        <w:rPr>
          <w:color w:val="000000"/>
        </w:rPr>
        <w:t xml:space="preserve"> </w:t>
      </w:r>
      <w:r w:rsidR="00330A12" w:rsidRPr="00CD17AB">
        <w:rPr>
          <w:color w:val="000000"/>
        </w:rPr>
        <w:t xml:space="preserve">The </w:t>
      </w:r>
      <w:r w:rsidR="00F35324">
        <w:rPr>
          <w:color w:val="000000"/>
        </w:rPr>
        <w:t xml:space="preserve">main </w:t>
      </w:r>
      <w:r w:rsidR="00330A12" w:rsidRPr="00CD17AB">
        <w:rPr>
          <w:color w:val="000000"/>
        </w:rPr>
        <w:t xml:space="preserve">proposal/ project </w:t>
      </w:r>
      <w:r w:rsidR="00F35324">
        <w:rPr>
          <w:color w:val="000000"/>
        </w:rPr>
        <w:t xml:space="preserve">document </w:t>
      </w:r>
      <w:r w:rsidR="00330A12" w:rsidRPr="00CD17AB">
        <w:rPr>
          <w:color w:val="000000"/>
        </w:rPr>
        <w:t xml:space="preserve">should not have any identifying information of the student or guide for unbiased review by reviewers. </w:t>
      </w:r>
      <w:r w:rsidRPr="00CD17AB">
        <w:rPr>
          <w:color w:val="000000"/>
        </w:rPr>
        <w:t xml:space="preserve">The </w:t>
      </w:r>
      <w:r w:rsidR="00330A12" w:rsidRPr="00CD17AB">
        <w:rPr>
          <w:color w:val="000000"/>
        </w:rPr>
        <w:t>fol</w:t>
      </w:r>
      <w:r w:rsidR="00054C51" w:rsidRPr="00CD17AB">
        <w:rPr>
          <w:color w:val="000000"/>
        </w:rPr>
        <w:t xml:space="preserve">lowing information </w:t>
      </w:r>
      <w:r>
        <w:rPr>
          <w:color w:val="000000"/>
        </w:rPr>
        <w:t xml:space="preserve">should be removed </w:t>
      </w:r>
      <w:r w:rsidR="00054C51" w:rsidRPr="00CD17AB">
        <w:rPr>
          <w:color w:val="000000"/>
        </w:rPr>
        <w:t xml:space="preserve">from the </w:t>
      </w:r>
      <w:r w:rsidR="005A1C4C" w:rsidRPr="00CD17AB">
        <w:rPr>
          <w:color w:val="000000"/>
        </w:rPr>
        <w:t>SPARK</w:t>
      </w:r>
      <w:r w:rsidR="00054C51" w:rsidRPr="00CD17AB">
        <w:rPr>
          <w:color w:val="000000"/>
        </w:rPr>
        <w:t xml:space="preserve"> </w:t>
      </w:r>
      <w:r w:rsidR="00630164">
        <w:rPr>
          <w:color w:val="000000"/>
        </w:rPr>
        <w:t>proposal before online submission</w:t>
      </w:r>
      <w:r w:rsidR="00330A12" w:rsidRPr="00CD17AB">
        <w:rPr>
          <w:color w:val="000000"/>
        </w:rPr>
        <w:t>:</w:t>
      </w:r>
    </w:p>
    <w:p w:rsidR="00AF55FE" w:rsidRPr="00CD17AB" w:rsidRDefault="00330A12" w:rsidP="00287358">
      <w:pPr>
        <w:pStyle w:val="NormalWeb"/>
        <w:spacing w:before="0" w:beforeAutospacing="0" w:after="0" w:afterAutospacing="0" w:line="276" w:lineRule="auto"/>
        <w:jc w:val="both"/>
        <w:rPr>
          <w:color w:val="000000"/>
        </w:rPr>
      </w:pPr>
      <w:r w:rsidRPr="00CD17AB">
        <w:rPr>
          <w:rStyle w:val="Strong"/>
          <w:color w:val="000000"/>
        </w:rPr>
        <w:t>*</w:t>
      </w:r>
      <w:r w:rsidRPr="00CD17AB">
        <w:rPr>
          <w:rStyle w:val="apple-converted-space"/>
          <w:color w:val="000000"/>
        </w:rPr>
        <w:t> </w:t>
      </w:r>
      <w:r w:rsidRPr="00CD17AB">
        <w:rPr>
          <w:color w:val="000000"/>
        </w:rPr>
        <w:t>Name of the student/ guide</w:t>
      </w:r>
    </w:p>
    <w:p w:rsidR="00AF55FE" w:rsidRPr="00CD17AB" w:rsidRDefault="00330A12" w:rsidP="00287358">
      <w:pPr>
        <w:pStyle w:val="NormalWeb"/>
        <w:spacing w:before="0" w:beforeAutospacing="0" w:after="0" w:afterAutospacing="0" w:line="276" w:lineRule="auto"/>
        <w:jc w:val="both"/>
        <w:rPr>
          <w:color w:val="000000"/>
        </w:rPr>
      </w:pPr>
      <w:r w:rsidRPr="00CD17AB">
        <w:rPr>
          <w:rStyle w:val="Strong"/>
          <w:color w:val="000000"/>
        </w:rPr>
        <w:t>*</w:t>
      </w:r>
      <w:r w:rsidRPr="00CD17AB">
        <w:rPr>
          <w:rStyle w:val="apple-converted-space"/>
          <w:color w:val="000000"/>
        </w:rPr>
        <w:t> </w:t>
      </w:r>
      <w:r w:rsidRPr="00CD17AB">
        <w:rPr>
          <w:color w:val="000000"/>
        </w:rPr>
        <w:t>Address/ contact details</w:t>
      </w:r>
    </w:p>
    <w:p w:rsidR="00AF55FE" w:rsidRPr="00CD17AB" w:rsidRDefault="00330A12" w:rsidP="00287358">
      <w:pPr>
        <w:pStyle w:val="NormalWeb"/>
        <w:spacing w:before="0" w:beforeAutospacing="0" w:after="0" w:afterAutospacing="0" w:line="276" w:lineRule="auto"/>
        <w:jc w:val="both"/>
        <w:rPr>
          <w:color w:val="000000"/>
        </w:rPr>
      </w:pPr>
      <w:r w:rsidRPr="00CD17AB">
        <w:rPr>
          <w:rStyle w:val="Strong"/>
          <w:color w:val="000000"/>
        </w:rPr>
        <w:t>*</w:t>
      </w:r>
      <w:r w:rsidRPr="00CD17AB">
        <w:rPr>
          <w:rStyle w:val="apple-converted-space"/>
          <w:color w:val="000000"/>
        </w:rPr>
        <w:t> </w:t>
      </w:r>
      <w:r w:rsidRPr="00CD17AB">
        <w:rPr>
          <w:color w:val="000000"/>
        </w:rPr>
        <w:t>Telephone no.</w:t>
      </w:r>
    </w:p>
    <w:p w:rsidR="00AF55FE" w:rsidRPr="00CD17AB" w:rsidRDefault="00330A12" w:rsidP="00813206">
      <w:pPr>
        <w:pStyle w:val="NormalWeb"/>
        <w:spacing w:before="0" w:beforeAutospacing="0" w:after="120" w:afterAutospacing="0" w:line="276" w:lineRule="auto"/>
        <w:jc w:val="both"/>
        <w:rPr>
          <w:color w:val="000000"/>
        </w:rPr>
      </w:pPr>
      <w:r w:rsidRPr="00CD17AB">
        <w:rPr>
          <w:rStyle w:val="Strong"/>
          <w:color w:val="000000"/>
        </w:rPr>
        <w:t>*</w:t>
      </w:r>
      <w:r w:rsidRPr="00CD17AB">
        <w:rPr>
          <w:rStyle w:val="apple-converted-space"/>
          <w:color w:val="000000"/>
        </w:rPr>
        <w:t> </w:t>
      </w:r>
      <w:r w:rsidRPr="00CD17AB">
        <w:rPr>
          <w:color w:val="000000"/>
        </w:rPr>
        <w:t>E-mail ID's</w:t>
      </w:r>
    </w:p>
    <w:tbl>
      <w:tblPr>
        <w:tblpPr w:leftFromText="160" w:rightFromText="45" w:vertAnchor="text"/>
        <w:tblW w:w="5000" w:type="pct"/>
        <w:tblCellMar>
          <w:left w:w="0" w:type="dxa"/>
          <w:right w:w="0" w:type="dxa"/>
        </w:tblCellMar>
        <w:tblLook w:val="04A0" w:firstRow="1" w:lastRow="0" w:firstColumn="1" w:lastColumn="0" w:noHBand="0" w:noVBand="1"/>
      </w:tblPr>
      <w:tblGrid>
        <w:gridCol w:w="3728"/>
        <w:gridCol w:w="5573"/>
      </w:tblGrid>
      <w:tr w:rsidR="006C6929" w:rsidRPr="00CD17AB" w:rsidTr="00E6541F">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r>
      <w:tr w:rsidR="006C6929" w:rsidRPr="00CD17AB" w:rsidTr="00E6541F">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r>
      <w:tr w:rsidR="006C6929" w:rsidRPr="00CD17AB" w:rsidTr="00E6541F">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r>
      <w:tr w:rsidR="006C6929" w:rsidRPr="00CD17AB" w:rsidTr="00E6541F">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r>
      <w:tr w:rsidR="006C6929" w:rsidRPr="00CD17AB" w:rsidTr="00E6541F">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r>
      <w:tr w:rsidR="006C6929" w:rsidRPr="00CD17AB" w:rsidTr="00E6541F">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c>
          <w:tcPr>
            <w:tcW w:w="0" w:type="auto"/>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r>
      <w:tr w:rsidR="006C6929" w:rsidRPr="00CD17AB" w:rsidTr="00F55724">
        <w:tc>
          <w:tcPr>
            <w:tcW w:w="2004" w:type="pct"/>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c>
          <w:tcPr>
            <w:tcW w:w="2996" w:type="pct"/>
            <w:shd w:val="clear" w:color="auto" w:fill="auto"/>
            <w:vAlign w:val="center"/>
            <w:hideMark/>
          </w:tcPr>
          <w:p w:rsidR="006C6929" w:rsidRPr="00CD17AB" w:rsidRDefault="006C6929" w:rsidP="00E6541F">
            <w:pPr>
              <w:spacing w:line="276" w:lineRule="auto"/>
              <w:jc w:val="both"/>
              <w:rPr>
                <w:rFonts w:ascii="Times New Roman" w:hAnsi="Times New Roman" w:cs="Times New Roman"/>
                <w:b/>
                <w:bCs/>
                <w:color w:val="000000"/>
                <w:sz w:val="24"/>
                <w:szCs w:val="24"/>
              </w:rPr>
            </w:pPr>
          </w:p>
        </w:tc>
      </w:tr>
    </w:tbl>
    <w:p w:rsidR="006C6929" w:rsidRPr="00813206" w:rsidRDefault="006C6929" w:rsidP="006C6929">
      <w:pPr>
        <w:spacing w:after="0" w:line="276" w:lineRule="auto"/>
        <w:jc w:val="both"/>
        <w:rPr>
          <w:rStyle w:val="Strong"/>
          <w:rFonts w:ascii="Times New Roman" w:hAnsi="Times New Roman" w:cs="Times New Roman"/>
          <w:color w:val="000000"/>
          <w:sz w:val="8"/>
          <w:szCs w:val="8"/>
        </w:rPr>
      </w:pPr>
    </w:p>
    <w:p w:rsidR="00330A12" w:rsidRPr="00F55724" w:rsidRDefault="00F55724" w:rsidP="000B55F0">
      <w:pPr>
        <w:pStyle w:val="NormalWeb"/>
        <w:numPr>
          <w:ilvl w:val="0"/>
          <w:numId w:val="18"/>
        </w:numPr>
        <w:spacing w:before="120" w:beforeAutospacing="0" w:after="120" w:afterAutospacing="0" w:line="276" w:lineRule="auto"/>
        <w:jc w:val="both"/>
        <w:rPr>
          <w:color w:val="000000"/>
        </w:rPr>
      </w:pPr>
      <w:r w:rsidRPr="00F55724">
        <w:rPr>
          <w:rStyle w:val="Strong"/>
          <w:color w:val="000000"/>
        </w:rPr>
        <w:t>Part-D</w:t>
      </w:r>
      <w:r w:rsidR="00A20834">
        <w:rPr>
          <w:rStyle w:val="Strong"/>
          <w:color w:val="000000"/>
        </w:rPr>
        <w:t>:</w:t>
      </w:r>
      <w:r w:rsidR="00A20834">
        <w:rPr>
          <w:rStyle w:val="Strong"/>
          <w:color w:val="000000"/>
        </w:rPr>
        <w:tab/>
      </w:r>
      <w:r w:rsidR="00330A12" w:rsidRPr="00F55724">
        <w:rPr>
          <w:rStyle w:val="Strong"/>
          <w:color w:val="000000"/>
        </w:rPr>
        <w:t xml:space="preserve">Enclosures/ Attachments </w:t>
      </w:r>
    </w:p>
    <w:p w:rsidR="00330A12" w:rsidRPr="00CD17AB" w:rsidRDefault="00330A12" w:rsidP="00AA68D5">
      <w:pPr>
        <w:pStyle w:val="NormalWeb"/>
        <w:spacing w:before="120" w:beforeAutospacing="0" w:after="120" w:afterAutospacing="0" w:line="276" w:lineRule="auto"/>
        <w:jc w:val="both"/>
        <w:rPr>
          <w:color w:val="000000"/>
        </w:rPr>
      </w:pPr>
      <w:r w:rsidRPr="00CD17AB">
        <w:rPr>
          <w:color w:val="000000"/>
        </w:rPr>
        <w:t>The enclosures may be scanned and saved as PDF file for submission. Please ensure that the file size should not exceed 1 MB.</w:t>
      </w:r>
    </w:p>
    <w:p w:rsidR="00A76FCF" w:rsidRDefault="00330A12" w:rsidP="00A76FCF">
      <w:pPr>
        <w:pStyle w:val="NormalWeb"/>
        <w:numPr>
          <w:ilvl w:val="1"/>
          <w:numId w:val="15"/>
        </w:numPr>
        <w:spacing w:before="120" w:beforeAutospacing="0" w:after="120" w:afterAutospacing="0" w:line="276" w:lineRule="auto"/>
        <w:ind w:hanging="218"/>
        <w:jc w:val="both"/>
        <w:rPr>
          <w:color w:val="000000"/>
        </w:rPr>
      </w:pPr>
      <w:r w:rsidRPr="00CD17AB">
        <w:rPr>
          <w:b/>
          <w:bCs/>
          <w:color w:val="000000"/>
        </w:rPr>
        <w:t>Compulsory attachment</w:t>
      </w:r>
      <w:r w:rsidRPr="00CD17AB">
        <w:rPr>
          <w:color w:val="000000"/>
        </w:rPr>
        <w:t>: Submission of</w:t>
      </w:r>
      <w:r w:rsidRPr="00CD17AB">
        <w:rPr>
          <w:rStyle w:val="apple-converted-space"/>
          <w:color w:val="000000"/>
        </w:rPr>
        <w:t> </w:t>
      </w:r>
      <w:r w:rsidRPr="00CD17AB">
        <w:rPr>
          <w:rStyle w:val="Strong"/>
          <w:color w:val="000000"/>
        </w:rPr>
        <w:t>'Application Attestation Form'</w:t>
      </w:r>
      <w:r w:rsidRPr="00CD17AB">
        <w:rPr>
          <w:rStyle w:val="apple-converted-space"/>
          <w:color w:val="000000"/>
        </w:rPr>
        <w:t> </w:t>
      </w:r>
      <w:r w:rsidRPr="00CD17AB">
        <w:rPr>
          <w:color w:val="000000"/>
        </w:rPr>
        <w:t>as per format provided is compulsory with the application. The form can be downloaded from</w:t>
      </w:r>
      <w:r w:rsidR="00E313FF">
        <w:rPr>
          <w:color w:val="000000"/>
        </w:rPr>
        <w:t xml:space="preserve"> SPARK</w:t>
      </w:r>
      <w:r w:rsidRPr="00CD17AB">
        <w:rPr>
          <w:color w:val="000000"/>
        </w:rPr>
        <w:t xml:space="preserve"> </w:t>
      </w:r>
      <w:r w:rsidRPr="003A7D6B">
        <w:rPr>
          <w:color w:val="000000"/>
        </w:rPr>
        <w:t>website</w:t>
      </w:r>
      <w:r w:rsidRPr="00CD17AB">
        <w:rPr>
          <w:color w:val="000000"/>
        </w:rPr>
        <w:t xml:space="preserve"> and </w:t>
      </w:r>
      <w:r w:rsidR="00E313FF">
        <w:rPr>
          <w:color w:val="000000"/>
        </w:rPr>
        <w:t xml:space="preserve">also available on the account dashboard. This form is required </w:t>
      </w:r>
      <w:r w:rsidRPr="00CD17AB">
        <w:rPr>
          <w:color w:val="000000"/>
        </w:rPr>
        <w:t>to be filled in</w:t>
      </w:r>
      <w:r w:rsidR="00E313FF">
        <w:rPr>
          <w:color w:val="000000"/>
        </w:rPr>
        <w:t xml:space="preserve"> offline</w:t>
      </w:r>
      <w:r w:rsidRPr="00CD17AB">
        <w:rPr>
          <w:color w:val="000000"/>
        </w:rPr>
        <w:t xml:space="preserve"> and passport size photograph should be pasted by the student. </w:t>
      </w:r>
      <w:r w:rsidR="00E313FF">
        <w:rPr>
          <w:color w:val="000000"/>
        </w:rPr>
        <w:t xml:space="preserve">Further, the form is to be duly </w:t>
      </w:r>
      <w:r w:rsidR="003A7D6B">
        <w:rPr>
          <w:color w:val="000000"/>
        </w:rPr>
        <w:t>certified</w:t>
      </w:r>
      <w:r w:rsidR="00E313FF">
        <w:rPr>
          <w:color w:val="000000"/>
        </w:rPr>
        <w:t xml:space="preserve"> by </w:t>
      </w:r>
      <w:r w:rsidRPr="00CD17AB">
        <w:rPr>
          <w:color w:val="000000"/>
        </w:rPr>
        <w:t xml:space="preserve">the Guide and </w:t>
      </w:r>
      <w:r w:rsidR="003A7D6B">
        <w:rPr>
          <w:color w:val="000000"/>
        </w:rPr>
        <w:t xml:space="preserve">attested by </w:t>
      </w:r>
      <w:r w:rsidRPr="00CD17AB">
        <w:rPr>
          <w:color w:val="000000"/>
        </w:rPr>
        <w:t xml:space="preserve">the Head of the Department and the Head of the Institution/ Principal/ Dean of the </w:t>
      </w:r>
      <w:r w:rsidR="003A7D6B">
        <w:rPr>
          <w:color w:val="000000"/>
        </w:rPr>
        <w:t xml:space="preserve">Ayurvedic </w:t>
      </w:r>
      <w:r w:rsidRPr="00CD17AB">
        <w:rPr>
          <w:color w:val="000000"/>
        </w:rPr>
        <w:t>Medical College (with stamp/</w:t>
      </w:r>
      <w:r w:rsidR="003A7D6B">
        <w:rPr>
          <w:color w:val="000000"/>
        </w:rPr>
        <w:t xml:space="preserve"> </w:t>
      </w:r>
      <w:r w:rsidRPr="00CD17AB">
        <w:rPr>
          <w:color w:val="000000"/>
        </w:rPr>
        <w:t xml:space="preserve">seal of the institution). Once the Attestation Form is signed by all, the student must scan it and save it as a PDF file. This must be uploaded at the time of ONLINE submission. Application will not be accepted unless accompanied with </w:t>
      </w:r>
      <w:r w:rsidR="00E72210">
        <w:rPr>
          <w:color w:val="000000"/>
        </w:rPr>
        <w:t>AAF</w:t>
      </w:r>
      <w:r w:rsidRPr="00CD17AB">
        <w:rPr>
          <w:color w:val="000000"/>
        </w:rPr>
        <w:t>.</w:t>
      </w:r>
    </w:p>
    <w:p w:rsidR="00D424D2" w:rsidRPr="00D424D2" w:rsidRDefault="00330A12" w:rsidP="00D424D2">
      <w:pPr>
        <w:pStyle w:val="NormalWeb"/>
        <w:numPr>
          <w:ilvl w:val="1"/>
          <w:numId w:val="15"/>
        </w:numPr>
        <w:spacing w:before="120" w:beforeAutospacing="0" w:after="120" w:afterAutospacing="0" w:line="276" w:lineRule="auto"/>
        <w:ind w:hanging="218"/>
        <w:jc w:val="both"/>
        <w:rPr>
          <w:color w:val="000000"/>
          <w:sz w:val="28"/>
          <w:u w:val="single"/>
        </w:rPr>
      </w:pPr>
      <w:r w:rsidRPr="00A76FCF">
        <w:rPr>
          <w:b/>
          <w:bCs/>
          <w:color w:val="000000"/>
        </w:rPr>
        <w:t>Optional Enclosures</w:t>
      </w:r>
      <w:r w:rsidRPr="00A76FCF">
        <w:rPr>
          <w:color w:val="000000"/>
        </w:rPr>
        <w:t xml:space="preserve">: </w:t>
      </w:r>
      <w:r w:rsidR="00E72210" w:rsidRPr="00A76FCF">
        <w:rPr>
          <w:color w:val="000000"/>
        </w:rPr>
        <w:t xml:space="preserve">Institutional Ethics Committee </w:t>
      </w:r>
      <w:r w:rsidR="00E72210">
        <w:rPr>
          <w:color w:val="000000"/>
        </w:rPr>
        <w:t>(</w:t>
      </w:r>
      <w:r w:rsidRPr="00A76FCF">
        <w:rPr>
          <w:color w:val="000000"/>
        </w:rPr>
        <w:t>IEC</w:t>
      </w:r>
      <w:r w:rsidR="00E72210">
        <w:rPr>
          <w:color w:val="000000"/>
        </w:rPr>
        <w:t>)</w:t>
      </w:r>
      <w:r w:rsidRPr="00A76FCF">
        <w:rPr>
          <w:color w:val="000000"/>
        </w:rPr>
        <w:t xml:space="preserve"> and </w:t>
      </w:r>
      <w:r w:rsidR="00E72210" w:rsidRPr="00A76FCF">
        <w:rPr>
          <w:color w:val="000000"/>
        </w:rPr>
        <w:t xml:space="preserve">Institutional Animal Ethics Committee </w:t>
      </w:r>
      <w:r w:rsidR="00E72210">
        <w:rPr>
          <w:color w:val="000000"/>
        </w:rPr>
        <w:t>(</w:t>
      </w:r>
      <w:r w:rsidRPr="00A76FCF">
        <w:rPr>
          <w:color w:val="000000"/>
        </w:rPr>
        <w:t>IAEC</w:t>
      </w:r>
      <w:r w:rsidR="00E72210">
        <w:rPr>
          <w:color w:val="000000"/>
        </w:rPr>
        <w:t>)</w:t>
      </w:r>
      <w:r w:rsidRPr="00A76FCF">
        <w:rPr>
          <w:color w:val="000000"/>
        </w:rPr>
        <w:t xml:space="preserve"> submission at the time of application submission is optional however mandatory along</w:t>
      </w:r>
      <w:r w:rsidR="00AF55FE" w:rsidRPr="00A76FCF">
        <w:rPr>
          <w:color w:val="000000"/>
        </w:rPr>
        <w:t xml:space="preserve"> </w:t>
      </w:r>
      <w:r w:rsidRPr="00A76FCF">
        <w:rPr>
          <w:color w:val="000000"/>
        </w:rPr>
        <w:t xml:space="preserve">with the final report. Student is required to obtain clearance from IEC or an IAEC for the research. However, submission of ethics committee approval at this stage is optional. In case IEC approval is not obtained at the time of submission of application, kindly do not submit any other document instead as submission of wrong documents can lead to disqualification. In addition, if there are plans to use an Informed Consent Form or any Case Study Form or Questionnaire, the same may also be enclosed. Please note that </w:t>
      </w:r>
      <w:r w:rsidRPr="00A76FCF">
        <w:rPr>
          <w:color w:val="000000"/>
        </w:rPr>
        <w:lastRenderedPageBreak/>
        <w:t xml:space="preserve">submission of IEC/ IAEC certificate is mandatory at the time of </w:t>
      </w:r>
      <w:r w:rsidR="00E72210">
        <w:rPr>
          <w:color w:val="000000"/>
        </w:rPr>
        <w:t>SPARK</w:t>
      </w:r>
      <w:r w:rsidRPr="00A76FCF">
        <w:rPr>
          <w:color w:val="000000"/>
        </w:rPr>
        <w:t xml:space="preserve"> report submission</w:t>
      </w:r>
      <w:r w:rsidR="00E72210">
        <w:rPr>
          <w:color w:val="000000"/>
        </w:rPr>
        <w:t xml:space="preserve"> (if not provided during submission of the proposal)</w:t>
      </w:r>
      <w:r w:rsidRPr="00A76FCF">
        <w:rPr>
          <w:color w:val="000000"/>
        </w:rPr>
        <w:t xml:space="preserve">. Any research carried out without appropriate IEC/IAEC approval will be </w:t>
      </w:r>
      <w:r w:rsidR="0096413B">
        <w:rPr>
          <w:color w:val="000000"/>
        </w:rPr>
        <w:t>automatically rejected.</w:t>
      </w:r>
    </w:p>
    <w:p w:rsidR="00BB7D71" w:rsidRPr="00D424D2" w:rsidRDefault="0028305B" w:rsidP="0077279C">
      <w:pPr>
        <w:pStyle w:val="NormalWeb"/>
        <w:shd w:val="clear" w:color="auto" w:fill="DDD9C3" w:themeFill="background2" w:themeFillShade="E6"/>
        <w:spacing w:before="120" w:beforeAutospacing="0" w:after="120" w:afterAutospacing="0" w:line="276" w:lineRule="auto"/>
        <w:jc w:val="both"/>
        <w:rPr>
          <w:b/>
          <w:bCs/>
          <w:color w:val="000000"/>
          <w:sz w:val="28"/>
          <w:u w:val="single"/>
        </w:rPr>
      </w:pPr>
      <w:r w:rsidRPr="00D424D2">
        <w:rPr>
          <w:b/>
          <w:bCs/>
          <w:color w:val="000000"/>
          <w:sz w:val="28"/>
          <w:u w:val="single"/>
        </w:rPr>
        <w:t>Declaration of Result</w:t>
      </w:r>
    </w:p>
    <w:p w:rsidR="00BB7D71" w:rsidRPr="00CD17AB" w:rsidRDefault="00BB7D71" w:rsidP="00FE12D5">
      <w:pPr>
        <w:pStyle w:val="NormalWeb"/>
        <w:numPr>
          <w:ilvl w:val="2"/>
          <w:numId w:val="17"/>
        </w:numPr>
        <w:spacing w:before="120" w:beforeAutospacing="0" w:after="240" w:afterAutospacing="0" w:line="276" w:lineRule="auto"/>
        <w:ind w:left="431" w:hanging="431"/>
        <w:jc w:val="both"/>
        <w:rPr>
          <w:color w:val="000000"/>
        </w:rPr>
      </w:pPr>
      <w:r w:rsidRPr="00CD17AB">
        <w:rPr>
          <w:color w:val="000000"/>
        </w:rPr>
        <w:t>The selection of the candidates for award of research studentship will be done after technical evaluation of the research plan by a panel of experts.</w:t>
      </w:r>
    </w:p>
    <w:p w:rsidR="00BB7D71" w:rsidRPr="00A76FCF" w:rsidRDefault="00BB7D71" w:rsidP="00FE12D5">
      <w:pPr>
        <w:pStyle w:val="NormalWeb"/>
        <w:numPr>
          <w:ilvl w:val="2"/>
          <w:numId w:val="17"/>
        </w:numPr>
        <w:spacing w:before="120" w:beforeAutospacing="0" w:after="240" w:afterAutospacing="0" w:line="276" w:lineRule="auto"/>
        <w:ind w:left="431" w:hanging="431"/>
        <w:jc w:val="both"/>
        <w:rPr>
          <w:color w:val="000000" w:themeColor="text1"/>
        </w:rPr>
      </w:pPr>
      <w:r w:rsidRPr="00A76FCF">
        <w:rPr>
          <w:color w:val="000000" w:themeColor="text1"/>
        </w:rPr>
        <w:t>The r</w:t>
      </w:r>
      <w:r w:rsidR="007C3D34" w:rsidRPr="00A76FCF">
        <w:rPr>
          <w:color w:val="000000" w:themeColor="text1"/>
        </w:rPr>
        <w:t>esults will be displayed on CCRAS</w:t>
      </w:r>
      <w:r w:rsidRPr="00A76FCF">
        <w:rPr>
          <w:color w:val="000000" w:themeColor="text1"/>
        </w:rPr>
        <w:t xml:space="preserve"> website </w:t>
      </w:r>
      <w:r w:rsidR="006C4060">
        <w:rPr>
          <w:color w:val="000000" w:themeColor="text1"/>
        </w:rPr>
        <w:t>by</w:t>
      </w:r>
      <w:r w:rsidRPr="00A76FCF">
        <w:rPr>
          <w:rStyle w:val="apple-converted-space"/>
          <w:color w:val="000000" w:themeColor="text1"/>
        </w:rPr>
        <w:t> </w:t>
      </w:r>
      <w:r w:rsidR="0021664F">
        <w:rPr>
          <w:rStyle w:val="apple-converted-space"/>
          <w:b/>
          <w:bCs/>
          <w:color w:val="000000" w:themeColor="text1"/>
        </w:rPr>
        <w:t>15</w:t>
      </w:r>
      <w:r w:rsidR="0021664F" w:rsidRPr="0021664F">
        <w:rPr>
          <w:rStyle w:val="apple-converted-space"/>
          <w:b/>
          <w:bCs/>
          <w:color w:val="000000" w:themeColor="text1"/>
          <w:vertAlign w:val="superscript"/>
        </w:rPr>
        <w:t>th</w:t>
      </w:r>
      <w:r w:rsidR="0021664F">
        <w:rPr>
          <w:rStyle w:val="apple-converted-space"/>
          <w:b/>
          <w:bCs/>
          <w:color w:val="000000" w:themeColor="text1"/>
        </w:rPr>
        <w:t xml:space="preserve"> January of the next</w:t>
      </w:r>
      <w:r w:rsidR="0021664F">
        <w:rPr>
          <w:rStyle w:val="Strong"/>
          <w:color w:val="000000" w:themeColor="text1"/>
        </w:rPr>
        <w:t xml:space="preserve"> y</w:t>
      </w:r>
      <w:r w:rsidRPr="00A76FCF">
        <w:rPr>
          <w:rStyle w:val="Strong"/>
          <w:color w:val="000000" w:themeColor="text1"/>
        </w:rPr>
        <w:t>ear</w:t>
      </w:r>
      <w:r w:rsidR="006C4060">
        <w:rPr>
          <w:rStyle w:val="Strong"/>
          <w:color w:val="000000" w:themeColor="text1"/>
        </w:rPr>
        <w:t xml:space="preserve"> </w:t>
      </w:r>
      <w:r w:rsidR="006C4060" w:rsidRPr="006C4060">
        <w:rPr>
          <w:rStyle w:val="Strong"/>
          <w:b w:val="0"/>
          <w:bCs w:val="0"/>
          <w:color w:val="000000" w:themeColor="text1"/>
        </w:rPr>
        <w:t xml:space="preserve">and the list of selected students will be displayed on Council’s </w:t>
      </w:r>
      <w:r w:rsidR="00571C7B">
        <w:rPr>
          <w:rStyle w:val="Strong"/>
          <w:b w:val="0"/>
          <w:bCs w:val="0"/>
          <w:color w:val="000000" w:themeColor="text1"/>
        </w:rPr>
        <w:t xml:space="preserve">SPARK </w:t>
      </w:r>
      <w:r w:rsidR="006C4060" w:rsidRPr="006C4060">
        <w:rPr>
          <w:rStyle w:val="Strong"/>
          <w:b w:val="0"/>
          <w:bCs w:val="0"/>
          <w:color w:val="000000" w:themeColor="text1"/>
        </w:rPr>
        <w:t>Website</w:t>
      </w:r>
      <w:r w:rsidR="006C4060">
        <w:rPr>
          <w:rStyle w:val="Strong"/>
          <w:color w:val="000000" w:themeColor="text1"/>
        </w:rPr>
        <w:t>.</w:t>
      </w:r>
      <w:r w:rsidR="00F76BAF">
        <w:rPr>
          <w:rStyle w:val="Strong"/>
          <w:color w:val="000000" w:themeColor="text1"/>
        </w:rPr>
        <w:t xml:space="preserve"> </w:t>
      </w:r>
    </w:p>
    <w:p w:rsidR="00BB7D71" w:rsidRPr="00CD17AB" w:rsidRDefault="00BB7D71" w:rsidP="00FE12D5">
      <w:pPr>
        <w:pStyle w:val="NormalWeb"/>
        <w:numPr>
          <w:ilvl w:val="2"/>
          <w:numId w:val="17"/>
        </w:numPr>
        <w:spacing w:before="120" w:beforeAutospacing="0" w:after="240" w:afterAutospacing="0" w:line="276" w:lineRule="auto"/>
        <w:ind w:left="431" w:hanging="431"/>
        <w:jc w:val="both"/>
        <w:rPr>
          <w:color w:val="000000"/>
        </w:rPr>
      </w:pPr>
      <w:r w:rsidRPr="00CD17AB">
        <w:rPr>
          <w:color w:val="000000"/>
        </w:rPr>
        <w:t>Sanction letters will not be issued individually to the student/ guide. The students should print out the results / list of selected students from the website for future reference.</w:t>
      </w:r>
    </w:p>
    <w:p w:rsidR="00BB7D71" w:rsidRPr="00CD17AB" w:rsidRDefault="00BB7D71" w:rsidP="00FE12D5">
      <w:pPr>
        <w:pStyle w:val="NormalWeb"/>
        <w:numPr>
          <w:ilvl w:val="2"/>
          <w:numId w:val="17"/>
        </w:numPr>
        <w:spacing w:before="120" w:beforeAutospacing="0" w:after="240" w:afterAutospacing="0" w:line="276" w:lineRule="auto"/>
        <w:ind w:left="431" w:hanging="431"/>
        <w:jc w:val="both"/>
        <w:rPr>
          <w:color w:val="000000"/>
        </w:rPr>
      </w:pPr>
      <w:r w:rsidRPr="00CD17AB">
        <w:rPr>
          <w:color w:val="000000"/>
        </w:rPr>
        <w:t>The decision of the Council in regard to selection of students will be final.</w:t>
      </w:r>
    </w:p>
    <w:p w:rsidR="00FE12D5" w:rsidRPr="00FE12D5" w:rsidRDefault="00BB7D71" w:rsidP="00FE12D5">
      <w:pPr>
        <w:pStyle w:val="NormalWeb"/>
        <w:numPr>
          <w:ilvl w:val="2"/>
          <w:numId w:val="17"/>
        </w:numPr>
        <w:spacing w:before="120" w:beforeAutospacing="0" w:after="240" w:afterAutospacing="0" w:line="276" w:lineRule="auto"/>
        <w:ind w:left="431" w:hanging="431"/>
        <w:jc w:val="both"/>
        <w:rPr>
          <w:color w:val="000000"/>
        </w:rPr>
      </w:pPr>
      <w:r w:rsidRPr="00CD17AB">
        <w:rPr>
          <w:color w:val="000000"/>
        </w:rPr>
        <w:t>Requests for reconsideration will not be entertained and reasons for rejection of applications for award of studentship should not be asked for.</w:t>
      </w:r>
    </w:p>
    <w:p w:rsidR="00FB6A6B" w:rsidRPr="00CD17AB" w:rsidRDefault="00FB6A6B" w:rsidP="0077279C">
      <w:pPr>
        <w:pStyle w:val="Heading3"/>
        <w:shd w:val="clear" w:color="auto" w:fill="DDD9C3" w:themeFill="background2" w:themeFillShade="E6"/>
        <w:spacing w:before="120" w:after="120" w:line="276" w:lineRule="auto"/>
        <w:jc w:val="both"/>
        <w:rPr>
          <w:rFonts w:ascii="Times New Roman" w:hAnsi="Times New Roman" w:cs="Times New Roman"/>
          <w:color w:val="000000"/>
          <w:sz w:val="28"/>
          <w:szCs w:val="24"/>
          <w:u w:val="single"/>
        </w:rPr>
      </w:pPr>
      <w:r w:rsidRPr="00CD17AB">
        <w:rPr>
          <w:rFonts w:ascii="Times New Roman" w:hAnsi="Times New Roman" w:cs="Times New Roman"/>
          <w:color w:val="000000"/>
          <w:sz w:val="28"/>
          <w:szCs w:val="24"/>
          <w:u w:val="single"/>
        </w:rPr>
        <w:t>General Instruction</w:t>
      </w:r>
      <w:r w:rsidR="007B49D8">
        <w:rPr>
          <w:rFonts w:ascii="Times New Roman" w:hAnsi="Times New Roman" w:cs="Times New Roman"/>
          <w:color w:val="000000"/>
          <w:sz w:val="28"/>
          <w:szCs w:val="24"/>
          <w:u w:val="single"/>
        </w:rPr>
        <w:t>s</w:t>
      </w:r>
    </w:p>
    <w:p w:rsidR="00FB6A6B" w:rsidRPr="00CD17AB" w:rsidRDefault="00FB6A6B" w:rsidP="00FE12D5">
      <w:pPr>
        <w:pStyle w:val="NormalWeb"/>
        <w:numPr>
          <w:ilvl w:val="0"/>
          <w:numId w:val="9"/>
        </w:numPr>
        <w:spacing w:before="120" w:beforeAutospacing="0" w:after="240" w:afterAutospacing="0" w:line="276" w:lineRule="auto"/>
        <w:ind w:left="357" w:hanging="357"/>
        <w:jc w:val="both"/>
        <w:rPr>
          <w:color w:val="000000"/>
        </w:rPr>
      </w:pPr>
      <w:r w:rsidRPr="00CD17AB">
        <w:rPr>
          <w:color w:val="000000"/>
        </w:rPr>
        <w:t xml:space="preserve">Students are requested to visit CCRAS </w:t>
      </w:r>
      <w:r w:rsidR="00571C7B">
        <w:rPr>
          <w:color w:val="000000"/>
        </w:rPr>
        <w:t xml:space="preserve">SPARK </w:t>
      </w:r>
      <w:r w:rsidRPr="00CD17AB">
        <w:rPr>
          <w:color w:val="000000"/>
        </w:rPr>
        <w:t xml:space="preserve">website </w:t>
      </w:r>
      <w:r w:rsidRPr="00CD17AB">
        <w:rPr>
          <w:rStyle w:val="apple-converted-space"/>
          <w:color w:val="000000"/>
        </w:rPr>
        <w:t>(</w:t>
      </w:r>
      <w:hyperlink r:id="rId15" w:history="1">
        <w:r w:rsidR="00571C7B" w:rsidRPr="00921980">
          <w:rPr>
            <w:rStyle w:val="Hyperlink"/>
          </w:rPr>
          <w:t>http://spark.ccras.nic.in/</w:t>
        </w:r>
      </w:hyperlink>
      <w:r w:rsidRPr="00CD17AB">
        <w:rPr>
          <w:rStyle w:val="apple-converted-space"/>
          <w:color w:val="000000"/>
        </w:rPr>
        <w:t xml:space="preserve">) </w:t>
      </w:r>
      <w:r w:rsidRPr="00CD17AB">
        <w:rPr>
          <w:color w:val="000000"/>
        </w:rPr>
        <w:t>and comply with instructions updated from time to time about SPARK program.</w:t>
      </w:r>
    </w:p>
    <w:p w:rsidR="00D424D2" w:rsidRPr="0021664F" w:rsidRDefault="00FB6A6B" w:rsidP="00001E4A">
      <w:pPr>
        <w:pStyle w:val="NormalWeb"/>
        <w:numPr>
          <w:ilvl w:val="0"/>
          <w:numId w:val="9"/>
        </w:numPr>
        <w:spacing w:before="120" w:beforeAutospacing="0" w:after="240" w:afterAutospacing="0" w:line="276" w:lineRule="auto"/>
        <w:ind w:left="357" w:hanging="357"/>
        <w:jc w:val="both"/>
        <w:rPr>
          <w:color w:val="000000"/>
        </w:rPr>
      </w:pPr>
      <w:r w:rsidRPr="0021664F">
        <w:rPr>
          <w:color w:val="000000"/>
        </w:rPr>
        <w:t>Students who were unable to complete their SPARK project can re-apply for next SPARK program with the same project. Howev</w:t>
      </w:r>
      <w:bookmarkStart w:id="0" w:name="_GoBack"/>
      <w:bookmarkEnd w:id="0"/>
      <w:r w:rsidRPr="0021664F">
        <w:rPr>
          <w:color w:val="000000"/>
        </w:rPr>
        <w:t>er, it will not be given any special preference and will be treated as a fresh/ new application.</w:t>
      </w:r>
      <w:r w:rsidR="00D424D2" w:rsidRPr="0021664F">
        <w:rPr>
          <w:color w:val="000000"/>
        </w:rPr>
        <w:t xml:space="preserve"> For SPARK program, the last date for receiving ONLINE completed applications with research proposal and other </w:t>
      </w:r>
      <w:r w:rsidR="00D424D2" w:rsidRPr="0021664F">
        <w:rPr>
          <w:color w:val="000000" w:themeColor="text1"/>
        </w:rPr>
        <w:t xml:space="preserve">enclosures is </w:t>
      </w:r>
      <w:r w:rsidR="0021664F">
        <w:rPr>
          <w:b/>
          <w:bCs/>
          <w:color w:val="000000" w:themeColor="text1"/>
        </w:rPr>
        <w:t>15</w:t>
      </w:r>
      <w:r w:rsidR="0021664F" w:rsidRPr="0021664F">
        <w:rPr>
          <w:b/>
          <w:bCs/>
          <w:color w:val="000000" w:themeColor="text1"/>
          <w:vertAlign w:val="superscript"/>
        </w:rPr>
        <w:t>th</w:t>
      </w:r>
      <w:r w:rsidR="0021664F">
        <w:rPr>
          <w:b/>
          <w:bCs/>
          <w:color w:val="000000" w:themeColor="text1"/>
        </w:rPr>
        <w:t xml:space="preserve"> November</w:t>
      </w:r>
      <w:r w:rsidR="00434207">
        <w:rPr>
          <w:b/>
          <w:bCs/>
          <w:color w:val="000000" w:themeColor="text1"/>
        </w:rPr>
        <w:t xml:space="preserve"> (Date of proposal submission has been extended till 25</w:t>
      </w:r>
      <w:r w:rsidR="00434207" w:rsidRPr="00434207">
        <w:rPr>
          <w:b/>
          <w:bCs/>
          <w:color w:val="000000" w:themeColor="text1"/>
          <w:vertAlign w:val="superscript"/>
        </w:rPr>
        <w:t>th</w:t>
      </w:r>
      <w:r w:rsidR="00434207">
        <w:rPr>
          <w:b/>
          <w:bCs/>
          <w:color w:val="000000" w:themeColor="text1"/>
        </w:rPr>
        <w:t xml:space="preserve"> November through email at </w:t>
      </w:r>
      <w:hyperlink r:id="rId16" w:history="1">
        <w:r w:rsidR="00434207" w:rsidRPr="00C92DAE">
          <w:rPr>
            <w:rStyle w:val="Hyperlink"/>
            <w:b/>
            <w:bCs/>
          </w:rPr>
          <w:t>spark.ayu@ccras.nic.in</w:t>
        </w:r>
      </w:hyperlink>
      <w:r w:rsidR="00434207">
        <w:rPr>
          <w:b/>
          <w:bCs/>
          <w:color w:val="000000" w:themeColor="text1"/>
        </w:rPr>
        <w:t xml:space="preserve"> )</w:t>
      </w:r>
      <w:r w:rsidR="0021664F">
        <w:rPr>
          <w:b/>
          <w:bCs/>
          <w:color w:val="000000" w:themeColor="text1"/>
        </w:rPr>
        <w:t xml:space="preserve">. </w:t>
      </w:r>
      <w:r w:rsidR="00D424D2" w:rsidRPr="0021664F">
        <w:rPr>
          <w:color w:val="000000"/>
        </w:rPr>
        <w:t xml:space="preserve">The student should have all documents ready before filling up online application form (Research proposal/ attestation form/ other enclosures like IEC approval, ICF, Case record forms </w:t>
      </w:r>
      <w:proofErr w:type="spellStart"/>
      <w:r w:rsidR="00D424D2" w:rsidRPr="0021664F">
        <w:rPr>
          <w:color w:val="000000"/>
        </w:rPr>
        <w:t>etc</w:t>
      </w:r>
      <w:proofErr w:type="spellEnd"/>
      <w:r w:rsidR="00D424D2" w:rsidRPr="0021664F">
        <w:rPr>
          <w:color w:val="000000"/>
        </w:rPr>
        <w:t>).</w:t>
      </w:r>
      <w:r w:rsidR="00434207">
        <w:rPr>
          <w:color w:val="000000"/>
        </w:rPr>
        <w:t xml:space="preserve"> </w:t>
      </w:r>
    </w:p>
    <w:p w:rsidR="00D424D2" w:rsidRPr="00CD17AB" w:rsidRDefault="00D424D2" w:rsidP="00FE12D5">
      <w:pPr>
        <w:pStyle w:val="NormalWeb"/>
        <w:numPr>
          <w:ilvl w:val="0"/>
          <w:numId w:val="9"/>
        </w:numPr>
        <w:spacing w:before="120" w:beforeAutospacing="0" w:after="240" w:afterAutospacing="0" w:line="276" w:lineRule="auto"/>
        <w:ind w:left="357" w:hanging="357"/>
        <w:jc w:val="both"/>
        <w:rPr>
          <w:color w:val="000000"/>
        </w:rPr>
      </w:pPr>
      <w:r w:rsidRPr="00CD17AB">
        <w:rPr>
          <w:color w:val="000000"/>
        </w:rPr>
        <w:t>Scanned documents i.e. Application/ Report Attestation Form, Ethics Committee Clearance or other files viz., Case record, Questionnaire etc. should be submitted as PDF file only.</w:t>
      </w:r>
    </w:p>
    <w:p w:rsidR="00D424D2" w:rsidRPr="00CD17AB" w:rsidRDefault="00D424D2" w:rsidP="00FE12D5">
      <w:pPr>
        <w:pStyle w:val="NormalWeb"/>
        <w:numPr>
          <w:ilvl w:val="0"/>
          <w:numId w:val="9"/>
        </w:numPr>
        <w:spacing w:before="120" w:beforeAutospacing="0" w:after="240" w:afterAutospacing="0" w:line="276" w:lineRule="auto"/>
        <w:ind w:left="357" w:hanging="357"/>
        <w:jc w:val="both"/>
        <w:rPr>
          <w:color w:val="000000"/>
        </w:rPr>
      </w:pPr>
      <w:r w:rsidRPr="00CD17AB">
        <w:rPr>
          <w:color w:val="000000"/>
        </w:rPr>
        <w:t>Only PDF files can be uploaded on CCRAS website and other formats viz. MS Word, JPEG etc. will not be accepted.</w:t>
      </w:r>
    </w:p>
    <w:p w:rsidR="00D424D2" w:rsidRPr="00CD17AB" w:rsidRDefault="00D424D2" w:rsidP="00FE12D5">
      <w:pPr>
        <w:pStyle w:val="NormalWeb"/>
        <w:numPr>
          <w:ilvl w:val="0"/>
          <w:numId w:val="9"/>
        </w:numPr>
        <w:spacing w:before="120" w:beforeAutospacing="0" w:after="240" w:afterAutospacing="0" w:line="276" w:lineRule="auto"/>
        <w:ind w:left="357" w:hanging="357"/>
        <w:jc w:val="both"/>
        <w:rPr>
          <w:color w:val="000000"/>
        </w:rPr>
      </w:pPr>
      <w:r w:rsidRPr="00CD17AB">
        <w:rPr>
          <w:color w:val="000000"/>
        </w:rPr>
        <w:t xml:space="preserve">Students/Guides are requested to submit SPARK applications well in advance and not to wait for the last date </w:t>
      </w:r>
      <w:r w:rsidR="004C1C9F">
        <w:rPr>
          <w:color w:val="000000"/>
        </w:rPr>
        <w:t>to</w:t>
      </w:r>
      <w:r w:rsidRPr="00CD17AB">
        <w:rPr>
          <w:color w:val="000000"/>
        </w:rPr>
        <w:t xml:space="preserve"> avoid the last minute rush.</w:t>
      </w:r>
    </w:p>
    <w:p w:rsidR="00D424D2" w:rsidRDefault="00D424D2" w:rsidP="00FE12D5">
      <w:pPr>
        <w:pStyle w:val="NormalWeb"/>
        <w:numPr>
          <w:ilvl w:val="0"/>
          <w:numId w:val="9"/>
        </w:numPr>
        <w:spacing w:before="120" w:beforeAutospacing="0" w:after="240" w:afterAutospacing="0" w:line="276" w:lineRule="auto"/>
        <w:ind w:left="357" w:hanging="357"/>
        <w:jc w:val="both"/>
        <w:rPr>
          <w:color w:val="000000"/>
        </w:rPr>
      </w:pPr>
      <w:r w:rsidRPr="00CD17AB">
        <w:rPr>
          <w:color w:val="000000"/>
        </w:rPr>
        <w:t>The Council will not be responsible in case the student is unable to submit the proposal/ project in time due to any reason whatsoever and request for extension of last date will not be considered.</w:t>
      </w:r>
    </w:p>
    <w:p w:rsidR="00F15E0D" w:rsidRPr="00AC39D2" w:rsidRDefault="009A705F" w:rsidP="00FE12D5">
      <w:pPr>
        <w:pStyle w:val="NormalWeb"/>
        <w:numPr>
          <w:ilvl w:val="0"/>
          <w:numId w:val="9"/>
        </w:numPr>
        <w:autoSpaceDE w:val="0"/>
        <w:autoSpaceDN w:val="0"/>
        <w:adjustRightInd w:val="0"/>
        <w:spacing w:before="120" w:beforeAutospacing="0" w:after="240" w:afterAutospacing="0" w:line="276" w:lineRule="auto"/>
        <w:ind w:left="357" w:hanging="357"/>
        <w:jc w:val="both"/>
        <w:rPr>
          <w:color w:val="000000"/>
        </w:rPr>
      </w:pPr>
      <w:r w:rsidRPr="002025AB">
        <w:rPr>
          <w:color w:val="000000"/>
        </w:rPr>
        <w:t>A</w:t>
      </w:r>
      <w:r w:rsidRPr="002025AB">
        <w:t xml:space="preserve">fter completion of the </w:t>
      </w:r>
      <w:r>
        <w:t>project</w:t>
      </w:r>
      <w:r w:rsidR="00AC39D2">
        <w:t xml:space="preserve"> under SPARK, </w:t>
      </w:r>
      <w:r>
        <w:t xml:space="preserve">CCRAS and </w:t>
      </w:r>
      <w:r w:rsidRPr="002025AB">
        <w:t>Ministry of AYUSH shall not be</w:t>
      </w:r>
      <w:r w:rsidR="002025AB">
        <w:t xml:space="preserve"> </w:t>
      </w:r>
      <w:r w:rsidRPr="002025AB">
        <w:t>responsible to provide / ensure any kind of paid or honorary, part</w:t>
      </w:r>
      <w:r w:rsidR="002025AB">
        <w:t xml:space="preserve"> </w:t>
      </w:r>
      <w:r w:rsidRPr="002025AB">
        <w:t>or</w:t>
      </w:r>
      <w:r w:rsidR="002025AB">
        <w:t xml:space="preserve"> </w:t>
      </w:r>
      <w:r w:rsidRPr="002025AB">
        <w:t>full-time</w:t>
      </w:r>
      <w:r w:rsidR="002025AB" w:rsidRPr="002025AB">
        <w:t xml:space="preserve"> </w:t>
      </w:r>
      <w:r w:rsidRPr="002025AB">
        <w:t xml:space="preserve">employment </w:t>
      </w:r>
      <w:r w:rsidR="00430504">
        <w:t>to the student</w:t>
      </w:r>
      <w:r w:rsidR="00430504" w:rsidRPr="002025AB">
        <w:t xml:space="preserve"> </w:t>
      </w:r>
      <w:r w:rsidRPr="002025AB">
        <w:t>in the Council or Ministry.</w:t>
      </w:r>
    </w:p>
    <w:p w:rsidR="00F81F8E" w:rsidRPr="00F81F8E" w:rsidRDefault="00F81F8E" w:rsidP="00FE12D5">
      <w:pPr>
        <w:pStyle w:val="NormalWeb"/>
        <w:numPr>
          <w:ilvl w:val="0"/>
          <w:numId w:val="9"/>
        </w:numPr>
        <w:autoSpaceDE w:val="0"/>
        <w:autoSpaceDN w:val="0"/>
        <w:adjustRightInd w:val="0"/>
        <w:spacing w:before="120" w:beforeAutospacing="0" w:after="240" w:afterAutospacing="0" w:line="276" w:lineRule="auto"/>
        <w:ind w:left="357" w:hanging="357"/>
        <w:jc w:val="both"/>
        <w:rPr>
          <w:color w:val="000000"/>
        </w:rPr>
      </w:pPr>
      <w:r>
        <w:rPr>
          <w:color w:val="000000"/>
        </w:rPr>
        <w:lastRenderedPageBreak/>
        <w:t xml:space="preserve">Change of guide, in any case, must be intimated by email to CCRAS at: </w:t>
      </w:r>
      <w:hyperlink r:id="rId17" w:history="1">
        <w:r w:rsidRPr="00921980">
          <w:rPr>
            <w:rStyle w:val="Hyperlink"/>
          </w:rPr>
          <w:t>spark.ayu@ccras.nic.in</w:t>
        </w:r>
      </w:hyperlink>
      <w:r>
        <w:rPr>
          <w:color w:val="000000"/>
        </w:rPr>
        <w:t xml:space="preserve"> within 15 days with the acceptance of new guide under approval of Head of </w:t>
      </w:r>
      <w:r w:rsidR="002D6244">
        <w:rPr>
          <w:color w:val="000000"/>
        </w:rPr>
        <w:t>Intuition</w:t>
      </w:r>
      <w:r>
        <w:rPr>
          <w:color w:val="000000"/>
        </w:rPr>
        <w:t>/Principal.</w:t>
      </w:r>
    </w:p>
    <w:p w:rsidR="00AC39D2" w:rsidRPr="00FE12D5" w:rsidRDefault="00DA72BB" w:rsidP="00FE12D5">
      <w:pPr>
        <w:pStyle w:val="NormalWeb"/>
        <w:numPr>
          <w:ilvl w:val="0"/>
          <w:numId w:val="9"/>
        </w:numPr>
        <w:autoSpaceDE w:val="0"/>
        <w:autoSpaceDN w:val="0"/>
        <w:adjustRightInd w:val="0"/>
        <w:spacing w:before="120" w:beforeAutospacing="0" w:after="240" w:afterAutospacing="0" w:line="276" w:lineRule="auto"/>
        <w:ind w:left="357" w:hanging="357"/>
        <w:jc w:val="both"/>
        <w:rPr>
          <w:color w:val="000000"/>
        </w:rPr>
      </w:pPr>
      <w:r w:rsidRPr="002E61A1">
        <w:t xml:space="preserve">All disputes pertaining to this </w:t>
      </w:r>
      <w:proofErr w:type="spellStart"/>
      <w:r>
        <w:t>programme</w:t>
      </w:r>
      <w:proofErr w:type="spellEnd"/>
      <w:r w:rsidRPr="002E61A1">
        <w:t xml:space="preserve"> shall fall within the jurisdiction of Delhi only</w:t>
      </w:r>
      <w:r>
        <w:t>.</w:t>
      </w:r>
    </w:p>
    <w:p w:rsidR="00FE12D5" w:rsidRPr="00D761A7" w:rsidRDefault="00FE12D5" w:rsidP="00D761A7">
      <w:pPr>
        <w:pStyle w:val="NormalWeb"/>
        <w:numPr>
          <w:ilvl w:val="0"/>
          <w:numId w:val="9"/>
        </w:numPr>
        <w:autoSpaceDE w:val="0"/>
        <w:autoSpaceDN w:val="0"/>
        <w:adjustRightInd w:val="0"/>
        <w:spacing w:before="120" w:beforeAutospacing="0" w:after="240" w:afterAutospacing="0" w:line="276" w:lineRule="auto"/>
        <w:ind w:left="357" w:hanging="357"/>
        <w:jc w:val="both"/>
        <w:rPr>
          <w:color w:val="000000"/>
        </w:rPr>
      </w:pPr>
      <w:r>
        <w:t>All correspondence will be sent on e-mail and/or College address only.</w:t>
      </w:r>
    </w:p>
    <w:p w:rsidR="009A79A2" w:rsidRPr="00D424D2" w:rsidRDefault="00BB7D71" w:rsidP="00FE12D5">
      <w:pPr>
        <w:pStyle w:val="NormalWeb"/>
        <w:numPr>
          <w:ilvl w:val="0"/>
          <w:numId w:val="9"/>
        </w:numPr>
        <w:spacing w:before="120" w:beforeAutospacing="0" w:after="240" w:afterAutospacing="0" w:line="276" w:lineRule="auto"/>
        <w:ind w:left="357" w:hanging="357"/>
        <w:jc w:val="both"/>
        <w:rPr>
          <w:color w:val="000000"/>
        </w:rPr>
      </w:pPr>
      <w:r w:rsidRPr="00FB6A6B">
        <w:t xml:space="preserve">For any further clarifications </w:t>
      </w:r>
      <w:r w:rsidR="001234EB">
        <w:t>applicant</w:t>
      </w:r>
      <w:r w:rsidR="00FB6A6B">
        <w:t xml:space="preserve"> may contact on given </w:t>
      </w:r>
      <w:r w:rsidR="006C6929">
        <w:t>e-mail</w:t>
      </w:r>
      <w:r w:rsidR="00082E94">
        <w:t xml:space="preserve"> and </w:t>
      </w:r>
      <w:r w:rsidR="00FB6A6B" w:rsidRPr="00D424D2">
        <w:rPr>
          <w:color w:val="000000"/>
        </w:rPr>
        <w:t xml:space="preserve">the Reference ID in all </w:t>
      </w:r>
      <w:r w:rsidR="00082E94">
        <w:rPr>
          <w:color w:val="000000"/>
        </w:rPr>
        <w:t>the</w:t>
      </w:r>
      <w:r w:rsidR="00FB6A6B" w:rsidRPr="00D424D2">
        <w:rPr>
          <w:color w:val="000000"/>
        </w:rPr>
        <w:t xml:space="preserve"> e-mail correspondence </w:t>
      </w:r>
      <w:r w:rsidR="00617DEE">
        <w:rPr>
          <w:color w:val="000000"/>
        </w:rPr>
        <w:t xml:space="preserve">must be quoted </w:t>
      </w:r>
      <w:r w:rsidR="00FB6A6B" w:rsidRPr="00D424D2">
        <w:rPr>
          <w:color w:val="000000"/>
        </w:rPr>
        <w:t>for quick reference:</w:t>
      </w:r>
    </w:p>
    <w:p w:rsidR="00EE56CA" w:rsidRPr="00CD17AB" w:rsidRDefault="004B2D86" w:rsidP="00B522DA">
      <w:pPr>
        <w:pStyle w:val="Heading3"/>
        <w:spacing w:before="0"/>
        <w:ind w:left="720"/>
        <w:rPr>
          <w:rFonts w:ascii="Times New Roman" w:hAnsi="Times New Roman" w:cs="Times New Roman"/>
          <w:b w:val="0"/>
          <w:bCs w:val="0"/>
          <w:i/>
          <w:iCs/>
          <w:color w:val="000000"/>
          <w:sz w:val="24"/>
          <w:szCs w:val="24"/>
        </w:rPr>
      </w:pPr>
      <w:r w:rsidRPr="00CD17AB">
        <w:rPr>
          <w:rFonts w:ascii="Times New Roman" w:eastAsia="Times New Roman" w:hAnsi="Times New Roman" w:cs="Times New Roman"/>
          <w:color w:val="000000"/>
          <w:sz w:val="24"/>
          <w:szCs w:val="24"/>
          <w:lang w:bidi="hi-IN"/>
        </w:rPr>
        <w:t>Director General</w:t>
      </w:r>
    </w:p>
    <w:p w:rsidR="00EE56CA" w:rsidRPr="00CD17AB" w:rsidRDefault="00EE56CA" w:rsidP="00B522DA">
      <w:pPr>
        <w:pStyle w:val="Heading3"/>
        <w:spacing w:before="0"/>
        <w:ind w:left="720"/>
        <w:rPr>
          <w:rFonts w:ascii="Times New Roman" w:eastAsia="Times New Roman" w:hAnsi="Times New Roman" w:cs="Times New Roman"/>
          <w:color w:val="000000"/>
          <w:sz w:val="24"/>
          <w:szCs w:val="24"/>
          <w:lang w:bidi="hi-IN"/>
        </w:rPr>
      </w:pPr>
      <w:r w:rsidRPr="00CD17AB">
        <w:rPr>
          <w:rFonts w:ascii="Times New Roman" w:eastAsia="Times New Roman" w:hAnsi="Times New Roman" w:cs="Times New Roman"/>
          <w:color w:val="000000"/>
          <w:sz w:val="24"/>
          <w:szCs w:val="24"/>
          <w:lang w:bidi="hi-IN"/>
        </w:rPr>
        <w:t>Central Council for Research in Ayurvedic</w:t>
      </w:r>
      <w:r w:rsidR="00511D9E" w:rsidRPr="00CD17AB">
        <w:rPr>
          <w:rFonts w:ascii="Times New Roman" w:eastAsia="Times New Roman" w:hAnsi="Times New Roman" w:cs="Times New Roman"/>
          <w:color w:val="000000"/>
          <w:sz w:val="24"/>
          <w:szCs w:val="24"/>
          <w:lang w:bidi="hi-IN"/>
        </w:rPr>
        <w:t xml:space="preserve"> S</w:t>
      </w:r>
      <w:r w:rsidRPr="00CD17AB">
        <w:rPr>
          <w:rFonts w:ascii="Times New Roman" w:eastAsia="Times New Roman" w:hAnsi="Times New Roman" w:cs="Times New Roman"/>
          <w:color w:val="000000"/>
          <w:sz w:val="24"/>
          <w:szCs w:val="24"/>
          <w:lang w:bidi="hi-IN"/>
        </w:rPr>
        <w:t>ciences</w:t>
      </w:r>
      <w:r w:rsidR="00C6060A">
        <w:rPr>
          <w:rFonts w:ascii="Times New Roman" w:eastAsia="Times New Roman" w:hAnsi="Times New Roman" w:cs="Times New Roman"/>
          <w:color w:val="000000"/>
          <w:sz w:val="24"/>
          <w:szCs w:val="24"/>
          <w:lang w:bidi="hi-IN"/>
        </w:rPr>
        <w:t xml:space="preserve"> </w:t>
      </w:r>
      <w:r w:rsidRPr="00CD17AB">
        <w:rPr>
          <w:rFonts w:ascii="Times New Roman" w:eastAsia="Times New Roman" w:hAnsi="Times New Roman" w:cs="Times New Roman"/>
          <w:color w:val="000000"/>
          <w:sz w:val="24"/>
          <w:szCs w:val="24"/>
          <w:lang w:bidi="hi-IN"/>
        </w:rPr>
        <w:t>(CCRAS),</w:t>
      </w:r>
    </w:p>
    <w:p w:rsidR="00EE56CA" w:rsidRPr="00CD17AB" w:rsidRDefault="00EE56CA" w:rsidP="00B522DA">
      <w:pPr>
        <w:pStyle w:val="Heading3"/>
        <w:spacing w:before="0"/>
        <w:ind w:left="720"/>
        <w:rPr>
          <w:rFonts w:ascii="Times New Roman" w:eastAsia="Times New Roman" w:hAnsi="Times New Roman" w:cs="Times New Roman"/>
          <w:color w:val="000000"/>
          <w:sz w:val="24"/>
          <w:szCs w:val="24"/>
          <w:lang w:bidi="hi-IN"/>
        </w:rPr>
      </w:pPr>
      <w:r w:rsidRPr="00CD17AB">
        <w:rPr>
          <w:rFonts w:ascii="Times New Roman" w:eastAsia="Times New Roman" w:hAnsi="Times New Roman" w:cs="Times New Roman"/>
          <w:color w:val="000000"/>
          <w:sz w:val="24"/>
          <w:szCs w:val="24"/>
          <w:lang w:bidi="hi-IN"/>
        </w:rPr>
        <w:t>Ministry of AYUSH, Govt. of India</w:t>
      </w:r>
    </w:p>
    <w:p w:rsidR="00EE56CA" w:rsidRPr="00CD17AB" w:rsidRDefault="00EE56CA" w:rsidP="00B522DA">
      <w:pPr>
        <w:pStyle w:val="Heading3"/>
        <w:spacing w:before="0"/>
        <w:ind w:left="720"/>
        <w:rPr>
          <w:rFonts w:ascii="Times New Roman" w:eastAsia="Times New Roman" w:hAnsi="Times New Roman" w:cs="Times New Roman"/>
          <w:color w:val="000000"/>
          <w:sz w:val="24"/>
          <w:szCs w:val="24"/>
          <w:lang w:bidi="hi-IN"/>
        </w:rPr>
      </w:pPr>
      <w:r w:rsidRPr="00CD17AB">
        <w:rPr>
          <w:rFonts w:ascii="Times New Roman" w:eastAsia="Times New Roman" w:hAnsi="Times New Roman" w:cs="Times New Roman"/>
          <w:color w:val="000000"/>
          <w:sz w:val="24"/>
          <w:szCs w:val="24"/>
          <w:lang w:bidi="hi-IN"/>
        </w:rPr>
        <w:t xml:space="preserve">JLNBCHA </w:t>
      </w:r>
      <w:proofErr w:type="spellStart"/>
      <w:r w:rsidRPr="00CD17AB">
        <w:rPr>
          <w:rFonts w:ascii="Times New Roman" w:eastAsia="Times New Roman" w:hAnsi="Times New Roman" w:cs="Times New Roman"/>
          <w:color w:val="000000"/>
          <w:sz w:val="24"/>
          <w:szCs w:val="24"/>
          <w:lang w:bidi="hi-IN"/>
        </w:rPr>
        <w:t>Bhawan</w:t>
      </w:r>
      <w:proofErr w:type="spellEnd"/>
    </w:p>
    <w:p w:rsidR="00EE56CA" w:rsidRPr="00CD17AB" w:rsidRDefault="009D2AB9" w:rsidP="00B522DA">
      <w:pPr>
        <w:pStyle w:val="Heading3"/>
        <w:spacing w:before="0"/>
        <w:ind w:left="72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No.</w:t>
      </w:r>
      <w:r w:rsidR="00EE56CA" w:rsidRPr="00CD17AB">
        <w:rPr>
          <w:rFonts w:ascii="Times New Roman" w:eastAsia="Times New Roman" w:hAnsi="Times New Roman" w:cs="Times New Roman"/>
          <w:color w:val="000000"/>
          <w:sz w:val="24"/>
          <w:szCs w:val="24"/>
          <w:lang w:bidi="hi-IN"/>
        </w:rPr>
        <w:t>61-65, Institutional Area, Opp. 'D' Block</w:t>
      </w:r>
    </w:p>
    <w:p w:rsidR="00EE56CA" w:rsidRPr="00CD17AB" w:rsidRDefault="00EE56CA" w:rsidP="00B522DA">
      <w:pPr>
        <w:pStyle w:val="Heading3"/>
        <w:spacing w:before="0"/>
        <w:ind w:left="720"/>
        <w:rPr>
          <w:rFonts w:ascii="Times New Roman" w:eastAsia="Times New Roman" w:hAnsi="Times New Roman" w:cs="Times New Roman"/>
          <w:color w:val="000000"/>
          <w:sz w:val="24"/>
          <w:szCs w:val="24"/>
          <w:lang w:bidi="hi-IN"/>
        </w:rPr>
      </w:pPr>
      <w:proofErr w:type="spellStart"/>
      <w:r w:rsidRPr="00CD17AB">
        <w:rPr>
          <w:rFonts w:ascii="Times New Roman" w:eastAsia="Times New Roman" w:hAnsi="Times New Roman" w:cs="Times New Roman"/>
          <w:color w:val="000000"/>
          <w:sz w:val="24"/>
          <w:szCs w:val="24"/>
          <w:lang w:bidi="hi-IN"/>
        </w:rPr>
        <w:t>Janakpuri</w:t>
      </w:r>
      <w:proofErr w:type="spellEnd"/>
      <w:r w:rsidRPr="00CD17AB">
        <w:rPr>
          <w:rFonts w:ascii="Times New Roman" w:eastAsia="Times New Roman" w:hAnsi="Times New Roman" w:cs="Times New Roman"/>
          <w:color w:val="000000"/>
          <w:sz w:val="24"/>
          <w:szCs w:val="24"/>
          <w:lang w:bidi="hi-IN"/>
        </w:rPr>
        <w:t>, New Delhi-110058</w:t>
      </w:r>
    </w:p>
    <w:p w:rsidR="008C0DD7" w:rsidRPr="008C0DD7" w:rsidRDefault="00EE56CA" w:rsidP="00FC1C70">
      <w:pPr>
        <w:spacing w:after="0"/>
        <w:ind w:left="720"/>
        <w:rPr>
          <w:rFonts w:ascii="Times New Roman" w:eastAsia="Times New Roman" w:hAnsi="Times New Roman" w:cs="Times New Roman"/>
          <w:b/>
          <w:bCs/>
          <w:color w:val="000000"/>
          <w:sz w:val="24"/>
          <w:szCs w:val="24"/>
          <w:lang w:bidi="hi-IN"/>
        </w:rPr>
      </w:pPr>
      <w:r w:rsidRPr="009D2AB9">
        <w:rPr>
          <w:rFonts w:ascii="Times New Roman" w:hAnsi="Times New Roman" w:cs="Times New Roman"/>
          <w:b/>
          <w:bCs/>
          <w:sz w:val="24"/>
          <w:szCs w:val="24"/>
          <w:lang w:bidi="hi-IN"/>
        </w:rPr>
        <w:t>E-mail:</w:t>
      </w:r>
      <w:r w:rsidRPr="009D2AB9">
        <w:rPr>
          <w:rFonts w:ascii="Times New Roman" w:hAnsi="Times New Roman" w:cs="Times New Roman"/>
          <w:sz w:val="24"/>
          <w:szCs w:val="24"/>
          <w:lang w:bidi="hi-IN"/>
        </w:rPr>
        <w:t> </w:t>
      </w:r>
      <w:hyperlink r:id="rId18" w:history="1">
        <w:r w:rsidR="002D6244" w:rsidRPr="005F15A6">
          <w:rPr>
            <w:rStyle w:val="Hyperlink"/>
            <w:rFonts w:ascii="Times New Roman" w:hAnsi="Times New Roman" w:cs="Times New Roman"/>
            <w:sz w:val="24"/>
            <w:szCs w:val="24"/>
          </w:rPr>
          <w:t>spark.ayu@ccras.nic.in</w:t>
        </w:r>
      </w:hyperlink>
    </w:p>
    <w:sectPr w:rsidR="008C0DD7" w:rsidRPr="008C0DD7" w:rsidSect="009936EF">
      <w:headerReference w:type="default" r:id="rId19"/>
      <w:footerReference w:type="default" r:id="rId20"/>
      <w:pgSz w:w="11909" w:h="16834" w:code="9"/>
      <w:pgMar w:top="1134" w:right="1304" w:bottom="1134" w:left="1304" w:header="720" w:footer="41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701" w:rsidRDefault="00456701" w:rsidP="00F224EC">
      <w:pPr>
        <w:spacing w:after="0"/>
      </w:pPr>
      <w:r>
        <w:separator/>
      </w:r>
    </w:p>
  </w:endnote>
  <w:endnote w:type="continuationSeparator" w:id="0">
    <w:p w:rsidR="00456701" w:rsidRDefault="00456701" w:rsidP="00F22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2685"/>
      <w:docPartObj>
        <w:docPartGallery w:val="Page Numbers (Bottom of Page)"/>
        <w:docPartUnique/>
      </w:docPartObj>
    </w:sdtPr>
    <w:sdtEndPr/>
    <w:sdtContent>
      <w:p w:rsidR="00E6541F" w:rsidRDefault="00456701" w:rsidP="00655FDB">
        <w:pPr>
          <w:pStyle w:val="Footer"/>
          <w:jc w:val="right"/>
        </w:pPr>
        <w:r>
          <w:rPr>
            <w:noProof/>
            <w:lang w:bidi="hi-IN"/>
          </w:rPr>
          <w:pict>
            <v:oval id="_x0000_s2053" style="position:absolute;left:0;text-align:left;margin-left:452.8pt;margin-top:-.4pt;width:18pt;height:15pt;z-index:-251656192;mso-position-horizontal-relative:text;mso-position-vertical-relative:text" o:allowoverlap="f" strokecolor="#002060" strokeweight="2pt"/>
          </w:pict>
        </w:r>
        <w:r>
          <w:rPr>
            <w:noProof/>
            <w:lang w:bidi="hi-IN"/>
          </w:rPr>
          <w:pict>
            <v:shapetype id="_x0000_t32" coordsize="21600,21600" o:spt="32" o:oned="t" path="m,l21600,21600e" filled="f">
              <v:path arrowok="t" fillok="f" o:connecttype="none"/>
              <o:lock v:ext="edit" shapetype="t"/>
            </v:shapetype>
            <v:shape id="_x0000_s2052" type="#_x0000_t32" style="position:absolute;left:0;text-align:left;margin-left:3.8pt;margin-top:1.6pt;width:445.5pt;height:5.45pt;z-index:251659264;mso-position-horizontal-relative:text;mso-position-vertical-relative:text" o:connectortype="straight" strokecolor="#002060" strokeweight="2pt"/>
          </w:pict>
        </w:r>
        <w:r w:rsidR="0069317E">
          <w:fldChar w:fldCharType="begin"/>
        </w:r>
        <w:r w:rsidR="001C630A">
          <w:instrText xml:space="preserve"> PAGE   \* MERGEFORMAT </w:instrText>
        </w:r>
        <w:r w:rsidR="0069317E">
          <w:fldChar w:fldCharType="separate"/>
        </w:r>
        <w:r w:rsidR="00C815FF">
          <w:rPr>
            <w:noProof/>
          </w:rPr>
          <w:t>6</w:t>
        </w:r>
        <w:r w:rsidR="0069317E">
          <w:rPr>
            <w:noProof/>
          </w:rPr>
          <w:fldChar w:fldCharType="end"/>
        </w:r>
      </w:p>
    </w:sdtContent>
  </w:sdt>
  <w:p w:rsidR="00E6541F" w:rsidRDefault="00E6541F" w:rsidP="00F55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701" w:rsidRDefault="00456701" w:rsidP="00F224EC">
      <w:pPr>
        <w:spacing w:after="0"/>
      </w:pPr>
      <w:r>
        <w:separator/>
      </w:r>
    </w:p>
  </w:footnote>
  <w:footnote w:type="continuationSeparator" w:id="0">
    <w:p w:rsidR="00456701" w:rsidRDefault="00456701" w:rsidP="00F224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AF9" w:rsidRDefault="00456701" w:rsidP="004C71E9">
    <w:pPr>
      <w:pStyle w:val="Header"/>
      <w:jc w:val="center"/>
    </w:pPr>
    <w:r>
      <w:rPr>
        <w:noProof/>
        <w:lang w:bidi="hi-IN"/>
      </w:rPr>
      <w:pict>
        <v:oval id="_x0000_s2054" style="position:absolute;left:0;text-align:left;margin-left:400.8pt;margin-top:-3.5pt;width:69pt;height:21pt;z-index:-251655168" strokecolor="#002060" strokeweight="2pt"/>
      </w:pict>
    </w:r>
    <w:r>
      <w:rPr>
        <w:noProof/>
        <w:lang w:bidi="hi-IN"/>
      </w:rPr>
      <w:pict>
        <v:shapetype id="_x0000_t32" coordsize="21600,21600" o:spt="32" o:oned="t" path="m,l21600,21600e" filled="f">
          <v:path arrowok="t" fillok="f" o:connecttype="none"/>
          <o:lock v:ext="edit" shapetype="t"/>
        </v:shapetype>
        <v:shape id="_x0000_s2049" type="#_x0000_t32" style="position:absolute;left:0;text-align:left;margin-left:-.2pt;margin-top:7.5pt;width:402pt;height:0;z-index:251658240" o:connectortype="straight" strokecolor="#1f497d [3215]" strokeweight="2pt"/>
      </w:pict>
    </w:r>
    <w:r w:rsidR="004C71E9">
      <w:t xml:space="preserve">                                                                                                                                                                  </w:t>
    </w:r>
    <w:r w:rsidR="002556B3">
      <w:t>CCRAS SPARK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3770"/>
    <w:multiLevelType w:val="hybridMultilevel"/>
    <w:tmpl w:val="10E21EC8"/>
    <w:lvl w:ilvl="0" w:tplc="309A0E5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14853"/>
    <w:multiLevelType w:val="hybridMultilevel"/>
    <w:tmpl w:val="BAFC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B2AB8"/>
    <w:multiLevelType w:val="hybridMultilevel"/>
    <w:tmpl w:val="8618E9D2"/>
    <w:lvl w:ilvl="0" w:tplc="8F30C136">
      <w:start w:val="1"/>
      <w:numFmt w:val="upperRoman"/>
      <w:lvlText w:val="%1."/>
      <w:lvlJc w:val="left"/>
      <w:pPr>
        <w:ind w:left="720" w:hanging="720"/>
      </w:pPr>
      <w:rPr>
        <w:rFonts w:hint="default"/>
        <w:b/>
        <w:bCs/>
      </w:rPr>
    </w:lvl>
    <w:lvl w:ilvl="1" w:tplc="C46CEE5E">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378DC"/>
    <w:multiLevelType w:val="hybridMultilevel"/>
    <w:tmpl w:val="4C9C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A3C45"/>
    <w:multiLevelType w:val="hybridMultilevel"/>
    <w:tmpl w:val="566A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B7A98"/>
    <w:multiLevelType w:val="hybridMultilevel"/>
    <w:tmpl w:val="FB60312C"/>
    <w:lvl w:ilvl="0" w:tplc="8F30C136">
      <w:start w:val="1"/>
      <w:numFmt w:val="upperRoman"/>
      <w:lvlText w:val="%1."/>
      <w:lvlJc w:val="left"/>
      <w:pPr>
        <w:ind w:left="720" w:hanging="360"/>
      </w:pPr>
      <w:rPr>
        <w:rFonts w:hint="default"/>
        <w:b/>
        <w:bCs/>
      </w:rPr>
    </w:lvl>
    <w:lvl w:ilvl="1" w:tplc="FA009216">
      <w:start w:val="1"/>
      <w:numFmt w:val="upp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2131E1"/>
    <w:multiLevelType w:val="hybridMultilevel"/>
    <w:tmpl w:val="9C96B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841FD"/>
    <w:multiLevelType w:val="hybridMultilevel"/>
    <w:tmpl w:val="0E98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C667A"/>
    <w:multiLevelType w:val="hybridMultilevel"/>
    <w:tmpl w:val="32B836CE"/>
    <w:lvl w:ilvl="0" w:tplc="0409001B">
      <w:start w:val="1"/>
      <w:numFmt w:val="lowerRoman"/>
      <w:lvlText w:val="%1."/>
      <w:lvlJc w:val="right"/>
      <w:pPr>
        <w:ind w:left="720" w:hanging="360"/>
      </w:pPr>
    </w:lvl>
    <w:lvl w:ilvl="1" w:tplc="0409001B">
      <w:start w:val="1"/>
      <w:numFmt w:val="lowerRoman"/>
      <w:lvlText w:val="%2."/>
      <w:lvlJc w:val="right"/>
      <w:pPr>
        <w:ind w:left="360" w:hanging="360"/>
      </w:pPr>
    </w:lvl>
    <w:lvl w:ilvl="2" w:tplc="F3849E6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2D187A"/>
    <w:multiLevelType w:val="hybridMultilevel"/>
    <w:tmpl w:val="30A0F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A3012"/>
    <w:multiLevelType w:val="hybridMultilevel"/>
    <w:tmpl w:val="73A05310"/>
    <w:lvl w:ilvl="0" w:tplc="0409000F">
      <w:start w:val="1"/>
      <w:numFmt w:val="decimal"/>
      <w:lvlText w:val="%1."/>
      <w:lvlJc w:val="left"/>
      <w:pPr>
        <w:ind w:left="360" w:hanging="360"/>
      </w:pPr>
      <w:rPr>
        <w:rFonts w:hint="default"/>
      </w:rPr>
    </w:lvl>
    <w:lvl w:ilvl="1" w:tplc="FA0092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F4C71"/>
    <w:multiLevelType w:val="hybridMultilevel"/>
    <w:tmpl w:val="83E2E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51759"/>
    <w:multiLevelType w:val="hybridMultilevel"/>
    <w:tmpl w:val="E7683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1374C"/>
    <w:multiLevelType w:val="hybridMultilevel"/>
    <w:tmpl w:val="BD8A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386A35"/>
    <w:multiLevelType w:val="hybridMultilevel"/>
    <w:tmpl w:val="776E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A35660"/>
    <w:multiLevelType w:val="hybridMultilevel"/>
    <w:tmpl w:val="D56AB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AC210A"/>
    <w:multiLevelType w:val="hybridMultilevel"/>
    <w:tmpl w:val="2798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FE2F21"/>
    <w:multiLevelType w:val="hybridMultilevel"/>
    <w:tmpl w:val="0E5E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3"/>
  </w:num>
  <w:num w:numId="4">
    <w:abstractNumId w:val="12"/>
  </w:num>
  <w:num w:numId="5">
    <w:abstractNumId w:val="3"/>
  </w:num>
  <w:num w:numId="6">
    <w:abstractNumId w:val="14"/>
  </w:num>
  <w:num w:numId="7">
    <w:abstractNumId w:val="0"/>
  </w:num>
  <w:num w:numId="8">
    <w:abstractNumId w:val="6"/>
  </w:num>
  <w:num w:numId="9">
    <w:abstractNumId w:val="10"/>
  </w:num>
  <w:num w:numId="10">
    <w:abstractNumId w:val="15"/>
  </w:num>
  <w:num w:numId="11">
    <w:abstractNumId w:val="9"/>
  </w:num>
  <w:num w:numId="12">
    <w:abstractNumId w:val="5"/>
  </w:num>
  <w:num w:numId="13">
    <w:abstractNumId w:val="1"/>
  </w:num>
  <w:num w:numId="14">
    <w:abstractNumId w:val="17"/>
  </w:num>
  <w:num w:numId="15">
    <w:abstractNumId w:val="8"/>
  </w:num>
  <w:num w:numId="16">
    <w:abstractNumId w:val="16"/>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5" fillcolor="white" strokecolor="#002060">
      <v:fill color="white"/>
      <v:stroke color="#002060" weight="2pt"/>
    </o:shapedefaults>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0D3CA6"/>
    <w:rsid w:val="00002FB4"/>
    <w:rsid w:val="000138ED"/>
    <w:rsid w:val="000158A6"/>
    <w:rsid w:val="00026F72"/>
    <w:rsid w:val="00041B93"/>
    <w:rsid w:val="00042AD2"/>
    <w:rsid w:val="00050566"/>
    <w:rsid w:val="00054C51"/>
    <w:rsid w:val="00082E94"/>
    <w:rsid w:val="00086DCE"/>
    <w:rsid w:val="00097EBC"/>
    <w:rsid w:val="000A2D67"/>
    <w:rsid w:val="000B41D9"/>
    <w:rsid w:val="000B55F0"/>
    <w:rsid w:val="000D25FB"/>
    <w:rsid w:val="000D3CA6"/>
    <w:rsid w:val="000E2FED"/>
    <w:rsid w:val="000E3795"/>
    <w:rsid w:val="000F01E1"/>
    <w:rsid w:val="00114F59"/>
    <w:rsid w:val="001234EB"/>
    <w:rsid w:val="00124909"/>
    <w:rsid w:val="0012704B"/>
    <w:rsid w:val="00140B34"/>
    <w:rsid w:val="00150CCA"/>
    <w:rsid w:val="00163604"/>
    <w:rsid w:val="0016772D"/>
    <w:rsid w:val="0019423E"/>
    <w:rsid w:val="001A702F"/>
    <w:rsid w:val="001B21E0"/>
    <w:rsid w:val="001B450E"/>
    <w:rsid w:val="001B4B31"/>
    <w:rsid w:val="001C630A"/>
    <w:rsid w:val="001D662C"/>
    <w:rsid w:val="001D6B0E"/>
    <w:rsid w:val="001E4D97"/>
    <w:rsid w:val="001F135F"/>
    <w:rsid w:val="001F1EE6"/>
    <w:rsid w:val="002025AB"/>
    <w:rsid w:val="00204B64"/>
    <w:rsid w:val="002050BF"/>
    <w:rsid w:val="00205A42"/>
    <w:rsid w:val="00206661"/>
    <w:rsid w:val="00212E06"/>
    <w:rsid w:val="0021664F"/>
    <w:rsid w:val="002178A7"/>
    <w:rsid w:val="00225AED"/>
    <w:rsid w:val="00242216"/>
    <w:rsid w:val="00246A58"/>
    <w:rsid w:val="00247AF9"/>
    <w:rsid w:val="00252E55"/>
    <w:rsid w:val="002556B3"/>
    <w:rsid w:val="002578DD"/>
    <w:rsid w:val="00261DE2"/>
    <w:rsid w:val="00280298"/>
    <w:rsid w:val="00282EC1"/>
    <w:rsid w:val="0028305B"/>
    <w:rsid w:val="002843B1"/>
    <w:rsid w:val="002869B5"/>
    <w:rsid w:val="00286EEB"/>
    <w:rsid w:val="00287358"/>
    <w:rsid w:val="00293041"/>
    <w:rsid w:val="002D2788"/>
    <w:rsid w:val="002D6244"/>
    <w:rsid w:val="002D6FD4"/>
    <w:rsid w:val="002E235F"/>
    <w:rsid w:val="002E4FEC"/>
    <w:rsid w:val="002F51E6"/>
    <w:rsid w:val="002F6BE8"/>
    <w:rsid w:val="00305E95"/>
    <w:rsid w:val="003158AA"/>
    <w:rsid w:val="00323A8A"/>
    <w:rsid w:val="003246FA"/>
    <w:rsid w:val="00330A12"/>
    <w:rsid w:val="003327EF"/>
    <w:rsid w:val="003455A4"/>
    <w:rsid w:val="00382BCB"/>
    <w:rsid w:val="00386014"/>
    <w:rsid w:val="00387250"/>
    <w:rsid w:val="00392006"/>
    <w:rsid w:val="003A7295"/>
    <w:rsid w:val="003A7D6B"/>
    <w:rsid w:val="003B65FA"/>
    <w:rsid w:val="003B763A"/>
    <w:rsid w:val="003C7B3E"/>
    <w:rsid w:val="003C7EDA"/>
    <w:rsid w:val="003D55B4"/>
    <w:rsid w:val="00405934"/>
    <w:rsid w:val="0041295F"/>
    <w:rsid w:val="00413CC4"/>
    <w:rsid w:val="00430504"/>
    <w:rsid w:val="00434207"/>
    <w:rsid w:val="00453236"/>
    <w:rsid w:val="00456701"/>
    <w:rsid w:val="00460C9D"/>
    <w:rsid w:val="004A7DEF"/>
    <w:rsid w:val="004B2D86"/>
    <w:rsid w:val="004B692B"/>
    <w:rsid w:val="004C1C9F"/>
    <w:rsid w:val="004C71E9"/>
    <w:rsid w:val="004D7215"/>
    <w:rsid w:val="004E3CD2"/>
    <w:rsid w:val="004E4B04"/>
    <w:rsid w:val="004E6B0D"/>
    <w:rsid w:val="004E7975"/>
    <w:rsid w:val="004F48DB"/>
    <w:rsid w:val="005012B8"/>
    <w:rsid w:val="00502538"/>
    <w:rsid w:val="00511D9E"/>
    <w:rsid w:val="00521CCB"/>
    <w:rsid w:val="005416EC"/>
    <w:rsid w:val="005514CA"/>
    <w:rsid w:val="0055196D"/>
    <w:rsid w:val="00556967"/>
    <w:rsid w:val="005574ED"/>
    <w:rsid w:val="00571C7B"/>
    <w:rsid w:val="00572E5C"/>
    <w:rsid w:val="0057338A"/>
    <w:rsid w:val="0057471D"/>
    <w:rsid w:val="00576D96"/>
    <w:rsid w:val="00577CCD"/>
    <w:rsid w:val="00581B70"/>
    <w:rsid w:val="00583164"/>
    <w:rsid w:val="00595D24"/>
    <w:rsid w:val="005A1C4C"/>
    <w:rsid w:val="005B3D3D"/>
    <w:rsid w:val="005D398A"/>
    <w:rsid w:val="005D3F53"/>
    <w:rsid w:val="005F15A6"/>
    <w:rsid w:val="005F41F2"/>
    <w:rsid w:val="005F58F4"/>
    <w:rsid w:val="0060558F"/>
    <w:rsid w:val="006069D2"/>
    <w:rsid w:val="00617DEE"/>
    <w:rsid w:val="00630164"/>
    <w:rsid w:val="00644DA0"/>
    <w:rsid w:val="00654D56"/>
    <w:rsid w:val="00655FDB"/>
    <w:rsid w:val="00666BC2"/>
    <w:rsid w:val="00676F5B"/>
    <w:rsid w:val="006771F1"/>
    <w:rsid w:val="0068379D"/>
    <w:rsid w:val="00683F7C"/>
    <w:rsid w:val="00686B31"/>
    <w:rsid w:val="006920E1"/>
    <w:rsid w:val="0069317E"/>
    <w:rsid w:val="006B2977"/>
    <w:rsid w:val="006B3CCD"/>
    <w:rsid w:val="006C4060"/>
    <w:rsid w:val="006C6929"/>
    <w:rsid w:val="006E0584"/>
    <w:rsid w:val="006E27EE"/>
    <w:rsid w:val="006E7B82"/>
    <w:rsid w:val="006F31E6"/>
    <w:rsid w:val="00702C8B"/>
    <w:rsid w:val="00706B41"/>
    <w:rsid w:val="007150BA"/>
    <w:rsid w:val="007161D2"/>
    <w:rsid w:val="00732B58"/>
    <w:rsid w:val="00733C09"/>
    <w:rsid w:val="0075421F"/>
    <w:rsid w:val="00757053"/>
    <w:rsid w:val="007659DA"/>
    <w:rsid w:val="00765C24"/>
    <w:rsid w:val="007701B5"/>
    <w:rsid w:val="00770377"/>
    <w:rsid w:val="0077279C"/>
    <w:rsid w:val="0077390D"/>
    <w:rsid w:val="0077654D"/>
    <w:rsid w:val="00790A9F"/>
    <w:rsid w:val="00794812"/>
    <w:rsid w:val="007B49D8"/>
    <w:rsid w:val="007C3D34"/>
    <w:rsid w:val="007C7F03"/>
    <w:rsid w:val="007D32AC"/>
    <w:rsid w:val="007E0381"/>
    <w:rsid w:val="007E3901"/>
    <w:rsid w:val="007F4913"/>
    <w:rsid w:val="007F6C06"/>
    <w:rsid w:val="00801DC8"/>
    <w:rsid w:val="00813206"/>
    <w:rsid w:val="00825A8A"/>
    <w:rsid w:val="00837926"/>
    <w:rsid w:val="00840B1D"/>
    <w:rsid w:val="0084697B"/>
    <w:rsid w:val="00852BDC"/>
    <w:rsid w:val="00873969"/>
    <w:rsid w:val="008771A6"/>
    <w:rsid w:val="00881777"/>
    <w:rsid w:val="00887DCA"/>
    <w:rsid w:val="008A1C2D"/>
    <w:rsid w:val="008C0544"/>
    <w:rsid w:val="008C0DD7"/>
    <w:rsid w:val="008C5095"/>
    <w:rsid w:val="008D3156"/>
    <w:rsid w:val="008E15B6"/>
    <w:rsid w:val="008E6423"/>
    <w:rsid w:val="00906570"/>
    <w:rsid w:val="00921D06"/>
    <w:rsid w:val="00921FF0"/>
    <w:rsid w:val="009265D2"/>
    <w:rsid w:val="00926B32"/>
    <w:rsid w:val="00944D84"/>
    <w:rsid w:val="009475B7"/>
    <w:rsid w:val="00957861"/>
    <w:rsid w:val="00963E85"/>
    <w:rsid w:val="0096413B"/>
    <w:rsid w:val="00967B74"/>
    <w:rsid w:val="0097313D"/>
    <w:rsid w:val="00973A72"/>
    <w:rsid w:val="00974543"/>
    <w:rsid w:val="009755BB"/>
    <w:rsid w:val="009936EF"/>
    <w:rsid w:val="009A27F6"/>
    <w:rsid w:val="009A351F"/>
    <w:rsid w:val="009A705F"/>
    <w:rsid w:val="009A79A2"/>
    <w:rsid w:val="009B3E37"/>
    <w:rsid w:val="009B43D3"/>
    <w:rsid w:val="009D2AB9"/>
    <w:rsid w:val="009D37BD"/>
    <w:rsid w:val="009D6DC1"/>
    <w:rsid w:val="009D733D"/>
    <w:rsid w:val="009E78F4"/>
    <w:rsid w:val="009F1796"/>
    <w:rsid w:val="00A06868"/>
    <w:rsid w:val="00A10878"/>
    <w:rsid w:val="00A20834"/>
    <w:rsid w:val="00A22C0C"/>
    <w:rsid w:val="00A52D79"/>
    <w:rsid w:val="00A6012F"/>
    <w:rsid w:val="00A612D4"/>
    <w:rsid w:val="00A6150C"/>
    <w:rsid w:val="00A64158"/>
    <w:rsid w:val="00A65D37"/>
    <w:rsid w:val="00A76FCF"/>
    <w:rsid w:val="00A86B92"/>
    <w:rsid w:val="00AA36FA"/>
    <w:rsid w:val="00AA43E0"/>
    <w:rsid w:val="00AA68D5"/>
    <w:rsid w:val="00AB15B7"/>
    <w:rsid w:val="00AC39D2"/>
    <w:rsid w:val="00AD56B1"/>
    <w:rsid w:val="00AE0C2F"/>
    <w:rsid w:val="00AE37B9"/>
    <w:rsid w:val="00AE37DE"/>
    <w:rsid w:val="00AF55FE"/>
    <w:rsid w:val="00AF7839"/>
    <w:rsid w:val="00B0239A"/>
    <w:rsid w:val="00B111DF"/>
    <w:rsid w:val="00B37247"/>
    <w:rsid w:val="00B430ED"/>
    <w:rsid w:val="00B47592"/>
    <w:rsid w:val="00B522DA"/>
    <w:rsid w:val="00B55605"/>
    <w:rsid w:val="00B86375"/>
    <w:rsid w:val="00BA0C21"/>
    <w:rsid w:val="00BA41C1"/>
    <w:rsid w:val="00BB01ED"/>
    <w:rsid w:val="00BB261E"/>
    <w:rsid w:val="00BB6AE4"/>
    <w:rsid w:val="00BB7D71"/>
    <w:rsid w:val="00BD26B9"/>
    <w:rsid w:val="00BD7FC4"/>
    <w:rsid w:val="00C10F5D"/>
    <w:rsid w:val="00C13B3E"/>
    <w:rsid w:val="00C27237"/>
    <w:rsid w:val="00C3574C"/>
    <w:rsid w:val="00C4384D"/>
    <w:rsid w:val="00C57779"/>
    <w:rsid w:val="00C6060A"/>
    <w:rsid w:val="00C6148D"/>
    <w:rsid w:val="00C64012"/>
    <w:rsid w:val="00C725EA"/>
    <w:rsid w:val="00C815FF"/>
    <w:rsid w:val="00C91CE0"/>
    <w:rsid w:val="00C9334E"/>
    <w:rsid w:val="00C95429"/>
    <w:rsid w:val="00CA459A"/>
    <w:rsid w:val="00CB67A6"/>
    <w:rsid w:val="00CB733C"/>
    <w:rsid w:val="00CC2DAD"/>
    <w:rsid w:val="00CC2E94"/>
    <w:rsid w:val="00CD17AB"/>
    <w:rsid w:val="00D00679"/>
    <w:rsid w:val="00D102DA"/>
    <w:rsid w:val="00D23377"/>
    <w:rsid w:val="00D36D65"/>
    <w:rsid w:val="00D3754E"/>
    <w:rsid w:val="00D424D2"/>
    <w:rsid w:val="00D60578"/>
    <w:rsid w:val="00D758F3"/>
    <w:rsid w:val="00D761A7"/>
    <w:rsid w:val="00D804FE"/>
    <w:rsid w:val="00D855B9"/>
    <w:rsid w:val="00D87F6F"/>
    <w:rsid w:val="00DA009A"/>
    <w:rsid w:val="00DA72BB"/>
    <w:rsid w:val="00DB6FB8"/>
    <w:rsid w:val="00DD1CA7"/>
    <w:rsid w:val="00DD2E34"/>
    <w:rsid w:val="00DD44F8"/>
    <w:rsid w:val="00DD59ED"/>
    <w:rsid w:val="00DE59CE"/>
    <w:rsid w:val="00DF4688"/>
    <w:rsid w:val="00E138DA"/>
    <w:rsid w:val="00E22E79"/>
    <w:rsid w:val="00E23604"/>
    <w:rsid w:val="00E306A2"/>
    <w:rsid w:val="00E313FF"/>
    <w:rsid w:val="00E3175B"/>
    <w:rsid w:val="00E36D25"/>
    <w:rsid w:val="00E40AC9"/>
    <w:rsid w:val="00E42869"/>
    <w:rsid w:val="00E42BE6"/>
    <w:rsid w:val="00E52E89"/>
    <w:rsid w:val="00E5687B"/>
    <w:rsid w:val="00E6447B"/>
    <w:rsid w:val="00E64A14"/>
    <w:rsid w:val="00E6541F"/>
    <w:rsid w:val="00E675F2"/>
    <w:rsid w:val="00E67D06"/>
    <w:rsid w:val="00E72210"/>
    <w:rsid w:val="00E74E99"/>
    <w:rsid w:val="00E83565"/>
    <w:rsid w:val="00EA15EC"/>
    <w:rsid w:val="00EA5F44"/>
    <w:rsid w:val="00EB03F6"/>
    <w:rsid w:val="00EB223D"/>
    <w:rsid w:val="00EB3F1B"/>
    <w:rsid w:val="00EC0F74"/>
    <w:rsid w:val="00ED288E"/>
    <w:rsid w:val="00ED6584"/>
    <w:rsid w:val="00EE56CA"/>
    <w:rsid w:val="00EF2902"/>
    <w:rsid w:val="00EF7996"/>
    <w:rsid w:val="00F15E0D"/>
    <w:rsid w:val="00F17457"/>
    <w:rsid w:val="00F224EC"/>
    <w:rsid w:val="00F23F0C"/>
    <w:rsid w:val="00F30106"/>
    <w:rsid w:val="00F35324"/>
    <w:rsid w:val="00F473D2"/>
    <w:rsid w:val="00F51200"/>
    <w:rsid w:val="00F54F16"/>
    <w:rsid w:val="00F553F8"/>
    <w:rsid w:val="00F55724"/>
    <w:rsid w:val="00F76BAF"/>
    <w:rsid w:val="00F81F8E"/>
    <w:rsid w:val="00F94D8E"/>
    <w:rsid w:val="00FA2881"/>
    <w:rsid w:val="00FB34E7"/>
    <w:rsid w:val="00FB6A6B"/>
    <w:rsid w:val="00FC1C70"/>
    <w:rsid w:val="00FE12D5"/>
    <w:rsid w:val="00FE58C3"/>
    <w:rsid w:val="00FF40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fillcolor="white" strokecolor="#002060">
      <v:fill color="white"/>
      <v:stroke color="#002060" weight="2pt"/>
    </o:shapedefaults>
    <o:shapelayout v:ext="edit">
      <o:idmap v:ext="edit" data="1"/>
    </o:shapelayout>
  </w:shapeDefaults>
  <w:decimalSymbol w:val="."/>
  <w:listSeparator w:val=","/>
  <w15:docId w15:val="{9CCBF080-CE4D-4146-BD8A-6D473BD7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2B8"/>
  </w:style>
  <w:style w:type="paragraph" w:styleId="Heading2">
    <w:name w:val="heading 2"/>
    <w:basedOn w:val="Normal"/>
    <w:link w:val="Heading2Char"/>
    <w:uiPriority w:val="9"/>
    <w:qFormat/>
    <w:rsid w:val="000D3CA6"/>
    <w:pPr>
      <w:spacing w:before="100" w:beforeAutospacing="1" w:after="100" w:afterAutospacing="1"/>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0D3C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CA6"/>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0D3CA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D3CA6"/>
    <w:pPr>
      <w:spacing w:before="100" w:beforeAutospacing="1" w:after="100" w:afterAutospacing="1"/>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0D3CA6"/>
  </w:style>
  <w:style w:type="character" w:styleId="Strong">
    <w:name w:val="Strong"/>
    <w:basedOn w:val="DefaultParagraphFont"/>
    <w:uiPriority w:val="22"/>
    <w:qFormat/>
    <w:rsid w:val="000D3CA6"/>
    <w:rPr>
      <w:b/>
      <w:bCs/>
    </w:rPr>
  </w:style>
  <w:style w:type="character" w:styleId="Hyperlink">
    <w:name w:val="Hyperlink"/>
    <w:basedOn w:val="DefaultParagraphFont"/>
    <w:uiPriority w:val="99"/>
    <w:unhideWhenUsed/>
    <w:rsid w:val="000D3CA6"/>
    <w:rPr>
      <w:color w:val="0000FF"/>
      <w:u w:val="single"/>
    </w:rPr>
  </w:style>
  <w:style w:type="paragraph" w:styleId="BalloonText">
    <w:name w:val="Balloon Text"/>
    <w:basedOn w:val="Normal"/>
    <w:link w:val="BalloonTextChar"/>
    <w:uiPriority w:val="99"/>
    <w:semiHidden/>
    <w:unhideWhenUsed/>
    <w:rsid w:val="00330A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A12"/>
    <w:rPr>
      <w:rFonts w:ascii="Tahoma" w:hAnsi="Tahoma" w:cs="Tahoma"/>
      <w:sz w:val="16"/>
      <w:szCs w:val="16"/>
    </w:rPr>
  </w:style>
  <w:style w:type="paragraph" w:styleId="Header">
    <w:name w:val="header"/>
    <w:basedOn w:val="Normal"/>
    <w:link w:val="HeaderChar"/>
    <w:uiPriority w:val="99"/>
    <w:semiHidden/>
    <w:unhideWhenUsed/>
    <w:rsid w:val="00F224EC"/>
    <w:pPr>
      <w:tabs>
        <w:tab w:val="center" w:pos="4680"/>
        <w:tab w:val="right" w:pos="9360"/>
      </w:tabs>
      <w:spacing w:after="0"/>
    </w:pPr>
  </w:style>
  <w:style w:type="character" w:customStyle="1" w:styleId="HeaderChar">
    <w:name w:val="Header Char"/>
    <w:basedOn w:val="DefaultParagraphFont"/>
    <w:link w:val="Header"/>
    <w:uiPriority w:val="99"/>
    <w:semiHidden/>
    <w:rsid w:val="00F224EC"/>
  </w:style>
  <w:style w:type="paragraph" w:styleId="Footer">
    <w:name w:val="footer"/>
    <w:basedOn w:val="Normal"/>
    <w:link w:val="FooterChar"/>
    <w:uiPriority w:val="99"/>
    <w:unhideWhenUsed/>
    <w:rsid w:val="00F224EC"/>
    <w:pPr>
      <w:tabs>
        <w:tab w:val="center" w:pos="4680"/>
        <w:tab w:val="right" w:pos="9360"/>
      </w:tabs>
      <w:spacing w:after="0"/>
    </w:pPr>
  </w:style>
  <w:style w:type="character" w:customStyle="1" w:styleId="FooterChar">
    <w:name w:val="Footer Char"/>
    <w:basedOn w:val="DefaultParagraphFont"/>
    <w:link w:val="Footer"/>
    <w:uiPriority w:val="99"/>
    <w:rsid w:val="00F224EC"/>
  </w:style>
  <w:style w:type="character" w:styleId="FollowedHyperlink">
    <w:name w:val="FollowedHyperlink"/>
    <w:basedOn w:val="DefaultParagraphFont"/>
    <w:uiPriority w:val="99"/>
    <w:semiHidden/>
    <w:unhideWhenUsed/>
    <w:rsid w:val="004F48DB"/>
    <w:rPr>
      <w:color w:val="800080" w:themeColor="followedHyperlink"/>
      <w:u w:val="single"/>
    </w:rPr>
  </w:style>
  <w:style w:type="table" w:styleId="TableGrid">
    <w:name w:val="Table Grid"/>
    <w:basedOn w:val="TableNormal"/>
    <w:uiPriority w:val="59"/>
    <w:rsid w:val="00C4384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65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0380">
      <w:bodyDiv w:val="1"/>
      <w:marLeft w:val="0"/>
      <w:marRight w:val="0"/>
      <w:marTop w:val="0"/>
      <w:marBottom w:val="0"/>
      <w:divBdr>
        <w:top w:val="none" w:sz="0" w:space="0" w:color="auto"/>
        <w:left w:val="none" w:sz="0" w:space="0" w:color="auto"/>
        <w:bottom w:val="none" w:sz="0" w:space="0" w:color="auto"/>
        <w:right w:val="none" w:sz="0" w:space="0" w:color="auto"/>
      </w:divBdr>
    </w:div>
    <w:div w:id="230429402">
      <w:bodyDiv w:val="1"/>
      <w:marLeft w:val="0"/>
      <w:marRight w:val="0"/>
      <w:marTop w:val="0"/>
      <w:marBottom w:val="0"/>
      <w:divBdr>
        <w:top w:val="none" w:sz="0" w:space="0" w:color="auto"/>
        <w:left w:val="none" w:sz="0" w:space="0" w:color="auto"/>
        <w:bottom w:val="none" w:sz="0" w:space="0" w:color="auto"/>
        <w:right w:val="none" w:sz="0" w:space="0" w:color="auto"/>
      </w:divBdr>
      <w:divsChild>
        <w:div w:id="887183863">
          <w:marLeft w:val="0"/>
          <w:marRight w:val="0"/>
          <w:marTop w:val="0"/>
          <w:marBottom w:val="0"/>
          <w:divBdr>
            <w:top w:val="none" w:sz="0" w:space="0" w:color="auto"/>
            <w:left w:val="none" w:sz="0" w:space="0" w:color="auto"/>
            <w:bottom w:val="none" w:sz="0" w:space="0" w:color="auto"/>
            <w:right w:val="none" w:sz="0" w:space="0" w:color="auto"/>
          </w:divBdr>
          <w:divsChild>
            <w:div w:id="1898468236">
              <w:marLeft w:val="0"/>
              <w:marRight w:val="0"/>
              <w:marTop w:val="0"/>
              <w:marBottom w:val="0"/>
              <w:divBdr>
                <w:top w:val="none" w:sz="0" w:space="0" w:color="auto"/>
                <w:left w:val="none" w:sz="0" w:space="0" w:color="auto"/>
                <w:bottom w:val="none" w:sz="0" w:space="0" w:color="auto"/>
                <w:right w:val="none" w:sz="0" w:space="0" w:color="auto"/>
              </w:divBdr>
              <w:divsChild>
                <w:div w:id="961349502">
                  <w:marLeft w:val="0"/>
                  <w:marRight w:val="0"/>
                  <w:marTop w:val="0"/>
                  <w:marBottom w:val="0"/>
                  <w:divBdr>
                    <w:top w:val="none" w:sz="0" w:space="0" w:color="auto"/>
                    <w:left w:val="none" w:sz="0" w:space="0" w:color="auto"/>
                    <w:bottom w:val="none" w:sz="0" w:space="0" w:color="auto"/>
                    <w:right w:val="none" w:sz="0" w:space="0" w:color="auto"/>
                  </w:divBdr>
                  <w:divsChild>
                    <w:div w:id="1178544172">
                      <w:marLeft w:val="0"/>
                      <w:marRight w:val="0"/>
                      <w:marTop w:val="0"/>
                      <w:marBottom w:val="0"/>
                      <w:divBdr>
                        <w:top w:val="none" w:sz="0" w:space="0" w:color="auto"/>
                        <w:left w:val="none" w:sz="0" w:space="0" w:color="auto"/>
                        <w:bottom w:val="none" w:sz="0" w:space="0" w:color="auto"/>
                        <w:right w:val="none" w:sz="0" w:space="0" w:color="auto"/>
                      </w:divBdr>
                      <w:divsChild>
                        <w:div w:id="1589268561">
                          <w:marLeft w:val="0"/>
                          <w:marRight w:val="0"/>
                          <w:marTop w:val="0"/>
                          <w:marBottom w:val="0"/>
                          <w:divBdr>
                            <w:top w:val="none" w:sz="0" w:space="0" w:color="auto"/>
                            <w:left w:val="none" w:sz="0" w:space="0" w:color="auto"/>
                            <w:bottom w:val="none" w:sz="0" w:space="0" w:color="auto"/>
                            <w:right w:val="none" w:sz="0" w:space="0" w:color="auto"/>
                          </w:divBdr>
                          <w:divsChild>
                            <w:div w:id="1385831155">
                              <w:marLeft w:val="0"/>
                              <w:marRight w:val="0"/>
                              <w:marTop w:val="0"/>
                              <w:marBottom w:val="0"/>
                              <w:divBdr>
                                <w:top w:val="none" w:sz="0" w:space="0" w:color="auto"/>
                                <w:left w:val="none" w:sz="0" w:space="0" w:color="auto"/>
                                <w:bottom w:val="none" w:sz="0" w:space="0" w:color="auto"/>
                                <w:right w:val="none" w:sz="0" w:space="0" w:color="auto"/>
                              </w:divBdr>
                              <w:divsChild>
                                <w:div w:id="1259288855">
                                  <w:marLeft w:val="0"/>
                                  <w:marRight w:val="0"/>
                                  <w:marTop w:val="0"/>
                                  <w:marBottom w:val="0"/>
                                  <w:divBdr>
                                    <w:top w:val="none" w:sz="0" w:space="0" w:color="auto"/>
                                    <w:left w:val="none" w:sz="0" w:space="0" w:color="auto"/>
                                    <w:bottom w:val="none" w:sz="0" w:space="0" w:color="auto"/>
                                    <w:right w:val="none" w:sz="0" w:space="0" w:color="auto"/>
                                  </w:divBdr>
                                  <w:divsChild>
                                    <w:div w:id="2031298107">
                                      <w:marLeft w:val="0"/>
                                      <w:marRight w:val="0"/>
                                      <w:marTop w:val="0"/>
                                      <w:marBottom w:val="0"/>
                                      <w:divBdr>
                                        <w:top w:val="none" w:sz="0" w:space="0" w:color="auto"/>
                                        <w:left w:val="none" w:sz="0" w:space="0" w:color="auto"/>
                                        <w:bottom w:val="none" w:sz="0" w:space="0" w:color="auto"/>
                                        <w:right w:val="none" w:sz="0" w:space="0" w:color="auto"/>
                                      </w:divBdr>
                                      <w:divsChild>
                                        <w:div w:id="394470205">
                                          <w:marLeft w:val="0"/>
                                          <w:marRight w:val="0"/>
                                          <w:marTop w:val="0"/>
                                          <w:marBottom w:val="0"/>
                                          <w:divBdr>
                                            <w:top w:val="none" w:sz="0" w:space="0" w:color="auto"/>
                                            <w:left w:val="none" w:sz="0" w:space="0" w:color="auto"/>
                                            <w:bottom w:val="none" w:sz="0" w:space="0" w:color="auto"/>
                                            <w:right w:val="none" w:sz="0" w:space="0" w:color="auto"/>
                                          </w:divBdr>
                                        </w:div>
                                        <w:div w:id="649675079">
                                          <w:marLeft w:val="0"/>
                                          <w:marRight w:val="0"/>
                                          <w:marTop w:val="0"/>
                                          <w:marBottom w:val="0"/>
                                          <w:divBdr>
                                            <w:top w:val="none" w:sz="0" w:space="0" w:color="auto"/>
                                            <w:left w:val="none" w:sz="0" w:space="0" w:color="auto"/>
                                            <w:bottom w:val="none" w:sz="0" w:space="0" w:color="auto"/>
                                            <w:right w:val="none" w:sz="0" w:space="0" w:color="auto"/>
                                          </w:divBdr>
                                        </w:div>
                                        <w:div w:id="1314480859">
                                          <w:marLeft w:val="0"/>
                                          <w:marRight w:val="0"/>
                                          <w:marTop w:val="0"/>
                                          <w:marBottom w:val="0"/>
                                          <w:divBdr>
                                            <w:top w:val="none" w:sz="0" w:space="0" w:color="auto"/>
                                            <w:left w:val="none" w:sz="0" w:space="0" w:color="auto"/>
                                            <w:bottom w:val="none" w:sz="0" w:space="0" w:color="auto"/>
                                            <w:right w:val="none" w:sz="0" w:space="0" w:color="auto"/>
                                          </w:divBdr>
                                        </w:div>
                                        <w:div w:id="1764181010">
                                          <w:marLeft w:val="0"/>
                                          <w:marRight w:val="0"/>
                                          <w:marTop w:val="0"/>
                                          <w:marBottom w:val="0"/>
                                          <w:divBdr>
                                            <w:top w:val="none" w:sz="0" w:space="0" w:color="auto"/>
                                            <w:left w:val="none" w:sz="0" w:space="0" w:color="auto"/>
                                            <w:bottom w:val="none" w:sz="0" w:space="0" w:color="auto"/>
                                            <w:right w:val="none" w:sz="0" w:space="0" w:color="auto"/>
                                          </w:divBdr>
                                        </w:div>
                                        <w:div w:id="21178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833743">
      <w:bodyDiv w:val="1"/>
      <w:marLeft w:val="0"/>
      <w:marRight w:val="0"/>
      <w:marTop w:val="0"/>
      <w:marBottom w:val="0"/>
      <w:divBdr>
        <w:top w:val="none" w:sz="0" w:space="0" w:color="auto"/>
        <w:left w:val="none" w:sz="0" w:space="0" w:color="auto"/>
        <w:bottom w:val="none" w:sz="0" w:space="0" w:color="auto"/>
        <w:right w:val="none" w:sz="0" w:space="0" w:color="auto"/>
      </w:divBdr>
    </w:div>
    <w:div w:id="485245953">
      <w:bodyDiv w:val="1"/>
      <w:marLeft w:val="0"/>
      <w:marRight w:val="0"/>
      <w:marTop w:val="0"/>
      <w:marBottom w:val="0"/>
      <w:divBdr>
        <w:top w:val="none" w:sz="0" w:space="0" w:color="auto"/>
        <w:left w:val="none" w:sz="0" w:space="0" w:color="auto"/>
        <w:bottom w:val="none" w:sz="0" w:space="0" w:color="auto"/>
        <w:right w:val="none" w:sz="0" w:space="0" w:color="auto"/>
      </w:divBdr>
    </w:div>
    <w:div w:id="540363552">
      <w:bodyDiv w:val="1"/>
      <w:marLeft w:val="0"/>
      <w:marRight w:val="0"/>
      <w:marTop w:val="0"/>
      <w:marBottom w:val="0"/>
      <w:divBdr>
        <w:top w:val="none" w:sz="0" w:space="0" w:color="auto"/>
        <w:left w:val="none" w:sz="0" w:space="0" w:color="auto"/>
        <w:bottom w:val="none" w:sz="0" w:space="0" w:color="auto"/>
        <w:right w:val="none" w:sz="0" w:space="0" w:color="auto"/>
      </w:divBdr>
    </w:div>
    <w:div w:id="581186216">
      <w:bodyDiv w:val="1"/>
      <w:marLeft w:val="0"/>
      <w:marRight w:val="0"/>
      <w:marTop w:val="0"/>
      <w:marBottom w:val="0"/>
      <w:divBdr>
        <w:top w:val="none" w:sz="0" w:space="0" w:color="auto"/>
        <w:left w:val="none" w:sz="0" w:space="0" w:color="auto"/>
        <w:bottom w:val="none" w:sz="0" w:space="0" w:color="auto"/>
        <w:right w:val="none" w:sz="0" w:space="0" w:color="auto"/>
      </w:divBdr>
      <w:divsChild>
        <w:div w:id="1416323677">
          <w:marLeft w:val="0"/>
          <w:marRight w:val="0"/>
          <w:marTop w:val="0"/>
          <w:marBottom w:val="0"/>
          <w:divBdr>
            <w:top w:val="none" w:sz="0" w:space="0" w:color="auto"/>
            <w:left w:val="none" w:sz="0" w:space="0" w:color="auto"/>
            <w:bottom w:val="none" w:sz="0" w:space="0" w:color="auto"/>
            <w:right w:val="none" w:sz="0" w:space="0" w:color="auto"/>
          </w:divBdr>
          <w:divsChild>
            <w:div w:id="10960649">
              <w:marLeft w:val="0"/>
              <w:marRight w:val="0"/>
              <w:marTop w:val="0"/>
              <w:marBottom w:val="0"/>
              <w:divBdr>
                <w:top w:val="none" w:sz="0" w:space="0" w:color="auto"/>
                <w:left w:val="none" w:sz="0" w:space="0" w:color="auto"/>
                <w:bottom w:val="none" w:sz="0" w:space="0" w:color="auto"/>
                <w:right w:val="none" w:sz="0" w:space="0" w:color="auto"/>
              </w:divBdr>
              <w:divsChild>
                <w:div w:id="354356552">
                  <w:marLeft w:val="0"/>
                  <w:marRight w:val="0"/>
                  <w:marTop w:val="0"/>
                  <w:marBottom w:val="0"/>
                  <w:divBdr>
                    <w:top w:val="none" w:sz="0" w:space="0" w:color="auto"/>
                    <w:left w:val="none" w:sz="0" w:space="0" w:color="auto"/>
                    <w:bottom w:val="none" w:sz="0" w:space="0" w:color="auto"/>
                    <w:right w:val="none" w:sz="0" w:space="0" w:color="auto"/>
                  </w:divBdr>
                  <w:divsChild>
                    <w:div w:id="1087924592">
                      <w:marLeft w:val="0"/>
                      <w:marRight w:val="0"/>
                      <w:marTop w:val="0"/>
                      <w:marBottom w:val="0"/>
                      <w:divBdr>
                        <w:top w:val="none" w:sz="0" w:space="0" w:color="auto"/>
                        <w:left w:val="none" w:sz="0" w:space="0" w:color="auto"/>
                        <w:bottom w:val="none" w:sz="0" w:space="0" w:color="auto"/>
                        <w:right w:val="none" w:sz="0" w:space="0" w:color="auto"/>
                      </w:divBdr>
                      <w:divsChild>
                        <w:div w:id="151988275">
                          <w:marLeft w:val="0"/>
                          <w:marRight w:val="0"/>
                          <w:marTop w:val="0"/>
                          <w:marBottom w:val="0"/>
                          <w:divBdr>
                            <w:top w:val="none" w:sz="0" w:space="0" w:color="auto"/>
                            <w:left w:val="none" w:sz="0" w:space="0" w:color="auto"/>
                            <w:bottom w:val="none" w:sz="0" w:space="0" w:color="auto"/>
                            <w:right w:val="none" w:sz="0" w:space="0" w:color="auto"/>
                          </w:divBdr>
                          <w:divsChild>
                            <w:div w:id="1838111637">
                              <w:marLeft w:val="0"/>
                              <w:marRight w:val="0"/>
                              <w:marTop w:val="0"/>
                              <w:marBottom w:val="0"/>
                              <w:divBdr>
                                <w:top w:val="none" w:sz="0" w:space="0" w:color="auto"/>
                                <w:left w:val="none" w:sz="0" w:space="0" w:color="auto"/>
                                <w:bottom w:val="none" w:sz="0" w:space="0" w:color="auto"/>
                                <w:right w:val="none" w:sz="0" w:space="0" w:color="auto"/>
                              </w:divBdr>
                              <w:divsChild>
                                <w:div w:id="1584223271">
                                  <w:marLeft w:val="0"/>
                                  <w:marRight w:val="0"/>
                                  <w:marTop w:val="0"/>
                                  <w:marBottom w:val="0"/>
                                  <w:divBdr>
                                    <w:top w:val="none" w:sz="0" w:space="0" w:color="auto"/>
                                    <w:left w:val="none" w:sz="0" w:space="0" w:color="auto"/>
                                    <w:bottom w:val="none" w:sz="0" w:space="0" w:color="auto"/>
                                    <w:right w:val="none" w:sz="0" w:space="0" w:color="auto"/>
                                  </w:divBdr>
                                  <w:divsChild>
                                    <w:div w:id="1762024073">
                                      <w:marLeft w:val="0"/>
                                      <w:marRight w:val="0"/>
                                      <w:marTop w:val="0"/>
                                      <w:marBottom w:val="0"/>
                                      <w:divBdr>
                                        <w:top w:val="none" w:sz="0" w:space="0" w:color="auto"/>
                                        <w:left w:val="none" w:sz="0" w:space="0" w:color="auto"/>
                                        <w:bottom w:val="none" w:sz="0" w:space="0" w:color="auto"/>
                                        <w:right w:val="none" w:sz="0" w:space="0" w:color="auto"/>
                                      </w:divBdr>
                                      <w:divsChild>
                                        <w:div w:id="291517370">
                                          <w:marLeft w:val="0"/>
                                          <w:marRight w:val="0"/>
                                          <w:marTop w:val="0"/>
                                          <w:marBottom w:val="0"/>
                                          <w:divBdr>
                                            <w:top w:val="none" w:sz="0" w:space="0" w:color="auto"/>
                                            <w:left w:val="none" w:sz="0" w:space="0" w:color="auto"/>
                                            <w:bottom w:val="none" w:sz="0" w:space="0" w:color="auto"/>
                                            <w:right w:val="none" w:sz="0" w:space="0" w:color="auto"/>
                                          </w:divBdr>
                                        </w:div>
                                        <w:div w:id="1433434650">
                                          <w:marLeft w:val="0"/>
                                          <w:marRight w:val="0"/>
                                          <w:marTop w:val="0"/>
                                          <w:marBottom w:val="0"/>
                                          <w:divBdr>
                                            <w:top w:val="none" w:sz="0" w:space="0" w:color="auto"/>
                                            <w:left w:val="none" w:sz="0" w:space="0" w:color="auto"/>
                                            <w:bottom w:val="none" w:sz="0" w:space="0" w:color="auto"/>
                                            <w:right w:val="none" w:sz="0" w:space="0" w:color="auto"/>
                                          </w:divBdr>
                                        </w:div>
                                        <w:div w:id="1762330784">
                                          <w:marLeft w:val="0"/>
                                          <w:marRight w:val="0"/>
                                          <w:marTop w:val="0"/>
                                          <w:marBottom w:val="0"/>
                                          <w:divBdr>
                                            <w:top w:val="none" w:sz="0" w:space="0" w:color="auto"/>
                                            <w:left w:val="none" w:sz="0" w:space="0" w:color="auto"/>
                                            <w:bottom w:val="none" w:sz="0" w:space="0" w:color="auto"/>
                                            <w:right w:val="none" w:sz="0" w:space="0" w:color="auto"/>
                                          </w:divBdr>
                                        </w:div>
                                        <w:div w:id="1856071729">
                                          <w:marLeft w:val="0"/>
                                          <w:marRight w:val="0"/>
                                          <w:marTop w:val="0"/>
                                          <w:marBottom w:val="0"/>
                                          <w:divBdr>
                                            <w:top w:val="none" w:sz="0" w:space="0" w:color="auto"/>
                                            <w:left w:val="none" w:sz="0" w:space="0" w:color="auto"/>
                                            <w:bottom w:val="none" w:sz="0" w:space="0" w:color="auto"/>
                                            <w:right w:val="none" w:sz="0" w:space="0" w:color="auto"/>
                                          </w:divBdr>
                                        </w:div>
                                        <w:div w:id="20115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043538">
      <w:bodyDiv w:val="1"/>
      <w:marLeft w:val="0"/>
      <w:marRight w:val="0"/>
      <w:marTop w:val="0"/>
      <w:marBottom w:val="0"/>
      <w:divBdr>
        <w:top w:val="none" w:sz="0" w:space="0" w:color="auto"/>
        <w:left w:val="none" w:sz="0" w:space="0" w:color="auto"/>
        <w:bottom w:val="none" w:sz="0" w:space="0" w:color="auto"/>
        <w:right w:val="none" w:sz="0" w:space="0" w:color="auto"/>
      </w:divBdr>
      <w:divsChild>
        <w:div w:id="699815809">
          <w:marLeft w:val="0"/>
          <w:marRight w:val="0"/>
          <w:marTop w:val="0"/>
          <w:marBottom w:val="0"/>
          <w:divBdr>
            <w:top w:val="none" w:sz="0" w:space="0" w:color="auto"/>
            <w:left w:val="none" w:sz="0" w:space="0" w:color="auto"/>
            <w:bottom w:val="none" w:sz="0" w:space="0" w:color="auto"/>
            <w:right w:val="none" w:sz="0" w:space="0" w:color="auto"/>
          </w:divBdr>
          <w:divsChild>
            <w:div w:id="25524484">
              <w:marLeft w:val="0"/>
              <w:marRight w:val="0"/>
              <w:marTop w:val="0"/>
              <w:marBottom w:val="0"/>
              <w:divBdr>
                <w:top w:val="none" w:sz="0" w:space="0" w:color="auto"/>
                <w:left w:val="none" w:sz="0" w:space="0" w:color="auto"/>
                <w:bottom w:val="none" w:sz="0" w:space="0" w:color="auto"/>
                <w:right w:val="none" w:sz="0" w:space="0" w:color="auto"/>
              </w:divBdr>
              <w:divsChild>
                <w:div w:id="303462959">
                  <w:marLeft w:val="-173"/>
                  <w:marRight w:val="-173"/>
                  <w:marTop w:val="0"/>
                  <w:marBottom w:val="0"/>
                  <w:divBdr>
                    <w:top w:val="none" w:sz="0" w:space="0" w:color="auto"/>
                    <w:left w:val="none" w:sz="0" w:space="0" w:color="auto"/>
                    <w:bottom w:val="none" w:sz="0" w:space="0" w:color="auto"/>
                    <w:right w:val="none" w:sz="0" w:space="0" w:color="auto"/>
                  </w:divBdr>
                  <w:divsChild>
                    <w:div w:id="799420770">
                      <w:marLeft w:val="0"/>
                      <w:marRight w:val="0"/>
                      <w:marTop w:val="0"/>
                      <w:marBottom w:val="0"/>
                      <w:divBdr>
                        <w:top w:val="none" w:sz="0" w:space="0" w:color="auto"/>
                        <w:left w:val="none" w:sz="0" w:space="0" w:color="auto"/>
                        <w:bottom w:val="none" w:sz="0" w:space="0" w:color="auto"/>
                        <w:right w:val="none" w:sz="0" w:space="0" w:color="auto"/>
                      </w:divBdr>
                      <w:divsChild>
                        <w:div w:id="1214080679">
                          <w:marLeft w:val="0"/>
                          <w:marRight w:val="0"/>
                          <w:marTop w:val="0"/>
                          <w:marBottom w:val="230"/>
                          <w:divBdr>
                            <w:top w:val="single" w:sz="4" w:space="3" w:color="BCE8F1"/>
                            <w:left w:val="single" w:sz="4" w:space="9" w:color="BCE8F1"/>
                            <w:bottom w:val="single" w:sz="4" w:space="9" w:color="BCE8F1"/>
                            <w:right w:val="single" w:sz="4" w:space="9" w:color="BCE8F1"/>
                          </w:divBdr>
                          <w:divsChild>
                            <w:div w:id="384305262">
                              <w:marLeft w:val="0"/>
                              <w:marRight w:val="0"/>
                              <w:marTop w:val="0"/>
                              <w:marBottom w:val="0"/>
                              <w:divBdr>
                                <w:top w:val="single" w:sz="8" w:space="14" w:color="428BCA"/>
                                <w:left w:val="single" w:sz="8" w:space="14" w:color="428BCA"/>
                                <w:bottom w:val="single" w:sz="8" w:space="14" w:color="428BCA"/>
                                <w:right w:val="single" w:sz="8" w:space="14" w:color="428BCA"/>
                              </w:divBdr>
                              <w:divsChild>
                                <w:div w:id="627509666">
                                  <w:marLeft w:val="0"/>
                                  <w:marRight w:val="0"/>
                                  <w:marTop w:val="0"/>
                                  <w:marBottom w:val="0"/>
                                  <w:divBdr>
                                    <w:top w:val="single" w:sz="8" w:space="3" w:color="428BCA"/>
                                    <w:left w:val="single" w:sz="8" w:space="3" w:color="428BCA"/>
                                    <w:bottom w:val="single" w:sz="8" w:space="3" w:color="428BCA"/>
                                    <w:right w:val="single" w:sz="8" w:space="3" w:color="428BCA"/>
                                  </w:divBdr>
                                </w:div>
                                <w:div w:id="642390069">
                                  <w:marLeft w:val="0"/>
                                  <w:marRight w:val="0"/>
                                  <w:marTop w:val="0"/>
                                  <w:marBottom w:val="0"/>
                                  <w:divBdr>
                                    <w:top w:val="single" w:sz="8" w:space="3" w:color="428BCA"/>
                                    <w:left w:val="single" w:sz="8" w:space="3" w:color="428BCA"/>
                                    <w:bottom w:val="single" w:sz="8" w:space="3" w:color="428BCA"/>
                                    <w:right w:val="single" w:sz="8" w:space="3" w:color="428BCA"/>
                                  </w:divBdr>
                                </w:div>
                                <w:div w:id="1067538337">
                                  <w:marLeft w:val="0"/>
                                  <w:marRight w:val="0"/>
                                  <w:marTop w:val="0"/>
                                  <w:marBottom w:val="0"/>
                                  <w:divBdr>
                                    <w:top w:val="single" w:sz="8" w:space="3" w:color="428BCA"/>
                                    <w:left w:val="single" w:sz="8" w:space="3" w:color="428BCA"/>
                                    <w:bottom w:val="single" w:sz="8" w:space="3" w:color="428BCA"/>
                                    <w:right w:val="single" w:sz="8" w:space="3" w:color="428BCA"/>
                                  </w:divBdr>
                                </w:div>
                                <w:div w:id="1249584295">
                                  <w:marLeft w:val="0"/>
                                  <w:marRight w:val="0"/>
                                  <w:marTop w:val="0"/>
                                  <w:marBottom w:val="0"/>
                                  <w:divBdr>
                                    <w:top w:val="single" w:sz="8" w:space="3" w:color="428BCA"/>
                                    <w:left w:val="single" w:sz="8" w:space="3" w:color="428BCA"/>
                                    <w:bottom w:val="single" w:sz="8" w:space="3" w:color="428BCA"/>
                                    <w:right w:val="single" w:sz="8" w:space="3" w:color="428BCA"/>
                                  </w:divBdr>
                                </w:div>
                              </w:divsChild>
                            </w:div>
                            <w:div w:id="1352143565">
                              <w:marLeft w:val="0"/>
                              <w:marRight w:val="0"/>
                              <w:marTop w:val="0"/>
                              <w:marBottom w:val="0"/>
                              <w:divBdr>
                                <w:top w:val="single" w:sz="8" w:space="3" w:color="428BCA"/>
                                <w:left w:val="single" w:sz="8" w:space="3" w:color="428BCA"/>
                                <w:bottom w:val="single" w:sz="8" w:space="3" w:color="428BCA"/>
                                <w:right w:val="single" w:sz="8" w:space="3" w:color="428BCA"/>
                              </w:divBdr>
                            </w:div>
                            <w:div w:id="1706785398">
                              <w:marLeft w:val="0"/>
                              <w:marRight w:val="0"/>
                              <w:marTop w:val="0"/>
                              <w:marBottom w:val="0"/>
                              <w:divBdr>
                                <w:top w:val="single" w:sz="8" w:space="14" w:color="428BCA"/>
                                <w:left w:val="single" w:sz="8" w:space="14" w:color="428BCA"/>
                                <w:bottom w:val="single" w:sz="8" w:space="14" w:color="428BCA"/>
                                <w:right w:val="single" w:sz="8" w:space="14" w:color="428BCA"/>
                              </w:divBdr>
                              <w:divsChild>
                                <w:div w:id="490100124">
                                  <w:marLeft w:val="0"/>
                                  <w:marRight w:val="0"/>
                                  <w:marTop w:val="0"/>
                                  <w:marBottom w:val="0"/>
                                  <w:divBdr>
                                    <w:top w:val="single" w:sz="8" w:space="3" w:color="428BCA"/>
                                    <w:left w:val="single" w:sz="8" w:space="3" w:color="428BCA"/>
                                    <w:bottom w:val="single" w:sz="8" w:space="3" w:color="428BCA"/>
                                    <w:right w:val="single" w:sz="8" w:space="3" w:color="428BCA"/>
                                  </w:divBdr>
                                </w:div>
                                <w:div w:id="642739747">
                                  <w:marLeft w:val="0"/>
                                  <w:marRight w:val="0"/>
                                  <w:marTop w:val="0"/>
                                  <w:marBottom w:val="0"/>
                                  <w:divBdr>
                                    <w:top w:val="single" w:sz="8" w:space="3" w:color="428BCA"/>
                                    <w:left w:val="single" w:sz="8" w:space="3" w:color="428BCA"/>
                                    <w:bottom w:val="single" w:sz="8" w:space="3" w:color="428BCA"/>
                                    <w:right w:val="single" w:sz="8" w:space="3" w:color="428BCA"/>
                                  </w:divBdr>
                                </w:div>
                                <w:div w:id="1484153425">
                                  <w:marLeft w:val="0"/>
                                  <w:marRight w:val="0"/>
                                  <w:marTop w:val="0"/>
                                  <w:marBottom w:val="0"/>
                                  <w:divBdr>
                                    <w:top w:val="single" w:sz="8" w:space="3" w:color="428BCA"/>
                                    <w:left w:val="single" w:sz="8" w:space="3" w:color="428BCA"/>
                                    <w:bottom w:val="single" w:sz="8" w:space="3" w:color="428BCA"/>
                                    <w:right w:val="single" w:sz="8" w:space="3" w:color="428BCA"/>
                                  </w:divBdr>
                                </w:div>
                                <w:div w:id="1945184687">
                                  <w:marLeft w:val="0"/>
                                  <w:marRight w:val="0"/>
                                  <w:marTop w:val="0"/>
                                  <w:marBottom w:val="0"/>
                                  <w:divBdr>
                                    <w:top w:val="single" w:sz="8" w:space="3" w:color="428BCA"/>
                                    <w:left w:val="single" w:sz="8" w:space="3" w:color="428BCA"/>
                                    <w:bottom w:val="single" w:sz="8" w:space="3" w:color="428BCA"/>
                                    <w:right w:val="single" w:sz="8" w:space="3" w:color="428BCA"/>
                                  </w:divBdr>
                                </w:div>
                              </w:divsChild>
                            </w:div>
                            <w:div w:id="1808861237">
                              <w:marLeft w:val="0"/>
                              <w:marRight w:val="0"/>
                              <w:marTop w:val="0"/>
                              <w:marBottom w:val="0"/>
                              <w:divBdr>
                                <w:top w:val="single" w:sz="8" w:space="3" w:color="428BCA"/>
                                <w:left w:val="single" w:sz="8" w:space="3" w:color="428BCA"/>
                                <w:bottom w:val="single" w:sz="8" w:space="3" w:color="428BCA"/>
                                <w:right w:val="single" w:sz="8" w:space="3" w:color="428BCA"/>
                              </w:divBdr>
                            </w:div>
                          </w:divsChild>
                        </w:div>
                      </w:divsChild>
                    </w:div>
                  </w:divsChild>
                </w:div>
              </w:divsChild>
            </w:div>
          </w:divsChild>
        </w:div>
      </w:divsChild>
    </w:div>
    <w:div w:id="713500267">
      <w:bodyDiv w:val="1"/>
      <w:marLeft w:val="0"/>
      <w:marRight w:val="0"/>
      <w:marTop w:val="0"/>
      <w:marBottom w:val="0"/>
      <w:divBdr>
        <w:top w:val="none" w:sz="0" w:space="0" w:color="auto"/>
        <w:left w:val="none" w:sz="0" w:space="0" w:color="auto"/>
        <w:bottom w:val="none" w:sz="0" w:space="0" w:color="auto"/>
        <w:right w:val="none" w:sz="0" w:space="0" w:color="auto"/>
      </w:divBdr>
    </w:div>
    <w:div w:id="729156041">
      <w:bodyDiv w:val="1"/>
      <w:marLeft w:val="0"/>
      <w:marRight w:val="0"/>
      <w:marTop w:val="0"/>
      <w:marBottom w:val="0"/>
      <w:divBdr>
        <w:top w:val="none" w:sz="0" w:space="0" w:color="auto"/>
        <w:left w:val="none" w:sz="0" w:space="0" w:color="auto"/>
        <w:bottom w:val="none" w:sz="0" w:space="0" w:color="auto"/>
        <w:right w:val="none" w:sz="0" w:space="0" w:color="auto"/>
      </w:divBdr>
    </w:div>
    <w:div w:id="745877954">
      <w:bodyDiv w:val="1"/>
      <w:marLeft w:val="0"/>
      <w:marRight w:val="0"/>
      <w:marTop w:val="0"/>
      <w:marBottom w:val="0"/>
      <w:divBdr>
        <w:top w:val="none" w:sz="0" w:space="0" w:color="auto"/>
        <w:left w:val="none" w:sz="0" w:space="0" w:color="auto"/>
        <w:bottom w:val="none" w:sz="0" w:space="0" w:color="auto"/>
        <w:right w:val="none" w:sz="0" w:space="0" w:color="auto"/>
      </w:divBdr>
    </w:div>
    <w:div w:id="757601231">
      <w:bodyDiv w:val="1"/>
      <w:marLeft w:val="0"/>
      <w:marRight w:val="0"/>
      <w:marTop w:val="0"/>
      <w:marBottom w:val="0"/>
      <w:divBdr>
        <w:top w:val="none" w:sz="0" w:space="0" w:color="auto"/>
        <w:left w:val="none" w:sz="0" w:space="0" w:color="auto"/>
        <w:bottom w:val="none" w:sz="0" w:space="0" w:color="auto"/>
        <w:right w:val="none" w:sz="0" w:space="0" w:color="auto"/>
      </w:divBdr>
    </w:div>
    <w:div w:id="1025059834">
      <w:bodyDiv w:val="1"/>
      <w:marLeft w:val="0"/>
      <w:marRight w:val="0"/>
      <w:marTop w:val="0"/>
      <w:marBottom w:val="0"/>
      <w:divBdr>
        <w:top w:val="none" w:sz="0" w:space="0" w:color="auto"/>
        <w:left w:val="none" w:sz="0" w:space="0" w:color="auto"/>
        <w:bottom w:val="none" w:sz="0" w:space="0" w:color="auto"/>
        <w:right w:val="none" w:sz="0" w:space="0" w:color="auto"/>
      </w:divBdr>
    </w:div>
    <w:div w:id="1230072299">
      <w:bodyDiv w:val="1"/>
      <w:marLeft w:val="0"/>
      <w:marRight w:val="0"/>
      <w:marTop w:val="0"/>
      <w:marBottom w:val="0"/>
      <w:divBdr>
        <w:top w:val="none" w:sz="0" w:space="0" w:color="auto"/>
        <w:left w:val="none" w:sz="0" w:space="0" w:color="auto"/>
        <w:bottom w:val="none" w:sz="0" w:space="0" w:color="auto"/>
        <w:right w:val="none" w:sz="0" w:space="0" w:color="auto"/>
      </w:divBdr>
    </w:div>
    <w:div w:id="1425539639">
      <w:bodyDiv w:val="1"/>
      <w:marLeft w:val="0"/>
      <w:marRight w:val="0"/>
      <w:marTop w:val="0"/>
      <w:marBottom w:val="0"/>
      <w:divBdr>
        <w:top w:val="none" w:sz="0" w:space="0" w:color="auto"/>
        <w:left w:val="none" w:sz="0" w:space="0" w:color="auto"/>
        <w:bottom w:val="none" w:sz="0" w:space="0" w:color="auto"/>
        <w:right w:val="none" w:sz="0" w:space="0" w:color="auto"/>
      </w:divBdr>
    </w:div>
    <w:div w:id="1543176514">
      <w:bodyDiv w:val="1"/>
      <w:marLeft w:val="0"/>
      <w:marRight w:val="0"/>
      <w:marTop w:val="0"/>
      <w:marBottom w:val="0"/>
      <w:divBdr>
        <w:top w:val="none" w:sz="0" w:space="0" w:color="auto"/>
        <w:left w:val="none" w:sz="0" w:space="0" w:color="auto"/>
        <w:bottom w:val="none" w:sz="0" w:space="0" w:color="auto"/>
        <w:right w:val="none" w:sz="0" w:space="0" w:color="auto"/>
      </w:divBdr>
    </w:div>
    <w:div w:id="1618951958">
      <w:bodyDiv w:val="1"/>
      <w:marLeft w:val="0"/>
      <w:marRight w:val="0"/>
      <w:marTop w:val="0"/>
      <w:marBottom w:val="0"/>
      <w:divBdr>
        <w:top w:val="none" w:sz="0" w:space="0" w:color="auto"/>
        <w:left w:val="none" w:sz="0" w:space="0" w:color="auto"/>
        <w:bottom w:val="none" w:sz="0" w:space="0" w:color="auto"/>
        <w:right w:val="none" w:sz="0" w:space="0" w:color="auto"/>
      </w:divBdr>
    </w:div>
    <w:div w:id="1758671178">
      <w:bodyDiv w:val="1"/>
      <w:marLeft w:val="0"/>
      <w:marRight w:val="0"/>
      <w:marTop w:val="0"/>
      <w:marBottom w:val="0"/>
      <w:divBdr>
        <w:top w:val="none" w:sz="0" w:space="0" w:color="auto"/>
        <w:left w:val="none" w:sz="0" w:space="0" w:color="auto"/>
        <w:bottom w:val="none" w:sz="0" w:space="0" w:color="auto"/>
        <w:right w:val="none" w:sz="0" w:space="0" w:color="auto"/>
      </w:divBdr>
    </w:div>
    <w:div w:id="1809664010">
      <w:bodyDiv w:val="1"/>
      <w:marLeft w:val="0"/>
      <w:marRight w:val="0"/>
      <w:marTop w:val="0"/>
      <w:marBottom w:val="0"/>
      <w:divBdr>
        <w:top w:val="none" w:sz="0" w:space="0" w:color="auto"/>
        <w:left w:val="none" w:sz="0" w:space="0" w:color="auto"/>
        <w:bottom w:val="none" w:sz="0" w:space="0" w:color="auto"/>
        <w:right w:val="none" w:sz="0" w:space="0" w:color="auto"/>
      </w:divBdr>
    </w:div>
    <w:div w:id="1895962793">
      <w:bodyDiv w:val="1"/>
      <w:marLeft w:val="0"/>
      <w:marRight w:val="0"/>
      <w:marTop w:val="0"/>
      <w:marBottom w:val="0"/>
      <w:divBdr>
        <w:top w:val="none" w:sz="0" w:space="0" w:color="auto"/>
        <w:left w:val="none" w:sz="0" w:space="0" w:color="auto"/>
        <w:bottom w:val="none" w:sz="0" w:space="0" w:color="auto"/>
        <w:right w:val="none" w:sz="0" w:space="0" w:color="auto"/>
      </w:divBdr>
    </w:div>
    <w:div w:id="1913000591">
      <w:bodyDiv w:val="1"/>
      <w:marLeft w:val="0"/>
      <w:marRight w:val="0"/>
      <w:marTop w:val="0"/>
      <w:marBottom w:val="0"/>
      <w:divBdr>
        <w:top w:val="none" w:sz="0" w:space="0" w:color="auto"/>
        <w:left w:val="none" w:sz="0" w:space="0" w:color="auto"/>
        <w:bottom w:val="none" w:sz="0" w:space="0" w:color="auto"/>
        <w:right w:val="none" w:sz="0" w:space="0" w:color="auto"/>
      </w:divBdr>
    </w:div>
    <w:div w:id="1943027776">
      <w:bodyDiv w:val="1"/>
      <w:marLeft w:val="0"/>
      <w:marRight w:val="0"/>
      <w:marTop w:val="0"/>
      <w:marBottom w:val="0"/>
      <w:divBdr>
        <w:top w:val="none" w:sz="0" w:space="0" w:color="auto"/>
        <w:left w:val="none" w:sz="0" w:space="0" w:color="auto"/>
        <w:bottom w:val="none" w:sz="0" w:space="0" w:color="auto"/>
        <w:right w:val="none" w:sz="0" w:space="0" w:color="auto"/>
      </w:divBdr>
    </w:div>
    <w:div w:id="203792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4.139.60.56:84/PDF2/ICMR_Ethical_Guidelines_2017.pdf" TargetMode="External"/><Relationship Id="rId18" Type="http://schemas.openxmlformats.org/officeDocument/2006/relationships/hyperlink" Target="mailto:spark.ayu@ccras.nic.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park.ayu@ccras.nic.in" TargetMode="External"/><Relationship Id="rId17" Type="http://schemas.openxmlformats.org/officeDocument/2006/relationships/hyperlink" Target="mailto:spark.ayu@ccras.nic.in" TargetMode="External"/><Relationship Id="rId2" Type="http://schemas.openxmlformats.org/officeDocument/2006/relationships/numbering" Target="numbering.xml"/><Relationship Id="rId16" Type="http://schemas.openxmlformats.org/officeDocument/2006/relationships/hyperlink" Target="mailto:spark.ayu@ccras.nic.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ccras.nic.in/" TargetMode="External"/><Relationship Id="rId5" Type="http://schemas.openxmlformats.org/officeDocument/2006/relationships/webSettings" Target="webSettings.xml"/><Relationship Id="rId15" Type="http://schemas.openxmlformats.org/officeDocument/2006/relationships/hyperlink" Target="http://spark.ccras.nic.in/" TargetMode="External"/><Relationship Id="rId10" Type="http://schemas.openxmlformats.org/officeDocument/2006/relationships/hyperlink" Target="https://www.ccrhindia.nic.in//admnis/admin/showimg.aspx?ID=1593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4.139.60.56:84/" TargetMode="External"/><Relationship Id="rId14" Type="http://schemas.openxmlformats.org/officeDocument/2006/relationships/hyperlink" Target="http://14.139.60.56:84/PDF2/National_Ethical_Guidelines_for_BioMedical_Research_Involving_Children.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AAB54-106B-46E7-BAE6-0E1DE68D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dc:creator>
  <cp:lastModifiedBy>admin</cp:lastModifiedBy>
  <cp:revision>8</cp:revision>
  <cp:lastPrinted>2022-11-16T10:08:00Z</cp:lastPrinted>
  <dcterms:created xsi:type="dcterms:W3CDTF">2022-09-07T06:10:00Z</dcterms:created>
  <dcterms:modified xsi:type="dcterms:W3CDTF">2022-11-16T10:09:00Z</dcterms:modified>
</cp:coreProperties>
</file>