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Helvetica" w:hAnsi="Helvetica"/>
          <w:sz w:val="21"/>
          <w:szCs w:val="21"/>
          <w:shd w:val="clear" w:color="auto" w:fill="FFFFFF"/>
        </w:rPr>
      </w:pPr>
      <w:bookmarkStart w:id="0" w:name="_GoBack"/>
      <w:bookmarkEnd w:id="0"/>
      <w:r>
        <w:rPr>
          <w:rFonts w:hint="default" w:ascii="Helvetica" w:hAnsi="Helvetica"/>
          <w:sz w:val="21"/>
          <w:szCs w:val="21"/>
          <w:shd w:val="clear" w:color="auto" w:fill="FFFFFF"/>
        </w:rPr>
        <w:t xml:space="preserve">This program is distributed in the hope that it will be useful, but without any warranty; without even an implied warranty of </w:t>
      </w:r>
      <w:r>
        <w:rPr>
          <w:rFonts w:hint="default" w:ascii="Helvetica" w:hAnsi="Helvetica"/>
          <w:sz w:val="21"/>
          <w:szCs w:val="21"/>
          <w:shd w:val="clear" w:color="auto" w:fill="FFFFFF"/>
          <w:lang w:val="en-US"/>
        </w:rPr>
        <w:t>merchant ability</w:t>
      </w:r>
      <w:r>
        <w:rPr>
          <w:rFonts w:hint="default" w:ascii="Helvetica" w:hAnsi="Helvetica"/>
          <w:sz w:val="21"/>
          <w:szCs w:val="21"/>
          <w:shd w:val="clear" w:color="auto" w:fill="FFFFFF"/>
        </w:rPr>
        <w:t xml:space="preserve"> or fitness for a particular purpose. Neither </w:t>
      </w:r>
      <w:r>
        <w:rPr>
          <w:rFonts w:hint="default" w:ascii="Helvetica" w:hAnsi="Helvetica"/>
          <w:sz w:val="21"/>
          <w:szCs w:val="21"/>
          <w:shd w:val="clear" w:color="auto" w:fill="FFFFFF"/>
          <w:lang w:val="en-US"/>
        </w:rPr>
        <w:t>Ediquo Tecnologies Pvt Ltd, N</w:t>
      </w:r>
      <w:r>
        <w:rPr>
          <w:rFonts w:hint="default" w:ascii="Helvetica" w:hAnsi="Helvetica"/>
          <w:sz w:val="21"/>
          <w:szCs w:val="21"/>
          <w:shd w:val="clear" w:color="auto" w:fill="FFFFFF"/>
        </w:rPr>
        <w:t xml:space="preserve">eetin </w:t>
      </w:r>
      <w:r>
        <w:rPr>
          <w:rFonts w:hint="default" w:ascii="Helvetica" w:hAnsi="Helvetica"/>
          <w:sz w:val="21"/>
          <w:szCs w:val="21"/>
          <w:shd w:val="clear" w:color="auto" w:fill="FFFFFF"/>
          <w:lang w:val="en-US"/>
        </w:rPr>
        <w:t>K</w:t>
      </w:r>
      <w:r>
        <w:rPr>
          <w:rFonts w:hint="default" w:ascii="Helvetica" w:hAnsi="Helvetica"/>
          <w:sz w:val="21"/>
          <w:szCs w:val="21"/>
          <w:shd w:val="clear" w:color="auto" w:fill="FFFFFF"/>
        </w:rPr>
        <w:t xml:space="preserve">hedkar or </w:t>
      </w:r>
      <w:r>
        <w:rPr>
          <w:rFonts w:hint="default" w:ascii="Helvetica" w:hAnsi="Helvetica"/>
          <w:sz w:val="21"/>
          <w:szCs w:val="21"/>
          <w:shd w:val="clear" w:color="auto" w:fill="FFFFFF"/>
          <w:lang w:val="en-US"/>
        </w:rPr>
        <w:t>A</w:t>
      </w:r>
      <w:r>
        <w:rPr>
          <w:rFonts w:hint="default" w:ascii="Helvetica" w:hAnsi="Helvetica"/>
          <w:sz w:val="21"/>
          <w:szCs w:val="21"/>
          <w:shd w:val="clear" w:color="auto" w:fill="FFFFFF"/>
        </w:rPr>
        <w:t xml:space="preserve">rrowai </w:t>
      </w:r>
      <w:r>
        <w:rPr>
          <w:rFonts w:hint="default" w:ascii="Helvetica" w:hAnsi="Helvetica"/>
          <w:sz w:val="21"/>
          <w:szCs w:val="21"/>
          <w:shd w:val="clear" w:color="auto" w:fill="FFFFFF"/>
          <w:lang w:val="en-US"/>
        </w:rPr>
        <w:t>T</w:t>
      </w:r>
      <w:r>
        <w:rPr>
          <w:rFonts w:hint="default" w:ascii="Helvetica" w:hAnsi="Helvetica"/>
          <w:sz w:val="21"/>
          <w:szCs w:val="21"/>
          <w:shd w:val="clear" w:color="auto" w:fill="FFFFFF"/>
        </w:rPr>
        <w:t xml:space="preserve">echnosoft llp promise correctness of this app. </w:t>
      </w:r>
    </w:p>
    <w:p>
      <w:pPr>
        <w:rPr>
          <w:rFonts w:hint="default" w:ascii="Helvetica" w:hAnsi="Helvetica"/>
          <w:sz w:val="21"/>
          <w:szCs w:val="21"/>
          <w:shd w:val="clear" w:color="auto" w:fill="FFFFFF"/>
        </w:rPr>
      </w:pPr>
      <w:r>
        <w:rPr>
          <w:rFonts w:hint="default" w:ascii="Helvetica" w:hAnsi="Helvetica"/>
          <w:sz w:val="21"/>
          <w:szCs w:val="21"/>
          <w:shd w:val="clear" w:color="auto" w:fill="FFFFFF"/>
        </w:rPr>
        <w:t>Disclaimer of warranty</w:t>
      </w:r>
      <w:r>
        <w:rPr>
          <w:rFonts w:hint="default" w:ascii="Helvetica" w:hAnsi="Helvetica"/>
          <w:sz w:val="21"/>
          <w:szCs w:val="21"/>
          <w:shd w:val="clear" w:color="auto" w:fill="FFFFFF"/>
          <w:lang w:val="en-US"/>
        </w:rPr>
        <w:t>”</w:t>
      </w:r>
      <w:r>
        <w:rPr>
          <w:rFonts w:hint="default" w:ascii="Helvetica" w:hAnsi="Helvetica"/>
          <w:sz w:val="21"/>
          <w:szCs w:val="21"/>
          <w:shd w:val="clear" w:color="auto" w:fill="FFFFFF"/>
        </w:rPr>
        <w:t xml:space="preserve"> There is no warranty for the program, to the extent permitted by applicable law. Except when otherwise stated in writing the owners/ developers or copyright holders and/or other parties provide the program "As is" without warranty of any kind.</w:t>
      </w:r>
    </w:p>
    <w:p>
      <w:pPr>
        <w:rPr>
          <w:rFonts w:hint="default" w:ascii="Helvetica" w:hAnsi="Helvetica"/>
          <w:sz w:val="21"/>
          <w:szCs w:val="21"/>
          <w:shd w:val="clear" w:color="auto" w:fill="FFFFFF"/>
        </w:rPr>
      </w:pPr>
      <w:r>
        <w:rPr>
          <w:rFonts w:hint="default" w:ascii="Helvetica" w:hAnsi="Helvetica"/>
          <w:sz w:val="21"/>
          <w:szCs w:val="21"/>
          <w:shd w:val="clear" w:color="auto" w:fill="FFFFFF"/>
        </w:rPr>
        <w:t xml:space="preserve">The entire risk as to the quality and performance of the program is with you. Should the program prove defective, you assume the cost of all necessary servicing, repair or correction. </w:t>
      </w:r>
    </w:p>
    <w:p>
      <w:pPr>
        <w:rPr>
          <w:rFonts w:hint="default" w:ascii="Helvetica" w:hAnsi="Helvetica"/>
          <w:sz w:val="21"/>
          <w:szCs w:val="21"/>
          <w:shd w:val="clear" w:color="auto" w:fill="FFFFFF"/>
        </w:rPr>
      </w:pPr>
      <w:r>
        <w:rPr>
          <w:rFonts w:hint="default" w:ascii="Helvetica" w:hAnsi="Helvetica"/>
          <w:sz w:val="21"/>
          <w:szCs w:val="21"/>
          <w:shd w:val="clear" w:color="auto" w:fill="FFFFFF"/>
        </w:rPr>
        <w:t>Limitation of liability</w:t>
      </w:r>
      <w:r>
        <w:rPr>
          <w:rFonts w:hint="default" w:ascii="Helvetica" w:hAnsi="Helvetica"/>
          <w:sz w:val="21"/>
          <w:szCs w:val="21"/>
          <w:shd w:val="clear" w:color="auto" w:fill="FFFFFF"/>
          <w:lang w:val="en-US"/>
        </w:rPr>
        <w:t>:</w:t>
      </w:r>
      <w:r>
        <w:rPr>
          <w:rFonts w:hint="default" w:ascii="Helvetica" w:hAnsi="Helvetica"/>
          <w:sz w:val="21"/>
          <w:szCs w:val="21"/>
          <w:shd w:val="clear" w:color="auto" w:fill="FFFFFF"/>
        </w:rPr>
        <w:t xml:space="preserve"> In no event unless required by applicable law or agreed to in writing will any owners/ developers or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Further the app developers do not warrant:- •that the application functions or any services or content will be uninterrupted or free of errors or omissions • that the defects or errors will be corrected • that the application for the service hosting content are free of viruses or other harmful code • that the application or services or content available through the application will continue to be available.</w:t>
      </w:r>
    </w:p>
    <w:p>
      <w:pPr>
        <w:rPr>
          <w:rFonts w:hint="default" w:ascii="Helvetica" w:hAnsi="Helvetica"/>
          <w:sz w:val="21"/>
          <w:szCs w:val="21"/>
          <w:shd w:val="clear" w:color="auto" w:fill="FFFFFF"/>
        </w:rPr>
      </w:pPr>
      <w:r>
        <w:rPr>
          <w:rFonts w:hint="default" w:ascii="Helvetica" w:hAnsi="Helvetica"/>
          <w:sz w:val="21"/>
          <w:szCs w:val="21"/>
          <w:shd w:val="clear" w:color="auto" w:fill="FFFFFF"/>
        </w:rPr>
        <w:t xml:space="preserve">It is to be noted:- that the app developers shall have no liability for any issues arising from use of this app or from discontinuation of these services. That the app developers and their distribution channels disclaim any express or implied warranties including without limitation non infringement, merchant ability, fitness for a particular purpose, title, quality, availability and as to subject matter of content. That the application services and content are provided on as is as available and with all faults. </w:t>
      </w:r>
    </w:p>
    <w:p>
      <w:pPr>
        <w:rPr>
          <w:rFonts w:hint="default" w:ascii="Helvetica" w:hAnsi="Helvetica"/>
          <w:sz w:val="21"/>
          <w:szCs w:val="21"/>
          <w:shd w:val="clear" w:color="auto" w:fill="FFFFFF"/>
        </w:rPr>
      </w:pPr>
      <w:r>
        <w:rPr>
          <w:rFonts w:hint="default" w:ascii="Helvetica" w:hAnsi="Helvetica"/>
          <w:sz w:val="21"/>
          <w:szCs w:val="21"/>
          <w:shd w:val="clear" w:color="auto" w:fill="FFFFFF"/>
        </w:rPr>
        <w:t xml:space="preserve">It is expressly stated that the app developers are a participant in various associates and affiliate advertising programs designed to provide a means for the app developers to earn fees by linking to the affiliate program services and affiliate sites. However the app developers do not guarantee the the quality of the products so purchased through the use of those links and affiliate apps and the app developers are in no way responsible for any loss due to subscription to these products for purchase of these products. By downloading accessing or using this app or any page of this app you signify your assent to this disclaimer. </w:t>
      </w:r>
    </w:p>
    <w:p>
      <w:r>
        <w:rPr>
          <w:rFonts w:hint="default" w:ascii="Helvetica" w:hAnsi="Helvetica"/>
          <w:sz w:val="21"/>
          <w:szCs w:val="21"/>
          <w:shd w:val="clear" w:color="auto" w:fill="FFFFFF"/>
        </w:rPr>
        <w:t>The contents of this app including without limitation of all data, information, text, graphics, links and other materials are provided as a convenience to our app users and are meant to be used for informational purposes only. The app developers do not take responsibility for decisions taken by the user based solely on the information provided in or by this app. The app developers do not guarantee the accuracy of the information provided or any analysis based there on. It is expressly understood that the app is linked to other websites that may have different terms of use and privacy policies, please refer to those websites and mobile applications for the appropriate information. Please note that the app developers have no control over the content of these third party websites and mobile applications. In addition, a hyperlink to a non qbuild website or link to access a third party mobile application does not mean that the app developers in accept any responsibility for the content or the use of the link website for mobile application. If you decide to access any of these third party websites or applications linked to this app you do so entirely at your own risk.</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57F"/>
    <w:rsid w:val="002951E4"/>
    <w:rsid w:val="007E6411"/>
    <w:rsid w:val="00AE2BC1"/>
    <w:rsid w:val="00E7757F"/>
    <w:rsid w:val="21B47525"/>
    <w:rsid w:val="612F6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626</Words>
  <Characters>3574</Characters>
  <Lines>29</Lines>
  <Paragraphs>8</Paragraphs>
  <TotalTime>5</TotalTime>
  <ScaleCrop>false</ScaleCrop>
  <LinksUpToDate>false</LinksUpToDate>
  <CharactersWithSpaces>4192</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2021-10-29T04:44:00Z</dcterms:created>
  <dc:creator>Admin</dc:creator>
  <cp:lastModifiedBy>neetin</cp:lastModifiedBy>
  <dcterms:modified xsi:type="dcterms:W3CDTF">2021-10-30T14:22:29Z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7C9A40BEF2854865A9A1C0B245B02174</vt:lpwstr>
  </property>
</Properties>
</file>