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The dataset consists of tweets collected using Tweepy from February 25th to March 31st 2018. The data was collected by Siyan Chen, Bhavika Jalli, Cixing Li and Vidya Mansur from the University of Michigan.</w:t>
        <w:br w:type="textWrapping"/>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Each tweet is in the form of a dictionary with the fields</w:t>
      </w:r>
    </w:p>
    <w:p w:rsidR="00000000" w:rsidDel="00000000" w:rsidP="00000000" w:rsidRDefault="00000000" w:rsidRPr="00000000" w14:paraId="00000002">
      <w:pPr>
        <w:numPr>
          <w:ilvl w:val="0"/>
          <w:numId w:val="1"/>
        </w:numPr>
        <w:ind w:left="720" w:hanging="360"/>
        <w:contextualSpacing w:val="1"/>
        <w:rPr>
          <w:sz w:val="28"/>
          <w:szCs w:val="28"/>
          <w:u w:val="none"/>
        </w:rPr>
      </w:pPr>
      <w:r w:rsidDel="00000000" w:rsidR="00000000" w:rsidRPr="00000000">
        <w:rPr>
          <w:sz w:val="28"/>
          <w:szCs w:val="28"/>
          <w:rtl w:val="0"/>
        </w:rPr>
        <w:t xml:space="preserve">screen name, </w:t>
      </w:r>
    </w:p>
    <w:p w:rsidR="00000000" w:rsidDel="00000000" w:rsidP="00000000" w:rsidRDefault="00000000" w:rsidRPr="00000000" w14:paraId="00000003">
      <w:pPr>
        <w:numPr>
          <w:ilvl w:val="0"/>
          <w:numId w:val="1"/>
        </w:numPr>
        <w:ind w:left="720" w:hanging="360"/>
        <w:contextualSpacing w:val="1"/>
        <w:rPr>
          <w:sz w:val="28"/>
          <w:szCs w:val="28"/>
          <w:u w:val="none"/>
        </w:rPr>
      </w:pPr>
      <w:r w:rsidDel="00000000" w:rsidR="00000000" w:rsidRPr="00000000">
        <w:rPr>
          <w:sz w:val="28"/>
          <w:szCs w:val="28"/>
          <w:rtl w:val="0"/>
        </w:rPr>
        <w:t xml:space="preserve">re-tweet_count, </w:t>
      </w:r>
    </w:p>
    <w:p w:rsidR="00000000" w:rsidDel="00000000" w:rsidP="00000000" w:rsidRDefault="00000000" w:rsidRPr="00000000" w14:paraId="00000004">
      <w:pPr>
        <w:numPr>
          <w:ilvl w:val="0"/>
          <w:numId w:val="1"/>
        </w:numPr>
        <w:ind w:left="720" w:hanging="360"/>
        <w:contextualSpacing w:val="1"/>
        <w:rPr>
          <w:sz w:val="28"/>
          <w:szCs w:val="28"/>
          <w:u w:val="none"/>
        </w:rPr>
      </w:pPr>
      <w:r w:rsidDel="00000000" w:rsidR="00000000" w:rsidRPr="00000000">
        <w:rPr>
          <w:sz w:val="28"/>
          <w:szCs w:val="28"/>
          <w:rtl w:val="0"/>
        </w:rPr>
        <w:t xml:space="preserve">replied_to, </w:t>
      </w:r>
    </w:p>
    <w:p w:rsidR="00000000" w:rsidDel="00000000" w:rsidP="00000000" w:rsidRDefault="00000000" w:rsidRPr="00000000" w14:paraId="00000005">
      <w:pPr>
        <w:numPr>
          <w:ilvl w:val="0"/>
          <w:numId w:val="1"/>
        </w:numPr>
        <w:ind w:left="720" w:hanging="360"/>
        <w:contextualSpacing w:val="1"/>
        <w:rPr>
          <w:sz w:val="28"/>
          <w:szCs w:val="28"/>
          <w:u w:val="none"/>
        </w:rPr>
      </w:pPr>
      <w:r w:rsidDel="00000000" w:rsidR="00000000" w:rsidRPr="00000000">
        <w:rPr>
          <w:sz w:val="28"/>
          <w:szCs w:val="28"/>
          <w:rtl w:val="0"/>
        </w:rPr>
        <w:t xml:space="preserve">text </w:t>
      </w:r>
    </w:p>
    <w:p w:rsidR="00000000" w:rsidDel="00000000" w:rsidP="00000000" w:rsidRDefault="00000000" w:rsidRPr="00000000" w14:paraId="00000006">
      <w:pPr>
        <w:numPr>
          <w:ilvl w:val="0"/>
          <w:numId w:val="1"/>
        </w:numPr>
        <w:ind w:left="720" w:hanging="360"/>
        <w:contextualSpacing w:val="1"/>
        <w:rPr>
          <w:sz w:val="28"/>
          <w:szCs w:val="28"/>
          <w:u w:val="none"/>
        </w:rPr>
      </w:pPr>
      <w:r w:rsidDel="00000000" w:rsidR="00000000" w:rsidRPr="00000000">
        <w:rPr>
          <w:sz w:val="28"/>
          <w:szCs w:val="28"/>
          <w:rtl w:val="0"/>
        </w:rPr>
        <w:t xml:space="preserve">Location</w:t>
      </w:r>
    </w:p>
    <w:p w:rsidR="00000000" w:rsidDel="00000000" w:rsidP="00000000" w:rsidRDefault="00000000" w:rsidRPr="00000000" w14:paraId="00000007">
      <w:pPr>
        <w:numPr>
          <w:ilvl w:val="0"/>
          <w:numId w:val="1"/>
        </w:numPr>
        <w:ind w:left="720" w:hanging="360"/>
        <w:contextualSpacing w:val="1"/>
        <w:rPr>
          <w:sz w:val="28"/>
          <w:szCs w:val="28"/>
          <w:u w:val="none"/>
        </w:rPr>
      </w:pPr>
      <w:r w:rsidDel="00000000" w:rsidR="00000000" w:rsidRPr="00000000">
        <w:rPr>
          <w:sz w:val="28"/>
          <w:szCs w:val="28"/>
          <w:rtl w:val="0"/>
        </w:rPr>
        <w:t xml:space="preserve">Hashtags_in_the_tweet</w:t>
      </w:r>
    </w:p>
    <w:p w:rsidR="00000000" w:rsidDel="00000000" w:rsidP="00000000" w:rsidRDefault="00000000" w:rsidRPr="00000000" w14:paraId="00000008">
      <w:pPr>
        <w:numPr>
          <w:ilvl w:val="0"/>
          <w:numId w:val="1"/>
        </w:numPr>
        <w:ind w:left="720" w:hanging="360"/>
        <w:contextualSpacing w:val="1"/>
        <w:rPr>
          <w:sz w:val="28"/>
          <w:szCs w:val="28"/>
          <w:u w:val="none"/>
        </w:rPr>
      </w:pPr>
      <w:r w:rsidDel="00000000" w:rsidR="00000000" w:rsidRPr="00000000">
        <w:rPr>
          <w:sz w:val="28"/>
          <w:szCs w:val="28"/>
          <w:rtl w:val="0"/>
        </w:rPr>
        <w:t xml:space="preserve">created _at</w:t>
      </w:r>
    </w:p>
    <w:p w:rsidR="00000000" w:rsidDel="00000000" w:rsidP="00000000" w:rsidRDefault="00000000" w:rsidRPr="00000000" w14:paraId="00000009">
      <w:pPr>
        <w:numPr>
          <w:ilvl w:val="0"/>
          <w:numId w:val="1"/>
        </w:numPr>
        <w:ind w:left="720" w:hanging="360"/>
        <w:contextualSpacing w:val="1"/>
        <w:rPr>
          <w:sz w:val="28"/>
          <w:szCs w:val="28"/>
          <w:u w:val="none"/>
        </w:rPr>
      </w:pPr>
      <w:r w:rsidDel="00000000" w:rsidR="00000000" w:rsidRPr="00000000">
        <w:rPr>
          <w:sz w:val="28"/>
          <w:szCs w:val="28"/>
          <w:rtl w:val="0"/>
        </w:rPr>
        <w:t xml:space="preserve">Mentions_in_the-tweet</w:t>
      </w:r>
    </w:p>
    <w:p w:rsidR="00000000" w:rsidDel="00000000" w:rsidP="00000000" w:rsidRDefault="00000000" w:rsidRPr="00000000" w14:paraId="0000000A">
      <w:pPr>
        <w:numPr>
          <w:ilvl w:val="0"/>
          <w:numId w:val="1"/>
        </w:numPr>
        <w:ind w:left="720" w:hanging="360"/>
        <w:contextualSpacing w:val="1"/>
        <w:rPr>
          <w:sz w:val="28"/>
          <w:szCs w:val="28"/>
          <w:u w:val="none"/>
        </w:rPr>
      </w:pPr>
      <w:r w:rsidDel="00000000" w:rsidR="00000000" w:rsidRPr="00000000">
        <w:rPr>
          <w:sz w:val="28"/>
          <w:szCs w:val="28"/>
          <w:rtl w:val="0"/>
        </w:rPr>
        <w:t xml:space="preserve">Name and</w:t>
      </w:r>
    </w:p>
    <w:p w:rsidR="00000000" w:rsidDel="00000000" w:rsidP="00000000" w:rsidRDefault="00000000" w:rsidRPr="00000000" w14:paraId="0000000B">
      <w:pPr>
        <w:numPr>
          <w:ilvl w:val="0"/>
          <w:numId w:val="1"/>
        </w:numPr>
        <w:ind w:left="720" w:hanging="360"/>
        <w:contextualSpacing w:val="1"/>
        <w:rPr>
          <w:sz w:val="28"/>
          <w:szCs w:val="28"/>
          <w:u w:val="none"/>
        </w:rPr>
      </w:pPr>
      <w:r w:rsidDel="00000000" w:rsidR="00000000" w:rsidRPr="00000000">
        <w:rPr>
          <w:sz w:val="28"/>
          <w:szCs w:val="28"/>
          <w:rtl w:val="0"/>
        </w:rPr>
        <w:t xml:space="preserve">User_ID</w:t>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sz w:val="28"/>
          <w:szCs w:val="28"/>
        </w:rPr>
      </w:pPr>
      <w:r w:rsidDel="00000000" w:rsidR="00000000" w:rsidRPr="00000000">
        <w:rPr>
          <w:sz w:val="28"/>
          <w:szCs w:val="28"/>
        </w:rPr>
        <w:drawing>
          <wp:inline distB="114300" distT="114300" distL="114300" distR="114300">
            <wp:extent cx="4895850" cy="3562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958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Each tweet dictionary is on a new line.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