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4D27CECE" w14:textId="4F537BA0" w:rsidR="00BC6CC5" w:rsidRDefault="000750EB">
          <w:pPr>
            <w:pStyle w:val="TOC1"/>
            <w:rPr>
              <w:noProof/>
              <w:sz w:val="22"/>
              <w:szCs w:val="22"/>
              <w:lang w:eastAsia="ja-JP"/>
            </w:rPr>
          </w:pPr>
          <w:r>
            <w:fldChar w:fldCharType="begin"/>
          </w:r>
          <w:r>
            <w:instrText xml:space="preserve"> TOC \o "1-3" \h \z \u </w:instrText>
          </w:r>
          <w:r>
            <w:fldChar w:fldCharType="separate"/>
          </w:r>
          <w:hyperlink w:anchor="_Toc68556897" w:history="1">
            <w:r w:rsidR="00BC6CC5" w:rsidRPr="004E4396">
              <w:rPr>
                <w:rStyle w:val="Hyperlink"/>
                <w:noProof/>
              </w:rPr>
              <w:t>Executive Summary</w:t>
            </w:r>
            <w:r w:rsidR="00BC6CC5">
              <w:rPr>
                <w:noProof/>
                <w:webHidden/>
              </w:rPr>
              <w:tab/>
            </w:r>
            <w:r w:rsidR="00BC6CC5">
              <w:rPr>
                <w:noProof/>
                <w:webHidden/>
              </w:rPr>
              <w:fldChar w:fldCharType="begin"/>
            </w:r>
            <w:r w:rsidR="00BC6CC5">
              <w:rPr>
                <w:noProof/>
                <w:webHidden/>
              </w:rPr>
              <w:instrText xml:space="preserve"> PAGEREF _Toc68556897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0B358A68" w14:textId="6B88B4C3" w:rsidR="00BC6CC5" w:rsidRDefault="00B36DDA">
          <w:pPr>
            <w:pStyle w:val="TOC2"/>
            <w:tabs>
              <w:tab w:val="right" w:leader="dot" w:pos="9350"/>
            </w:tabs>
            <w:rPr>
              <w:noProof/>
              <w:sz w:val="22"/>
              <w:szCs w:val="22"/>
              <w:lang w:eastAsia="ja-JP"/>
            </w:rPr>
          </w:pPr>
          <w:hyperlink w:anchor="_Toc68556898" w:history="1">
            <w:r w:rsidR="00BC6CC5" w:rsidRPr="004E4396">
              <w:rPr>
                <w:rStyle w:val="Hyperlink"/>
                <w:noProof/>
              </w:rPr>
              <w:t>How to improve Toronto Raptors’ chances at another championship run while preserving the team’s long-term future.</w:t>
            </w:r>
            <w:r w:rsidR="00BC6CC5">
              <w:rPr>
                <w:noProof/>
                <w:webHidden/>
              </w:rPr>
              <w:tab/>
            </w:r>
            <w:r w:rsidR="00BC6CC5">
              <w:rPr>
                <w:noProof/>
                <w:webHidden/>
              </w:rPr>
              <w:fldChar w:fldCharType="begin"/>
            </w:r>
            <w:r w:rsidR="00BC6CC5">
              <w:rPr>
                <w:noProof/>
                <w:webHidden/>
              </w:rPr>
              <w:instrText xml:space="preserve"> PAGEREF _Toc68556898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200B7BE5" w14:textId="1F59D73D" w:rsidR="00BC6CC5" w:rsidRDefault="00B36DDA">
          <w:pPr>
            <w:pStyle w:val="TOC3"/>
            <w:tabs>
              <w:tab w:val="right" w:leader="dot" w:pos="9350"/>
            </w:tabs>
            <w:rPr>
              <w:noProof/>
              <w:sz w:val="22"/>
              <w:szCs w:val="22"/>
              <w:lang w:eastAsia="ja-JP"/>
            </w:rPr>
          </w:pPr>
          <w:hyperlink w:anchor="_Toc68556899" w:history="1">
            <w:r w:rsidR="00BC6CC5" w:rsidRPr="004E4396">
              <w:rPr>
                <w:rStyle w:val="Hyperlink"/>
                <w:noProof/>
              </w:rPr>
              <w:t>Problem Description</w:t>
            </w:r>
            <w:r w:rsidR="00BC6CC5">
              <w:rPr>
                <w:noProof/>
                <w:webHidden/>
              </w:rPr>
              <w:tab/>
            </w:r>
            <w:r w:rsidR="00BC6CC5">
              <w:rPr>
                <w:noProof/>
                <w:webHidden/>
              </w:rPr>
              <w:fldChar w:fldCharType="begin"/>
            </w:r>
            <w:r w:rsidR="00BC6CC5">
              <w:rPr>
                <w:noProof/>
                <w:webHidden/>
              </w:rPr>
              <w:instrText xml:space="preserve"> PAGEREF _Toc68556899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739CB7EF" w14:textId="2AECAE3E" w:rsidR="00BC6CC5" w:rsidRDefault="00B36DDA">
          <w:pPr>
            <w:pStyle w:val="TOC3"/>
            <w:tabs>
              <w:tab w:val="right" w:leader="dot" w:pos="9350"/>
            </w:tabs>
            <w:rPr>
              <w:noProof/>
              <w:sz w:val="22"/>
              <w:szCs w:val="22"/>
              <w:lang w:eastAsia="ja-JP"/>
            </w:rPr>
          </w:pPr>
          <w:hyperlink w:anchor="_Toc68556900" w:history="1">
            <w:r w:rsidR="00BC6CC5" w:rsidRPr="004E4396">
              <w:rPr>
                <w:rStyle w:val="Hyperlink"/>
                <w:noProof/>
              </w:rPr>
              <w:t>Analysis</w:t>
            </w:r>
            <w:r w:rsidR="00BC6CC5">
              <w:rPr>
                <w:noProof/>
                <w:webHidden/>
              </w:rPr>
              <w:tab/>
            </w:r>
            <w:r w:rsidR="00BC6CC5">
              <w:rPr>
                <w:noProof/>
                <w:webHidden/>
              </w:rPr>
              <w:fldChar w:fldCharType="begin"/>
            </w:r>
            <w:r w:rsidR="00BC6CC5">
              <w:rPr>
                <w:noProof/>
                <w:webHidden/>
              </w:rPr>
              <w:instrText xml:space="preserve"> PAGEREF _Toc68556900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E49516B" w14:textId="0BADF81D" w:rsidR="00BC6CC5" w:rsidRDefault="00B36DDA">
          <w:pPr>
            <w:pStyle w:val="TOC3"/>
            <w:tabs>
              <w:tab w:val="right" w:leader="dot" w:pos="9350"/>
            </w:tabs>
            <w:rPr>
              <w:noProof/>
              <w:sz w:val="22"/>
              <w:szCs w:val="22"/>
              <w:lang w:eastAsia="ja-JP"/>
            </w:rPr>
          </w:pPr>
          <w:hyperlink w:anchor="_Toc6855690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_Toc68556901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3DC570FB" w14:textId="16C89DF0" w:rsidR="00BC6CC5" w:rsidRDefault="00B36DDA">
          <w:pPr>
            <w:pStyle w:val="TOC3"/>
            <w:tabs>
              <w:tab w:val="right" w:leader="dot" w:pos="9350"/>
            </w:tabs>
            <w:rPr>
              <w:noProof/>
              <w:sz w:val="22"/>
              <w:szCs w:val="22"/>
              <w:lang w:eastAsia="ja-JP"/>
            </w:rPr>
          </w:pPr>
          <w:hyperlink w:anchor="_Toc68556902" w:history="1">
            <w:r w:rsidR="00BC6CC5" w:rsidRPr="004E4396">
              <w:rPr>
                <w:rStyle w:val="Hyperlink"/>
                <w:noProof/>
              </w:rPr>
              <w:t>Additional Considerations</w:t>
            </w:r>
            <w:r w:rsidR="00BC6CC5">
              <w:rPr>
                <w:noProof/>
                <w:webHidden/>
              </w:rPr>
              <w:tab/>
            </w:r>
            <w:r w:rsidR="00BC6CC5">
              <w:rPr>
                <w:noProof/>
                <w:webHidden/>
              </w:rPr>
              <w:fldChar w:fldCharType="begin"/>
            </w:r>
            <w:r w:rsidR="00BC6CC5">
              <w:rPr>
                <w:noProof/>
                <w:webHidden/>
              </w:rPr>
              <w:instrText xml:space="preserve"> PAGEREF _Toc68556902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A8C115E" w14:textId="15E1A8C5" w:rsidR="00BC6CC5" w:rsidRDefault="00B36DDA">
          <w:pPr>
            <w:pStyle w:val="TOC1"/>
            <w:rPr>
              <w:noProof/>
              <w:sz w:val="22"/>
              <w:szCs w:val="22"/>
              <w:lang w:eastAsia="ja-JP"/>
            </w:rPr>
          </w:pPr>
          <w:hyperlink w:anchor="_Toc68556903" w:history="1">
            <w:r w:rsidR="00BC6CC5" w:rsidRPr="004E4396">
              <w:rPr>
                <w:rStyle w:val="Hyperlink"/>
                <w:noProof/>
              </w:rPr>
              <w:t>Business Goal</w:t>
            </w:r>
            <w:r w:rsidR="00BC6CC5">
              <w:rPr>
                <w:noProof/>
                <w:webHidden/>
              </w:rPr>
              <w:tab/>
            </w:r>
            <w:r w:rsidR="00BC6CC5">
              <w:rPr>
                <w:noProof/>
                <w:webHidden/>
              </w:rPr>
              <w:fldChar w:fldCharType="begin"/>
            </w:r>
            <w:r w:rsidR="00BC6CC5">
              <w:rPr>
                <w:noProof/>
                <w:webHidden/>
              </w:rPr>
              <w:instrText xml:space="preserve"> PAGEREF _Toc68556903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4A83283A" w14:textId="142BE360" w:rsidR="00BC6CC5" w:rsidRDefault="00B36DDA">
          <w:pPr>
            <w:pStyle w:val="TOC1"/>
            <w:rPr>
              <w:noProof/>
              <w:sz w:val="22"/>
              <w:szCs w:val="22"/>
              <w:lang w:eastAsia="ja-JP"/>
            </w:rPr>
          </w:pPr>
          <w:hyperlink w:anchor="_Toc68556904" w:history="1">
            <w:r w:rsidR="00BC6CC5" w:rsidRPr="004E4396">
              <w:rPr>
                <w:rStyle w:val="Hyperlink"/>
                <w:noProof/>
              </w:rPr>
              <w:t>Objectives</w:t>
            </w:r>
            <w:r w:rsidR="00BC6CC5">
              <w:rPr>
                <w:noProof/>
                <w:webHidden/>
              </w:rPr>
              <w:tab/>
            </w:r>
            <w:r w:rsidR="00BC6CC5">
              <w:rPr>
                <w:noProof/>
                <w:webHidden/>
              </w:rPr>
              <w:fldChar w:fldCharType="begin"/>
            </w:r>
            <w:r w:rsidR="00BC6CC5">
              <w:rPr>
                <w:noProof/>
                <w:webHidden/>
              </w:rPr>
              <w:instrText xml:space="preserve"> PAGEREF _Toc68556904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24AB142F" w14:textId="4B3A00E8" w:rsidR="00BC6CC5" w:rsidRDefault="00B36DDA">
          <w:pPr>
            <w:pStyle w:val="TOC1"/>
            <w:rPr>
              <w:noProof/>
              <w:sz w:val="22"/>
              <w:szCs w:val="22"/>
              <w:lang w:eastAsia="ja-JP"/>
            </w:rPr>
          </w:pPr>
          <w:hyperlink w:anchor="_Toc68556905" w:history="1">
            <w:r w:rsidR="00BC6CC5" w:rsidRPr="004E4396">
              <w:rPr>
                <w:rStyle w:val="Hyperlink"/>
                <w:noProof/>
              </w:rPr>
              <w:t>Data Description</w:t>
            </w:r>
            <w:r w:rsidR="00BC6CC5">
              <w:rPr>
                <w:noProof/>
                <w:webHidden/>
              </w:rPr>
              <w:tab/>
            </w:r>
            <w:r w:rsidR="00BC6CC5">
              <w:rPr>
                <w:noProof/>
                <w:webHidden/>
              </w:rPr>
              <w:fldChar w:fldCharType="begin"/>
            </w:r>
            <w:r w:rsidR="00BC6CC5">
              <w:rPr>
                <w:noProof/>
                <w:webHidden/>
              </w:rPr>
              <w:instrText xml:space="preserve"> PAGEREF _Toc68556905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5232241E" w14:textId="2418685D" w:rsidR="00BC6CC5" w:rsidRDefault="00B36DDA">
          <w:pPr>
            <w:pStyle w:val="TOC3"/>
            <w:tabs>
              <w:tab w:val="right" w:leader="dot" w:pos="9350"/>
            </w:tabs>
            <w:rPr>
              <w:noProof/>
              <w:sz w:val="22"/>
              <w:szCs w:val="22"/>
              <w:lang w:eastAsia="ja-JP"/>
            </w:rPr>
          </w:pPr>
          <w:hyperlink w:anchor="_Toc68556906" w:history="1">
            <w:r w:rsidR="00BC6CC5" w:rsidRPr="004E4396">
              <w:rPr>
                <w:rStyle w:val="Hyperlink"/>
                <w:noProof/>
              </w:rPr>
              <w:t>Gathering data – nba api</w:t>
            </w:r>
            <w:r w:rsidR="00BC6CC5">
              <w:rPr>
                <w:noProof/>
                <w:webHidden/>
              </w:rPr>
              <w:tab/>
            </w:r>
            <w:r w:rsidR="00BC6CC5">
              <w:rPr>
                <w:noProof/>
                <w:webHidden/>
              </w:rPr>
              <w:fldChar w:fldCharType="begin"/>
            </w:r>
            <w:r w:rsidR="00BC6CC5">
              <w:rPr>
                <w:noProof/>
                <w:webHidden/>
              </w:rPr>
              <w:instrText xml:space="preserve"> PAGEREF _Toc68556906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68A072F4" w14:textId="42DEE317" w:rsidR="00BC6CC5" w:rsidRDefault="00B36DDA">
          <w:pPr>
            <w:pStyle w:val="TOC1"/>
            <w:rPr>
              <w:noProof/>
              <w:sz w:val="22"/>
              <w:szCs w:val="22"/>
              <w:lang w:eastAsia="ja-JP"/>
            </w:rPr>
          </w:pPr>
          <w:hyperlink w:anchor="_Toc68556907" w:history="1">
            <w:r w:rsidR="00BC6CC5" w:rsidRPr="004E4396">
              <w:rPr>
                <w:rStyle w:val="Hyperlink"/>
                <w:noProof/>
              </w:rPr>
              <w:t>Project Planning</w:t>
            </w:r>
            <w:r w:rsidR="00BC6CC5">
              <w:rPr>
                <w:noProof/>
                <w:webHidden/>
              </w:rPr>
              <w:tab/>
            </w:r>
            <w:r w:rsidR="00BC6CC5">
              <w:rPr>
                <w:noProof/>
                <w:webHidden/>
              </w:rPr>
              <w:fldChar w:fldCharType="begin"/>
            </w:r>
            <w:r w:rsidR="00BC6CC5">
              <w:rPr>
                <w:noProof/>
                <w:webHidden/>
              </w:rPr>
              <w:instrText xml:space="preserve"> PAGEREF _Toc68556907 \h </w:instrText>
            </w:r>
            <w:r w:rsidR="00BC6CC5">
              <w:rPr>
                <w:noProof/>
                <w:webHidden/>
              </w:rPr>
            </w:r>
            <w:r w:rsidR="00BC6CC5">
              <w:rPr>
                <w:noProof/>
                <w:webHidden/>
              </w:rPr>
              <w:fldChar w:fldCharType="separate"/>
            </w:r>
            <w:r w:rsidR="00BC6CC5">
              <w:rPr>
                <w:noProof/>
                <w:webHidden/>
              </w:rPr>
              <w:t>8</w:t>
            </w:r>
            <w:r w:rsidR="00BC6CC5">
              <w:rPr>
                <w:noProof/>
                <w:webHidden/>
              </w:rPr>
              <w:fldChar w:fldCharType="end"/>
            </w:r>
          </w:hyperlink>
        </w:p>
        <w:p w14:paraId="6E66F598" w14:textId="0CE49CD8" w:rsidR="00BC6CC5" w:rsidRDefault="00B36DDA">
          <w:pPr>
            <w:pStyle w:val="TOC1"/>
            <w:rPr>
              <w:noProof/>
              <w:sz w:val="22"/>
              <w:szCs w:val="22"/>
              <w:lang w:eastAsia="ja-JP"/>
            </w:rPr>
          </w:pPr>
          <w:hyperlink w:anchor="_Toc68556908" w:history="1">
            <w:r w:rsidR="00BC6CC5" w:rsidRPr="004E4396">
              <w:rPr>
                <w:rStyle w:val="Hyperlink"/>
                <w:noProof/>
              </w:rPr>
              <w:t>Implementations</w:t>
            </w:r>
            <w:r w:rsidR="00BC6CC5">
              <w:rPr>
                <w:noProof/>
                <w:webHidden/>
              </w:rPr>
              <w:tab/>
            </w:r>
            <w:r w:rsidR="00BC6CC5">
              <w:rPr>
                <w:noProof/>
                <w:webHidden/>
              </w:rPr>
              <w:fldChar w:fldCharType="begin"/>
            </w:r>
            <w:r w:rsidR="00BC6CC5">
              <w:rPr>
                <w:noProof/>
                <w:webHidden/>
              </w:rPr>
              <w:instrText xml:space="preserve"> PAGEREF _Toc68556908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7EE8CB31" w14:textId="186AAADD" w:rsidR="00BC6CC5" w:rsidRDefault="00B36DDA">
          <w:pPr>
            <w:pStyle w:val="TOC1"/>
            <w:rPr>
              <w:noProof/>
              <w:sz w:val="22"/>
              <w:szCs w:val="22"/>
              <w:lang w:eastAsia="ja-JP"/>
            </w:rPr>
          </w:pPr>
          <w:hyperlink w:anchor="_Toc68556909" w:history="1">
            <w:r w:rsidR="00BC6CC5" w:rsidRPr="004E4396">
              <w:rPr>
                <w:rStyle w:val="Hyperlink"/>
                <w:noProof/>
              </w:rPr>
              <w:t>Data Preparation and Analysis</w:t>
            </w:r>
            <w:r w:rsidR="00BC6CC5">
              <w:rPr>
                <w:noProof/>
                <w:webHidden/>
              </w:rPr>
              <w:tab/>
            </w:r>
            <w:r w:rsidR="00BC6CC5">
              <w:rPr>
                <w:noProof/>
                <w:webHidden/>
              </w:rPr>
              <w:fldChar w:fldCharType="begin"/>
            </w:r>
            <w:r w:rsidR="00BC6CC5">
              <w:rPr>
                <w:noProof/>
                <w:webHidden/>
              </w:rPr>
              <w:instrText xml:space="preserve"> PAGEREF _Toc68556909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43C8041F" w14:textId="6892AAF1" w:rsidR="00BC6CC5" w:rsidRDefault="00B36DDA">
          <w:pPr>
            <w:pStyle w:val="TOC1"/>
            <w:rPr>
              <w:noProof/>
              <w:sz w:val="22"/>
              <w:szCs w:val="22"/>
              <w:lang w:eastAsia="ja-JP"/>
            </w:rPr>
          </w:pPr>
          <w:hyperlink w:anchor="_Toc68556910" w:history="1">
            <w:r w:rsidR="00BC6CC5" w:rsidRPr="004E4396">
              <w:rPr>
                <w:rStyle w:val="Hyperlink"/>
                <w:noProof/>
              </w:rPr>
              <w:t>results</w:t>
            </w:r>
            <w:r w:rsidR="00BC6CC5">
              <w:rPr>
                <w:noProof/>
                <w:webHidden/>
              </w:rPr>
              <w:tab/>
            </w:r>
            <w:r w:rsidR="00BC6CC5">
              <w:rPr>
                <w:noProof/>
                <w:webHidden/>
              </w:rPr>
              <w:fldChar w:fldCharType="begin"/>
            </w:r>
            <w:r w:rsidR="00BC6CC5">
              <w:rPr>
                <w:noProof/>
                <w:webHidden/>
              </w:rPr>
              <w:instrText xml:space="preserve"> PAGEREF _Toc68556910 \h </w:instrText>
            </w:r>
            <w:r w:rsidR="00BC6CC5">
              <w:rPr>
                <w:noProof/>
                <w:webHidden/>
              </w:rPr>
            </w:r>
            <w:r w:rsidR="00BC6CC5">
              <w:rPr>
                <w:noProof/>
                <w:webHidden/>
              </w:rPr>
              <w:fldChar w:fldCharType="separate"/>
            </w:r>
            <w:r w:rsidR="00BC6CC5">
              <w:rPr>
                <w:noProof/>
                <w:webHidden/>
              </w:rPr>
              <w:t>14</w:t>
            </w:r>
            <w:r w:rsidR="00BC6CC5">
              <w:rPr>
                <w:noProof/>
                <w:webHidden/>
              </w:rPr>
              <w:fldChar w:fldCharType="end"/>
            </w:r>
          </w:hyperlink>
        </w:p>
        <w:p w14:paraId="6B52F3B3" w14:textId="7CE9DF29" w:rsidR="00BC6CC5" w:rsidRDefault="00B36DDA">
          <w:pPr>
            <w:pStyle w:val="TOC1"/>
            <w:rPr>
              <w:noProof/>
              <w:sz w:val="22"/>
              <w:szCs w:val="22"/>
              <w:lang w:eastAsia="ja-JP"/>
            </w:rPr>
          </w:pPr>
          <w:hyperlink w:anchor="_Toc6855691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_Toc68556911 \h </w:instrText>
            </w:r>
            <w:r w:rsidR="00BC6CC5">
              <w:rPr>
                <w:noProof/>
                <w:webHidden/>
              </w:rPr>
            </w:r>
            <w:r w:rsidR="00BC6CC5">
              <w:rPr>
                <w:noProof/>
                <w:webHidden/>
              </w:rPr>
              <w:fldChar w:fldCharType="separate"/>
            </w:r>
            <w:r w:rsidR="00BC6CC5">
              <w:rPr>
                <w:noProof/>
                <w:webHidden/>
              </w:rPr>
              <w:t>17</w:t>
            </w:r>
            <w:r w:rsidR="00BC6CC5">
              <w:rPr>
                <w:noProof/>
                <w:webHidden/>
              </w:rPr>
              <w:fldChar w:fldCharType="end"/>
            </w:r>
          </w:hyperlink>
        </w:p>
        <w:p w14:paraId="685BFD15" w14:textId="6AFEB59C" w:rsidR="00BC6CC5" w:rsidRDefault="00B36DDA">
          <w:pPr>
            <w:pStyle w:val="TOC1"/>
            <w:rPr>
              <w:noProof/>
              <w:sz w:val="22"/>
              <w:szCs w:val="22"/>
              <w:lang w:eastAsia="ja-JP"/>
            </w:rPr>
          </w:pPr>
          <w:hyperlink w:anchor="_Toc68556912" w:history="1">
            <w:r w:rsidR="00BC6CC5" w:rsidRPr="004E4396">
              <w:rPr>
                <w:rStyle w:val="Hyperlink"/>
                <w:noProof/>
              </w:rPr>
              <w:t>References</w:t>
            </w:r>
            <w:r w:rsidR="00BC6CC5">
              <w:rPr>
                <w:noProof/>
                <w:webHidden/>
              </w:rPr>
              <w:tab/>
            </w:r>
            <w:r w:rsidR="00BC6CC5">
              <w:rPr>
                <w:noProof/>
                <w:webHidden/>
              </w:rPr>
              <w:fldChar w:fldCharType="begin"/>
            </w:r>
            <w:r w:rsidR="00BC6CC5">
              <w:rPr>
                <w:noProof/>
                <w:webHidden/>
              </w:rPr>
              <w:instrText xml:space="preserve"> PAGEREF _Toc68556912 \h </w:instrText>
            </w:r>
            <w:r w:rsidR="00BC6CC5">
              <w:rPr>
                <w:noProof/>
                <w:webHidden/>
              </w:rPr>
            </w:r>
            <w:r w:rsidR="00BC6CC5">
              <w:rPr>
                <w:noProof/>
                <w:webHidden/>
              </w:rPr>
              <w:fldChar w:fldCharType="separate"/>
            </w:r>
            <w:r w:rsidR="00BC6CC5">
              <w:rPr>
                <w:noProof/>
                <w:webHidden/>
              </w:rPr>
              <w:t>19</w:t>
            </w:r>
            <w:r w:rsidR="00BC6CC5">
              <w:rPr>
                <w:noProof/>
                <w:webHidden/>
              </w:rPr>
              <w:fldChar w:fldCharType="end"/>
            </w:r>
          </w:hyperlink>
        </w:p>
        <w:p w14:paraId="0E233284" w14:textId="2C08ED91"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0A6D98B1" w14:textId="230EF5EC" w:rsidR="00C36D6A"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565178" w:history="1">
        <w:r w:rsidR="00C36D6A" w:rsidRPr="00BE34CC">
          <w:rPr>
            <w:rStyle w:val="Hyperlink"/>
            <w:rFonts w:cstheme="minorHAnsi"/>
            <w:noProof/>
          </w:rPr>
          <w:t>Figure 1 Example PlayerGameLogs data subset</w:t>
        </w:r>
        <w:r w:rsidR="00C36D6A">
          <w:rPr>
            <w:noProof/>
            <w:webHidden/>
          </w:rPr>
          <w:tab/>
        </w:r>
        <w:r w:rsidR="00C36D6A">
          <w:rPr>
            <w:noProof/>
            <w:webHidden/>
          </w:rPr>
          <w:fldChar w:fldCharType="begin"/>
        </w:r>
        <w:r w:rsidR="00C36D6A">
          <w:rPr>
            <w:noProof/>
            <w:webHidden/>
          </w:rPr>
          <w:instrText xml:space="preserve"> PAGEREF _Toc68565178 \h </w:instrText>
        </w:r>
        <w:r w:rsidR="00C36D6A">
          <w:rPr>
            <w:noProof/>
            <w:webHidden/>
          </w:rPr>
        </w:r>
        <w:r w:rsidR="00C36D6A">
          <w:rPr>
            <w:noProof/>
            <w:webHidden/>
          </w:rPr>
          <w:fldChar w:fldCharType="separate"/>
        </w:r>
        <w:r w:rsidR="00C36D6A">
          <w:rPr>
            <w:noProof/>
            <w:webHidden/>
          </w:rPr>
          <w:t>6</w:t>
        </w:r>
        <w:r w:rsidR="00C36D6A">
          <w:rPr>
            <w:noProof/>
            <w:webHidden/>
          </w:rPr>
          <w:fldChar w:fldCharType="end"/>
        </w:r>
      </w:hyperlink>
    </w:p>
    <w:p w14:paraId="29876198" w14:textId="62683D8B" w:rsidR="00C36D6A" w:rsidRDefault="00B36DDA">
      <w:pPr>
        <w:pStyle w:val="TableofFigures"/>
        <w:tabs>
          <w:tab w:val="right" w:leader="dot" w:pos="9350"/>
        </w:tabs>
        <w:rPr>
          <w:noProof/>
          <w:sz w:val="22"/>
          <w:szCs w:val="22"/>
          <w:lang w:eastAsia="ja-JP"/>
        </w:rPr>
      </w:pPr>
      <w:hyperlink w:anchor="_Toc68565179" w:history="1">
        <w:r w:rsidR="00C36D6A" w:rsidRPr="00BE34CC">
          <w:rPr>
            <w:rStyle w:val="Hyperlink"/>
            <w:noProof/>
          </w:rPr>
          <w:t>Figure 2 Available features for data between 2005 to 2020 (NBA Media Ventures, LLC., 2021)</w:t>
        </w:r>
        <w:r w:rsidR="00C36D6A">
          <w:rPr>
            <w:noProof/>
            <w:webHidden/>
          </w:rPr>
          <w:tab/>
        </w:r>
        <w:r w:rsidR="00C36D6A">
          <w:rPr>
            <w:noProof/>
            <w:webHidden/>
          </w:rPr>
          <w:fldChar w:fldCharType="begin"/>
        </w:r>
        <w:r w:rsidR="00C36D6A">
          <w:rPr>
            <w:noProof/>
            <w:webHidden/>
          </w:rPr>
          <w:instrText xml:space="preserve"> PAGEREF _Toc68565179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49B7D867" w14:textId="3B81189C" w:rsidR="00C36D6A" w:rsidRDefault="00B36DDA">
      <w:pPr>
        <w:pStyle w:val="TableofFigures"/>
        <w:tabs>
          <w:tab w:val="right" w:leader="dot" w:pos="9350"/>
        </w:tabs>
        <w:rPr>
          <w:noProof/>
          <w:sz w:val="22"/>
          <w:szCs w:val="22"/>
          <w:lang w:eastAsia="ja-JP"/>
        </w:rPr>
      </w:pPr>
      <w:hyperlink w:anchor="_Toc68565180" w:history="1">
        <w:r w:rsidR="00C36D6A" w:rsidRPr="00BE34CC">
          <w:rPr>
            <w:rStyle w:val="Hyperlink"/>
            <w:noProof/>
          </w:rPr>
          <w:t>Figure 3 Example NBA Salary data subset</w:t>
        </w:r>
        <w:r w:rsidR="00C36D6A">
          <w:rPr>
            <w:noProof/>
            <w:webHidden/>
          </w:rPr>
          <w:tab/>
        </w:r>
        <w:r w:rsidR="00C36D6A">
          <w:rPr>
            <w:noProof/>
            <w:webHidden/>
          </w:rPr>
          <w:fldChar w:fldCharType="begin"/>
        </w:r>
        <w:r w:rsidR="00C36D6A">
          <w:rPr>
            <w:noProof/>
            <w:webHidden/>
          </w:rPr>
          <w:instrText xml:space="preserve"> PAGEREF _Toc68565180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2CF5B0E3" w14:textId="5D81285D" w:rsidR="00C36D6A" w:rsidRDefault="00B36DDA">
      <w:pPr>
        <w:pStyle w:val="TableofFigures"/>
        <w:tabs>
          <w:tab w:val="right" w:leader="dot" w:pos="9350"/>
        </w:tabs>
        <w:rPr>
          <w:noProof/>
          <w:sz w:val="22"/>
          <w:szCs w:val="22"/>
          <w:lang w:eastAsia="ja-JP"/>
        </w:rPr>
      </w:pPr>
      <w:hyperlink w:anchor="_Toc68565181" w:history="1">
        <w:r w:rsidR="00C36D6A" w:rsidRPr="00BE34CC">
          <w:rPr>
            <w:rStyle w:val="Hyperlink"/>
            <w:noProof/>
          </w:rPr>
          <w:t>Figure 4 Available features for salary data between 2015 to 2025 (ESPN and HoopHype)</w:t>
        </w:r>
        <w:r w:rsidR="00C36D6A">
          <w:rPr>
            <w:noProof/>
            <w:webHidden/>
          </w:rPr>
          <w:tab/>
        </w:r>
        <w:r w:rsidR="00C36D6A">
          <w:rPr>
            <w:noProof/>
            <w:webHidden/>
          </w:rPr>
          <w:fldChar w:fldCharType="begin"/>
        </w:r>
        <w:r w:rsidR="00C36D6A">
          <w:rPr>
            <w:noProof/>
            <w:webHidden/>
          </w:rPr>
          <w:instrText xml:space="preserve"> PAGEREF _Toc68565181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688FBEF1" w14:textId="0C55B546" w:rsidR="00C36D6A" w:rsidRDefault="00B36DDA">
      <w:pPr>
        <w:pStyle w:val="TableofFigures"/>
        <w:tabs>
          <w:tab w:val="right" w:leader="dot" w:pos="9350"/>
        </w:tabs>
        <w:rPr>
          <w:noProof/>
          <w:sz w:val="22"/>
          <w:szCs w:val="22"/>
          <w:lang w:eastAsia="ja-JP"/>
        </w:rPr>
      </w:pPr>
      <w:hyperlink w:anchor="_Toc68565182" w:history="1">
        <w:r w:rsidR="00C36D6A" w:rsidRPr="00BE34CC">
          <w:rPr>
            <w:rStyle w:val="Hyperlink"/>
            <w:noProof/>
          </w:rPr>
          <w:t>Figure 5 High level project schedule and milestones</w:t>
        </w:r>
        <w:r w:rsidR="00C36D6A">
          <w:rPr>
            <w:noProof/>
            <w:webHidden/>
          </w:rPr>
          <w:tab/>
        </w:r>
        <w:r w:rsidR="00C36D6A">
          <w:rPr>
            <w:noProof/>
            <w:webHidden/>
          </w:rPr>
          <w:fldChar w:fldCharType="begin"/>
        </w:r>
        <w:r w:rsidR="00C36D6A">
          <w:rPr>
            <w:noProof/>
            <w:webHidden/>
          </w:rPr>
          <w:instrText xml:space="preserve"> PAGEREF _Toc68565182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6D9D1284" w14:textId="6CA7CF1C" w:rsidR="00C36D6A" w:rsidRDefault="00B36DDA">
      <w:pPr>
        <w:pStyle w:val="TableofFigures"/>
        <w:tabs>
          <w:tab w:val="right" w:leader="dot" w:pos="9350"/>
        </w:tabs>
        <w:rPr>
          <w:noProof/>
          <w:sz w:val="22"/>
          <w:szCs w:val="22"/>
          <w:lang w:eastAsia="ja-JP"/>
        </w:rPr>
      </w:pPr>
      <w:hyperlink w:anchor="_Toc68565183" w:history="1">
        <w:r w:rsidR="00C36D6A" w:rsidRPr="00BE34CC">
          <w:rPr>
            <w:rStyle w:val="Hyperlink"/>
            <w:noProof/>
          </w:rPr>
          <w:t>Figure 6 Gantt Chart of the overall project plan</w:t>
        </w:r>
        <w:r w:rsidR="00C36D6A">
          <w:rPr>
            <w:noProof/>
            <w:webHidden/>
          </w:rPr>
          <w:tab/>
        </w:r>
        <w:r w:rsidR="00C36D6A">
          <w:rPr>
            <w:noProof/>
            <w:webHidden/>
          </w:rPr>
          <w:fldChar w:fldCharType="begin"/>
        </w:r>
        <w:r w:rsidR="00C36D6A">
          <w:rPr>
            <w:noProof/>
            <w:webHidden/>
          </w:rPr>
          <w:instrText xml:space="preserve"> PAGEREF _Toc68565183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3DDC5288" w14:textId="6C0A0D62" w:rsidR="00C36D6A" w:rsidRDefault="00B36DDA">
      <w:pPr>
        <w:pStyle w:val="TableofFigures"/>
        <w:tabs>
          <w:tab w:val="right" w:leader="dot" w:pos="9350"/>
        </w:tabs>
        <w:rPr>
          <w:noProof/>
          <w:sz w:val="22"/>
          <w:szCs w:val="22"/>
          <w:lang w:eastAsia="ja-JP"/>
        </w:rPr>
      </w:pPr>
      <w:hyperlink w:anchor="_Toc68565184" w:history="1">
        <w:r w:rsidR="00C36D6A" w:rsidRPr="00BE34CC">
          <w:rPr>
            <w:rStyle w:val="Hyperlink"/>
            <w:noProof/>
          </w:rPr>
          <w:t>Figure 7 Process for Phase 1: Feature Selection</w:t>
        </w:r>
        <w:r w:rsidR="00C36D6A">
          <w:rPr>
            <w:noProof/>
            <w:webHidden/>
          </w:rPr>
          <w:tab/>
        </w:r>
        <w:r w:rsidR="00C36D6A">
          <w:rPr>
            <w:noProof/>
            <w:webHidden/>
          </w:rPr>
          <w:fldChar w:fldCharType="begin"/>
        </w:r>
        <w:r w:rsidR="00C36D6A">
          <w:rPr>
            <w:noProof/>
            <w:webHidden/>
          </w:rPr>
          <w:instrText xml:space="preserve"> PAGEREF _Toc68565184 \h </w:instrText>
        </w:r>
        <w:r w:rsidR="00C36D6A">
          <w:rPr>
            <w:noProof/>
            <w:webHidden/>
          </w:rPr>
        </w:r>
        <w:r w:rsidR="00C36D6A">
          <w:rPr>
            <w:noProof/>
            <w:webHidden/>
          </w:rPr>
          <w:fldChar w:fldCharType="separate"/>
        </w:r>
        <w:r w:rsidR="00C36D6A">
          <w:rPr>
            <w:noProof/>
            <w:webHidden/>
          </w:rPr>
          <w:t>11</w:t>
        </w:r>
        <w:r w:rsidR="00C36D6A">
          <w:rPr>
            <w:noProof/>
            <w:webHidden/>
          </w:rPr>
          <w:fldChar w:fldCharType="end"/>
        </w:r>
      </w:hyperlink>
    </w:p>
    <w:p w14:paraId="4856F98E" w14:textId="1AC589D1" w:rsidR="00C36D6A" w:rsidRDefault="00B36DDA">
      <w:pPr>
        <w:pStyle w:val="TableofFigures"/>
        <w:tabs>
          <w:tab w:val="right" w:leader="dot" w:pos="9350"/>
        </w:tabs>
        <w:rPr>
          <w:noProof/>
          <w:sz w:val="22"/>
          <w:szCs w:val="22"/>
          <w:lang w:eastAsia="ja-JP"/>
        </w:rPr>
      </w:pPr>
      <w:hyperlink w:anchor="_Toc68565185" w:history="1">
        <w:r w:rsidR="00C36D6A" w:rsidRPr="00BE34CC">
          <w:rPr>
            <w:rStyle w:val="Hyperlink"/>
            <w:noProof/>
          </w:rPr>
          <w:t>Figure 8 Heat map for Toronto Raptors (Regular Seasons 2004 to 2020)</w:t>
        </w:r>
        <w:r w:rsidR="00C36D6A">
          <w:rPr>
            <w:noProof/>
            <w:webHidden/>
          </w:rPr>
          <w:tab/>
        </w:r>
        <w:r w:rsidR="00C36D6A">
          <w:rPr>
            <w:noProof/>
            <w:webHidden/>
          </w:rPr>
          <w:fldChar w:fldCharType="begin"/>
        </w:r>
        <w:r w:rsidR="00C36D6A">
          <w:rPr>
            <w:noProof/>
            <w:webHidden/>
          </w:rPr>
          <w:instrText xml:space="preserve"> PAGEREF _Toc68565185 \h </w:instrText>
        </w:r>
        <w:r w:rsidR="00C36D6A">
          <w:rPr>
            <w:noProof/>
            <w:webHidden/>
          </w:rPr>
        </w:r>
        <w:r w:rsidR="00C36D6A">
          <w:rPr>
            <w:noProof/>
            <w:webHidden/>
          </w:rPr>
          <w:fldChar w:fldCharType="separate"/>
        </w:r>
        <w:r w:rsidR="00C36D6A">
          <w:rPr>
            <w:noProof/>
            <w:webHidden/>
          </w:rPr>
          <w:t>13</w:t>
        </w:r>
        <w:r w:rsidR="00C36D6A">
          <w:rPr>
            <w:noProof/>
            <w:webHidden/>
          </w:rPr>
          <w:fldChar w:fldCharType="end"/>
        </w:r>
      </w:hyperlink>
    </w:p>
    <w:p w14:paraId="4BB0A7BC" w14:textId="0990FACA" w:rsidR="00C36D6A" w:rsidRDefault="00B36DDA">
      <w:pPr>
        <w:pStyle w:val="TableofFigures"/>
        <w:tabs>
          <w:tab w:val="right" w:leader="dot" w:pos="9350"/>
        </w:tabs>
        <w:rPr>
          <w:noProof/>
          <w:sz w:val="22"/>
          <w:szCs w:val="22"/>
          <w:lang w:eastAsia="ja-JP"/>
        </w:rPr>
      </w:pPr>
      <w:hyperlink w:anchor="_Toc68565186" w:history="1">
        <w:r w:rsidR="00C36D6A" w:rsidRPr="00BE34CC">
          <w:rPr>
            <w:rStyle w:val="Hyperlink"/>
            <w:noProof/>
          </w:rPr>
          <w:t>Figure 9 Feature correlations with values greater than 0.85</w:t>
        </w:r>
        <w:r w:rsidR="00C36D6A">
          <w:rPr>
            <w:noProof/>
            <w:webHidden/>
          </w:rPr>
          <w:tab/>
        </w:r>
        <w:r w:rsidR="00C36D6A">
          <w:rPr>
            <w:noProof/>
            <w:webHidden/>
          </w:rPr>
          <w:fldChar w:fldCharType="begin"/>
        </w:r>
        <w:r w:rsidR="00C36D6A">
          <w:rPr>
            <w:noProof/>
            <w:webHidden/>
          </w:rPr>
          <w:instrText xml:space="preserve"> PAGEREF _Toc68565186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531FA765" w14:textId="2481546A" w:rsidR="00C36D6A" w:rsidRDefault="00B36DDA">
      <w:pPr>
        <w:pStyle w:val="TableofFigures"/>
        <w:tabs>
          <w:tab w:val="right" w:leader="dot" w:pos="9350"/>
        </w:tabs>
        <w:rPr>
          <w:noProof/>
          <w:sz w:val="22"/>
          <w:szCs w:val="22"/>
          <w:lang w:eastAsia="ja-JP"/>
        </w:rPr>
      </w:pPr>
      <w:hyperlink w:anchor="_Toc68565187" w:history="1">
        <w:r w:rsidR="00C36D6A" w:rsidRPr="00BE34CC">
          <w:rPr>
            <w:rStyle w:val="Hyperlink"/>
            <w:noProof/>
          </w:rPr>
          <w:t>Figure 10 Heat map for Toronto Raptors (Regular Seasons 2004 to 2020) after removal of several features with values &gt; 0.85</w:t>
        </w:r>
        <w:r w:rsidR="00C36D6A">
          <w:rPr>
            <w:noProof/>
            <w:webHidden/>
          </w:rPr>
          <w:tab/>
        </w:r>
        <w:r w:rsidR="00C36D6A">
          <w:rPr>
            <w:noProof/>
            <w:webHidden/>
          </w:rPr>
          <w:fldChar w:fldCharType="begin"/>
        </w:r>
        <w:r w:rsidR="00C36D6A">
          <w:rPr>
            <w:noProof/>
            <w:webHidden/>
          </w:rPr>
          <w:instrText xml:space="preserve"> PAGEREF _Toc68565187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0065AE34" w14:textId="66F0E72B" w:rsidR="00C36D6A" w:rsidRDefault="00B36DDA">
      <w:pPr>
        <w:pStyle w:val="TableofFigures"/>
        <w:tabs>
          <w:tab w:val="right" w:leader="dot" w:pos="9350"/>
        </w:tabs>
        <w:rPr>
          <w:noProof/>
          <w:sz w:val="22"/>
          <w:szCs w:val="22"/>
          <w:lang w:eastAsia="ja-JP"/>
        </w:rPr>
      </w:pPr>
      <w:hyperlink w:anchor="_Toc68565188" w:history="1">
        <w:r w:rsidR="00C36D6A" w:rsidRPr="00BE34CC">
          <w:rPr>
            <w:rStyle w:val="Hyperlink"/>
            <w:noProof/>
          </w:rPr>
          <w:t>Figure 11 Accuracy / F1-Score / Sensitivity / Specificity by Model Comparison</w:t>
        </w:r>
        <w:r w:rsidR="00C36D6A">
          <w:rPr>
            <w:noProof/>
            <w:webHidden/>
          </w:rPr>
          <w:tab/>
        </w:r>
        <w:r w:rsidR="00C36D6A">
          <w:rPr>
            <w:noProof/>
            <w:webHidden/>
          </w:rPr>
          <w:fldChar w:fldCharType="begin"/>
        </w:r>
        <w:r w:rsidR="00C36D6A">
          <w:rPr>
            <w:noProof/>
            <w:webHidden/>
          </w:rPr>
          <w:instrText xml:space="preserve"> PAGEREF _Toc68565188 \h </w:instrText>
        </w:r>
        <w:r w:rsidR="00C36D6A">
          <w:rPr>
            <w:noProof/>
            <w:webHidden/>
          </w:rPr>
        </w:r>
        <w:r w:rsidR="00C36D6A">
          <w:rPr>
            <w:noProof/>
            <w:webHidden/>
          </w:rPr>
          <w:fldChar w:fldCharType="separate"/>
        </w:r>
        <w:r w:rsidR="00C36D6A">
          <w:rPr>
            <w:noProof/>
            <w:webHidden/>
          </w:rPr>
          <w:t>15</w:t>
        </w:r>
        <w:r w:rsidR="00C36D6A">
          <w:rPr>
            <w:noProof/>
            <w:webHidden/>
          </w:rPr>
          <w:fldChar w:fldCharType="end"/>
        </w:r>
      </w:hyperlink>
    </w:p>
    <w:p w14:paraId="57D8B291" w14:textId="79B00F69" w:rsidR="00C36D6A" w:rsidRDefault="00B36DDA">
      <w:pPr>
        <w:pStyle w:val="TableofFigures"/>
        <w:tabs>
          <w:tab w:val="right" w:leader="dot" w:pos="9350"/>
        </w:tabs>
        <w:rPr>
          <w:noProof/>
          <w:sz w:val="22"/>
          <w:szCs w:val="22"/>
          <w:lang w:eastAsia="ja-JP"/>
        </w:rPr>
      </w:pPr>
      <w:hyperlink w:anchor="_Toc68565189" w:history="1">
        <w:r w:rsidR="00C36D6A" w:rsidRPr="00BE34CC">
          <w:rPr>
            <w:rStyle w:val="Hyperlink"/>
            <w:noProof/>
          </w:rPr>
          <w:t>Figure 12 Plot of Feature Importance by Model</w:t>
        </w:r>
        <w:r w:rsidR="00C36D6A">
          <w:rPr>
            <w:noProof/>
            <w:webHidden/>
          </w:rPr>
          <w:tab/>
        </w:r>
        <w:r w:rsidR="00C36D6A">
          <w:rPr>
            <w:noProof/>
            <w:webHidden/>
          </w:rPr>
          <w:fldChar w:fldCharType="begin"/>
        </w:r>
        <w:r w:rsidR="00C36D6A">
          <w:rPr>
            <w:noProof/>
            <w:webHidden/>
          </w:rPr>
          <w:instrText xml:space="preserve"> PAGEREF _Toc68565189 \h </w:instrText>
        </w:r>
        <w:r w:rsidR="00C36D6A">
          <w:rPr>
            <w:noProof/>
            <w:webHidden/>
          </w:rPr>
        </w:r>
        <w:r w:rsidR="00C36D6A">
          <w:rPr>
            <w:noProof/>
            <w:webHidden/>
          </w:rPr>
          <w:fldChar w:fldCharType="separate"/>
        </w:r>
        <w:r w:rsidR="00C36D6A">
          <w:rPr>
            <w:noProof/>
            <w:webHidden/>
          </w:rPr>
          <w:t>16</w:t>
        </w:r>
        <w:r w:rsidR="00C36D6A">
          <w:rPr>
            <w:noProof/>
            <w:webHidden/>
          </w:rPr>
          <w:fldChar w:fldCharType="end"/>
        </w:r>
      </w:hyperlink>
    </w:p>
    <w:p w14:paraId="2F474EED" w14:textId="386D049A" w:rsidR="00C36D6A" w:rsidRDefault="00B36DDA">
      <w:pPr>
        <w:pStyle w:val="TableofFigures"/>
        <w:tabs>
          <w:tab w:val="right" w:leader="dot" w:pos="9350"/>
        </w:tabs>
        <w:rPr>
          <w:noProof/>
          <w:sz w:val="22"/>
          <w:szCs w:val="22"/>
          <w:lang w:eastAsia="ja-JP"/>
        </w:rPr>
      </w:pPr>
      <w:hyperlink w:anchor="_Toc68565190" w:history="1">
        <w:r w:rsidR="00C36D6A" w:rsidRPr="00BE34CC">
          <w:rPr>
            <w:rStyle w:val="Hyperlink"/>
            <w:noProof/>
          </w:rPr>
          <w:t>Figure 13 Model Feature Importance</w:t>
        </w:r>
        <w:r w:rsidR="00C36D6A">
          <w:rPr>
            <w:noProof/>
            <w:webHidden/>
          </w:rPr>
          <w:tab/>
        </w:r>
        <w:r w:rsidR="00C36D6A">
          <w:rPr>
            <w:noProof/>
            <w:webHidden/>
          </w:rPr>
          <w:fldChar w:fldCharType="begin"/>
        </w:r>
        <w:r w:rsidR="00C36D6A">
          <w:rPr>
            <w:noProof/>
            <w:webHidden/>
          </w:rPr>
          <w:instrText xml:space="preserve"> PAGEREF _Toc68565190 \h </w:instrText>
        </w:r>
        <w:r w:rsidR="00C36D6A">
          <w:rPr>
            <w:noProof/>
            <w:webHidden/>
          </w:rPr>
        </w:r>
        <w:r w:rsidR="00C36D6A">
          <w:rPr>
            <w:noProof/>
            <w:webHidden/>
          </w:rPr>
          <w:fldChar w:fldCharType="separate"/>
        </w:r>
        <w:r w:rsidR="00C36D6A">
          <w:rPr>
            <w:noProof/>
            <w:webHidden/>
          </w:rPr>
          <w:t>17</w:t>
        </w:r>
        <w:r w:rsidR="00C36D6A">
          <w:rPr>
            <w:noProof/>
            <w:webHidden/>
          </w:rPr>
          <w:fldChar w:fldCharType="end"/>
        </w:r>
      </w:hyperlink>
    </w:p>
    <w:p w14:paraId="5DABB1B0" w14:textId="1C4EA552" w:rsidR="00C36D6A" w:rsidRDefault="00B36DDA">
      <w:pPr>
        <w:pStyle w:val="TableofFigures"/>
        <w:tabs>
          <w:tab w:val="right" w:leader="dot" w:pos="9350"/>
        </w:tabs>
        <w:rPr>
          <w:noProof/>
          <w:sz w:val="22"/>
          <w:szCs w:val="22"/>
          <w:lang w:eastAsia="ja-JP"/>
        </w:rPr>
      </w:pPr>
      <w:hyperlink w:anchor="_Toc68565191" w:history="1">
        <w:r w:rsidR="00C36D6A" w:rsidRPr="00BE34CC">
          <w:rPr>
            <w:rStyle w:val="Hyperlink"/>
            <w:noProof/>
          </w:rPr>
          <w:t>Figure 14 Process for Phase 2: Player Selection</w:t>
        </w:r>
        <w:r w:rsidR="00C36D6A">
          <w:rPr>
            <w:noProof/>
            <w:webHidden/>
          </w:rPr>
          <w:tab/>
        </w:r>
        <w:r w:rsidR="00C36D6A">
          <w:rPr>
            <w:noProof/>
            <w:webHidden/>
          </w:rPr>
          <w:fldChar w:fldCharType="begin"/>
        </w:r>
        <w:r w:rsidR="00C36D6A">
          <w:rPr>
            <w:noProof/>
            <w:webHidden/>
          </w:rPr>
          <w:instrText xml:space="preserve"> PAGEREF _Toc68565191 \h </w:instrText>
        </w:r>
        <w:r w:rsidR="00C36D6A">
          <w:rPr>
            <w:noProof/>
            <w:webHidden/>
          </w:rPr>
        </w:r>
        <w:r w:rsidR="00C36D6A">
          <w:rPr>
            <w:noProof/>
            <w:webHidden/>
          </w:rPr>
          <w:fldChar w:fldCharType="separate"/>
        </w:r>
        <w:r w:rsidR="00C36D6A">
          <w:rPr>
            <w:noProof/>
            <w:webHidden/>
          </w:rPr>
          <w:t>18</w:t>
        </w:r>
        <w:r w:rsidR="00C36D6A">
          <w:rPr>
            <w:noProof/>
            <w:webHidden/>
          </w:rPr>
          <w:fldChar w:fldCharType="end"/>
        </w:r>
      </w:hyperlink>
    </w:p>
    <w:p w14:paraId="64A74713" w14:textId="1ECC93BE"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556897"/>
      <w:commentRangeStart w:id="1"/>
      <w:commentRangeStart w:id="2"/>
      <w:r>
        <w:lastRenderedPageBreak/>
        <w:t>Executive Summary</w:t>
      </w:r>
      <w:bookmarkEnd w:id="0"/>
      <w:commentRangeEnd w:id="1"/>
      <w:r w:rsidR="00BC6CC5">
        <w:rPr>
          <w:rStyle w:val="CommentReference"/>
          <w:caps w:val="0"/>
          <w:color w:val="auto"/>
          <w:spacing w:val="0"/>
        </w:rPr>
        <w:commentReference w:id="1"/>
      </w:r>
      <w:commentRangeEnd w:id="2"/>
      <w:r w:rsidR="00962384">
        <w:rPr>
          <w:rStyle w:val="CommentReference"/>
          <w:caps w:val="0"/>
          <w:color w:val="auto"/>
          <w:spacing w:val="0"/>
        </w:rPr>
        <w:commentReference w:id="2"/>
      </w:r>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3" w:name="_Toc68556898"/>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3"/>
    </w:p>
    <w:p w14:paraId="44DFF333" w14:textId="53A275A2" w:rsidR="00F6772F" w:rsidRPr="00CF26EF" w:rsidRDefault="00F6772F" w:rsidP="00F6772F">
      <w:pPr>
        <w:pStyle w:val="Heading3"/>
        <w:rPr>
          <w:sz w:val="22"/>
          <w:szCs w:val="22"/>
        </w:rPr>
      </w:pPr>
      <w:bookmarkStart w:id="4" w:name="_Toc68556899"/>
      <w:r w:rsidRPr="00CF26EF">
        <w:rPr>
          <w:sz w:val="22"/>
          <w:szCs w:val="22"/>
        </w:rPr>
        <w:t xml:space="preserve">Problem </w:t>
      </w:r>
      <w:r w:rsidR="00EE284D" w:rsidRPr="00CF26EF">
        <w:rPr>
          <w:sz w:val="22"/>
          <w:szCs w:val="22"/>
        </w:rPr>
        <w:t>Description</w:t>
      </w:r>
      <w:bookmarkEnd w:id="4"/>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5" w:name="_Toc68556900"/>
      <w:r w:rsidRPr="00CF26EF">
        <w:rPr>
          <w:sz w:val="22"/>
          <w:szCs w:val="22"/>
        </w:rPr>
        <w:t>Analysis</w:t>
      </w:r>
      <w:bookmarkEnd w:id="5"/>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6" w:name="_Toc68556901"/>
      <w:r w:rsidRPr="00CF26EF">
        <w:rPr>
          <w:sz w:val="22"/>
          <w:szCs w:val="22"/>
        </w:rPr>
        <w:t>R</w:t>
      </w:r>
      <w:r w:rsidR="00ED4945" w:rsidRPr="00CF26EF">
        <w:rPr>
          <w:sz w:val="22"/>
          <w:szCs w:val="22"/>
        </w:rPr>
        <w:t>ecommendations</w:t>
      </w:r>
      <w:bookmarkEnd w:id="6"/>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7" w:name="_Toc68556902"/>
      <w:bookmarkStart w:id="8" w:name="_Hlk68313873"/>
      <w:r w:rsidRPr="00CF26EF">
        <w:rPr>
          <w:sz w:val="22"/>
          <w:szCs w:val="22"/>
        </w:rPr>
        <w:t>Additional Considerations</w:t>
      </w:r>
      <w:bookmarkEnd w:id="7"/>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8"/>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9" w:name="_Toc68556903"/>
      <w:r w:rsidRPr="00C16B5A">
        <w:lastRenderedPageBreak/>
        <w:t>Business</w:t>
      </w:r>
      <w:r w:rsidRPr="000750EB">
        <w:t xml:space="preserve"> Goal</w:t>
      </w:r>
      <w:bookmarkEnd w:id="9"/>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10" w:name="_Toc68556904"/>
      <w:r>
        <w:rPr>
          <w:rStyle w:val="Heading1Char"/>
          <w:caps/>
          <w:shd w:val="clear" w:color="auto" w:fill="auto"/>
        </w:rPr>
        <w:t>Objectives</w:t>
      </w:r>
      <w:bookmarkEnd w:id="10"/>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11" w:name="_Toc68556905"/>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11"/>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2" w:name="_Toc68556906"/>
      <w:r w:rsidRPr="00CF26EF">
        <w:rPr>
          <w:sz w:val="22"/>
          <w:szCs w:val="22"/>
        </w:rPr>
        <w:t>Gathering data – nba api</w:t>
      </w:r>
      <w:bookmarkEnd w:id="12"/>
    </w:p>
    <w:p w14:paraId="53EB6CA5" w14:textId="39CEFED2" w:rsidR="006A4A34" w:rsidRDefault="00CC1224" w:rsidP="00560F37">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12"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13"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51285B2" w14:textId="77777777" w:rsidR="00560F37" w:rsidRPr="006A4A34" w:rsidRDefault="00560F37" w:rsidP="00560F37">
      <w:pPr>
        <w:spacing w:after="0" w:line="240" w:lineRule="auto"/>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C2203E3" w14:textId="06FFAE39" w:rsidR="00BC6CC5" w:rsidRPr="00BC6CC5" w:rsidRDefault="00232648" w:rsidP="00BC6CC5">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5E994B41" w14:textId="64E97C00" w:rsidR="006420E7" w:rsidRPr="006420E7" w:rsidRDefault="006420E7" w:rsidP="006420E7">
      <w:commentRangeStart w:id="13"/>
      <w:commentRangeStart w:id="14"/>
      <w:commentRangeStart w:id="15"/>
      <w:commentRangeStart w:id="16"/>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4075"/>
                    </a:xfrm>
                    <a:prstGeom prst="rect">
                      <a:avLst/>
                    </a:prstGeom>
                  </pic:spPr>
                </pic:pic>
              </a:graphicData>
            </a:graphic>
          </wp:inline>
        </w:drawing>
      </w:r>
      <w:commentRangeEnd w:id="13"/>
      <w:r w:rsidR="00275D3C">
        <w:rPr>
          <w:rStyle w:val="CommentReference"/>
        </w:rPr>
        <w:commentReference w:id="13"/>
      </w:r>
      <w:commentRangeEnd w:id="14"/>
      <w:r w:rsidR="006603AB">
        <w:rPr>
          <w:rStyle w:val="CommentReference"/>
        </w:rPr>
        <w:commentReference w:id="14"/>
      </w:r>
      <w:commentRangeEnd w:id="15"/>
      <w:r w:rsidR="00232648">
        <w:rPr>
          <w:rStyle w:val="CommentReference"/>
        </w:rPr>
        <w:commentReference w:id="15"/>
      </w:r>
      <w:commentRangeEnd w:id="16"/>
      <w:r w:rsidR="00560F37">
        <w:rPr>
          <w:rStyle w:val="CommentReference"/>
        </w:rPr>
        <w:commentReference w:id="16"/>
      </w:r>
    </w:p>
    <w:p w14:paraId="408A488F" w14:textId="23782947" w:rsidR="006D36BD" w:rsidRPr="00F85894" w:rsidRDefault="006D36BD" w:rsidP="00F85894">
      <w:pPr>
        <w:pStyle w:val="Caption"/>
        <w:spacing w:after="0"/>
        <w:jc w:val="center"/>
        <w:rPr>
          <w:rFonts w:cstheme="minorHAnsi"/>
        </w:rPr>
      </w:pPr>
      <w:bookmarkStart w:id="17" w:name="_Toc68565178"/>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7"/>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232648"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commentRangeStart w:id="18"/>
            <w:r w:rsidRPr="00232648">
              <w:rPr>
                <w:rFonts w:eastAsia="Times New Roman" w:cstheme="minorHAnsi"/>
                <w:b/>
                <w:bCs/>
                <w:color w:val="FFFFFF"/>
                <w:sz w:val="18"/>
                <w:szCs w:val="18"/>
                <w:lang w:eastAsia="ja-JP"/>
              </w:rPr>
              <w:t>Attributes</w:t>
            </w:r>
            <w:commentRangeEnd w:id="18"/>
            <w:r w:rsidR="00275D3C" w:rsidRPr="00232648">
              <w:rPr>
                <w:rStyle w:val="CommentReference"/>
                <w:sz w:val="18"/>
                <w:szCs w:val="18"/>
              </w:rPr>
              <w:commentReference w:id="18"/>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232648" w:rsidRDefault="004C629B" w:rsidP="00FB7456">
            <w:pPr>
              <w:spacing w:before="0" w:after="0" w:line="240" w:lineRule="auto"/>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Definitions</w:t>
            </w:r>
          </w:p>
        </w:tc>
      </w:tr>
      <w:tr w:rsidR="004C629B" w:rsidRPr="00232648"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NBA season</w:t>
            </w:r>
          </w:p>
        </w:tc>
      </w:tr>
      <w:tr w:rsidR="004C629B" w:rsidRPr="00232648"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Unique ID</w:t>
            </w:r>
          </w:p>
        </w:tc>
      </w:tr>
      <w:tr w:rsidR="004C629B" w:rsidRPr="00232648"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name</w:t>
            </w:r>
          </w:p>
        </w:tc>
      </w:tr>
      <w:tr w:rsidR="004C629B" w:rsidRPr="00232648"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Unique ID</w:t>
            </w:r>
          </w:p>
        </w:tc>
      </w:tr>
      <w:tr w:rsidR="004C629B" w:rsidRPr="00232648"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3-character abbreviation</w:t>
            </w:r>
          </w:p>
        </w:tc>
      </w:tr>
      <w:tr w:rsidR="004C629B" w:rsidRPr="00232648"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name</w:t>
            </w:r>
          </w:p>
        </w:tc>
      </w:tr>
      <w:tr w:rsidR="004C629B" w:rsidRPr="00232648"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Unique ID for the game</w:t>
            </w:r>
          </w:p>
        </w:tc>
      </w:tr>
      <w:tr w:rsidR="004C629B" w:rsidRPr="00232648"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 game is played</w:t>
            </w:r>
          </w:p>
        </w:tc>
      </w:tr>
      <w:tr w:rsidR="004C629B" w:rsidRPr="00232648"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Teams featured in the game</w:t>
            </w:r>
          </w:p>
        </w:tc>
      </w:tr>
      <w:tr w:rsidR="004C629B" w:rsidRPr="00232648"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The player who was on the team who won/lost</w:t>
            </w:r>
          </w:p>
        </w:tc>
      </w:tr>
      <w:tr w:rsidR="004C629B" w:rsidRPr="00232648"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Minutes Played</w:t>
            </w:r>
            <w:r w:rsidRPr="00232648">
              <w:rPr>
                <w:rFonts w:eastAsia="Times New Roman" w:cstheme="minorHAnsi"/>
                <w:color w:val="000000"/>
                <w:sz w:val="18"/>
                <w:szCs w:val="18"/>
                <w:lang w:eastAsia="ja-JP"/>
              </w:rPr>
              <w:br/>
              <w:t>The number of minutes played by a player</w:t>
            </w:r>
          </w:p>
        </w:tc>
      </w:tr>
      <w:tr w:rsidR="004C629B" w:rsidRPr="00232648"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Made</w:t>
            </w:r>
            <w:r w:rsidRPr="00232648">
              <w:rPr>
                <w:rFonts w:eastAsia="Times New Roman" w:cstheme="minorHAnsi"/>
                <w:color w:val="000000"/>
                <w:sz w:val="18"/>
                <w:szCs w:val="18"/>
                <w:lang w:eastAsia="ja-JP"/>
              </w:rPr>
              <w:br/>
              <w:t>The number of field goals that a player has made. This includes both 2 pointers and 3 pointers</w:t>
            </w:r>
          </w:p>
        </w:tc>
      </w:tr>
      <w:tr w:rsidR="004C629B" w:rsidRPr="00232648"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Attempted</w:t>
            </w:r>
            <w:r w:rsidRPr="00232648">
              <w:rPr>
                <w:rFonts w:eastAsia="Times New Roman" w:cstheme="minorHAnsi"/>
                <w:color w:val="000000"/>
                <w:sz w:val="18"/>
                <w:szCs w:val="18"/>
                <w:lang w:eastAsia="ja-JP"/>
              </w:rPr>
              <w:br/>
              <w:t>The number of field goals that a player has attempted. This includes both 2 pointers and 3 pointers</w:t>
            </w:r>
          </w:p>
        </w:tc>
      </w:tr>
      <w:tr w:rsidR="004C629B" w:rsidRPr="00232648"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 Percentage</w:t>
            </w:r>
            <w:r w:rsidRPr="00232648">
              <w:rPr>
                <w:rFonts w:eastAsia="Times New Roman" w:cstheme="minorHAnsi"/>
                <w:color w:val="000000"/>
                <w:sz w:val="18"/>
                <w:szCs w:val="18"/>
                <w:lang w:eastAsia="ja-JP"/>
              </w:rPr>
              <w:br/>
              <w:t>The percentage of field goal attempts that a player makes</w:t>
            </w:r>
            <w:r w:rsidRPr="00232648">
              <w:rPr>
                <w:rFonts w:eastAsia="Times New Roman" w:cstheme="minorHAnsi"/>
                <w:color w:val="000000"/>
                <w:sz w:val="18"/>
                <w:szCs w:val="18"/>
                <w:lang w:eastAsia="ja-JP"/>
              </w:rPr>
              <w:br/>
              <w:t>Formula (FGM)/(FGA)</w:t>
            </w:r>
          </w:p>
        </w:tc>
      </w:tr>
      <w:tr w:rsidR="004C629B" w:rsidRPr="00232648"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Made</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made</w:t>
            </w:r>
          </w:p>
        </w:tc>
      </w:tr>
      <w:tr w:rsidR="004C629B" w:rsidRPr="00232648"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Attempted</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attempted</w:t>
            </w:r>
          </w:p>
        </w:tc>
      </w:tr>
      <w:tr w:rsidR="004C629B" w:rsidRPr="00232648"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 Percentage</w:t>
            </w:r>
            <w:r w:rsidRPr="00232648">
              <w:rPr>
                <w:rFonts w:eastAsia="Times New Roman" w:cstheme="minorHAnsi"/>
                <w:color w:val="000000"/>
                <w:sz w:val="18"/>
                <w:szCs w:val="18"/>
                <w:lang w:eastAsia="ja-JP"/>
              </w:rPr>
              <w:br/>
              <w:t>The percentage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 attempts that a player makes</w:t>
            </w:r>
            <w:r w:rsidRPr="00232648">
              <w:rPr>
                <w:rFonts w:eastAsia="Times New Roman" w:cstheme="minorHAnsi"/>
                <w:color w:val="000000"/>
                <w:sz w:val="18"/>
                <w:szCs w:val="18"/>
                <w:lang w:eastAsia="ja-JP"/>
              </w:rPr>
              <w:br/>
              <w:t>Formula (3PM)/(3PA)</w:t>
            </w:r>
          </w:p>
        </w:tc>
      </w:tr>
      <w:tr w:rsidR="004C629B" w:rsidRPr="00232648"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Made</w:t>
            </w:r>
            <w:r w:rsidRPr="00232648">
              <w:rPr>
                <w:rFonts w:eastAsia="Times New Roman" w:cstheme="minorHAnsi"/>
                <w:color w:val="000000"/>
                <w:sz w:val="18"/>
                <w:szCs w:val="18"/>
                <w:lang w:eastAsia="ja-JP"/>
              </w:rPr>
              <w:br/>
              <w:t>The number of free throws that a player has made</w:t>
            </w:r>
          </w:p>
        </w:tc>
      </w:tr>
      <w:tr w:rsidR="004C629B" w:rsidRPr="00232648"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Attempted</w:t>
            </w:r>
            <w:r w:rsidRPr="00232648">
              <w:rPr>
                <w:rFonts w:eastAsia="Times New Roman" w:cstheme="minorHAnsi"/>
                <w:color w:val="000000"/>
                <w:sz w:val="18"/>
                <w:szCs w:val="18"/>
                <w:lang w:eastAsia="ja-JP"/>
              </w:rPr>
              <w:br/>
              <w:t>The number of free throws that a player has attempted</w:t>
            </w:r>
          </w:p>
        </w:tc>
      </w:tr>
      <w:tr w:rsidR="004C629B" w:rsidRPr="00232648"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 Percentage</w:t>
            </w:r>
            <w:r w:rsidRPr="00232648">
              <w:rPr>
                <w:rFonts w:eastAsia="Times New Roman" w:cstheme="minorHAnsi"/>
                <w:color w:val="000000"/>
                <w:sz w:val="18"/>
                <w:szCs w:val="18"/>
                <w:lang w:eastAsia="ja-JP"/>
              </w:rPr>
              <w:br/>
              <w:t>The percentage of free throw attempts that a player has made</w:t>
            </w:r>
            <w:r w:rsidRPr="00232648">
              <w:rPr>
                <w:rFonts w:eastAsia="Times New Roman" w:cstheme="minorHAnsi"/>
                <w:color w:val="000000"/>
                <w:sz w:val="18"/>
                <w:szCs w:val="18"/>
                <w:lang w:eastAsia="ja-JP"/>
              </w:rPr>
              <w:br/>
              <w:t>Formula (FTM)/(FTA)</w:t>
            </w:r>
          </w:p>
        </w:tc>
      </w:tr>
      <w:tr w:rsidR="004C629B" w:rsidRPr="00232648"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Offensive Rebounds</w:t>
            </w:r>
            <w:r w:rsidRPr="00232648">
              <w:rPr>
                <w:rFonts w:eastAsia="Times New Roman" w:cstheme="minorHAnsi"/>
                <w:color w:val="000000"/>
                <w:sz w:val="18"/>
                <w:szCs w:val="18"/>
                <w:lang w:eastAsia="ja-JP"/>
              </w:rPr>
              <w:br/>
              <w:t>The number of rebounds a player has collected while they were on offense</w:t>
            </w:r>
          </w:p>
        </w:tc>
      </w:tr>
      <w:tr w:rsidR="004C629B" w:rsidRPr="00232648"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Defensive Rebounds</w:t>
            </w:r>
            <w:r w:rsidRPr="00232648">
              <w:rPr>
                <w:rFonts w:eastAsia="Times New Roman" w:cstheme="minorHAnsi"/>
                <w:color w:val="000000"/>
                <w:sz w:val="18"/>
                <w:szCs w:val="18"/>
                <w:lang w:eastAsia="ja-JP"/>
              </w:rPr>
              <w:br/>
              <w:t>The number of rebounds a player has collected while they were on defense</w:t>
            </w:r>
          </w:p>
        </w:tc>
      </w:tr>
      <w:tr w:rsidR="004C629B" w:rsidRPr="00232648"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Rebounds</w:t>
            </w:r>
            <w:r w:rsidRPr="00232648">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232648"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Assists</w:t>
            </w:r>
            <w:r w:rsidRPr="00232648">
              <w:rPr>
                <w:rFonts w:eastAsia="Times New Roman" w:cstheme="minorHAnsi"/>
                <w:color w:val="000000"/>
                <w:sz w:val="18"/>
                <w:szCs w:val="18"/>
                <w:lang w:eastAsia="ja-JP"/>
              </w:rPr>
              <w:br/>
              <w:t>The number of assists -- passes that lead directly to a made basket -- by a player</w:t>
            </w:r>
          </w:p>
        </w:tc>
      </w:tr>
      <w:tr w:rsidR="004C629B" w:rsidRPr="00232648"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Turnovers</w:t>
            </w:r>
            <w:r w:rsidRPr="00232648">
              <w:rPr>
                <w:rFonts w:eastAsia="Times New Roman" w:cstheme="minorHAnsi"/>
                <w:color w:val="000000"/>
                <w:sz w:val="18"/>
                <w:szCs w:val="18"/>
                <w:lang w:eastAsia="ja-JP"/>
              </w:rPr>
              <w:br/>
              <w:t>A turnover occurs when the player on offense loses the ball to the defense</w:t>
            </w:r>
          </w:p>
        </w:tc>
      </w:tr>
      <w:tr w:rsidR="004C629B" w:rsidRPr="00232648"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Steals</w:t>
            </w:r>
            <w:r w:rsidRPr="00232648">
              <w:rPr>
                <w:rFonts w:eastAsia="Times New Roman" w:cstheme="minorHAnsi"/>
                <w:color w:val="000000"/>
                <w:sz w:val="18"/>
                <w:szCs w:val="18"/>
                <w:lang w:eastAsia="ja-JP"/>
              </w:rPr>
              <w:br/>
              <w:t>Number of times a defensive player takes the ball from a player on offense, causing a turnover</w:t>
            </w:r>
          </w:p>
        </w:tc>
      </w:tr>
      <w:tr w:rsidR="004C629B" w:rsidRPr="00232648"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w:t>
            </w:r>
            <w:r w:rsidRPr="00232648">
              <w:rPr>
                <w:rFonts w:eastAsia="Times New Roman" w:cstheme="minorHAnsi"/>
                <w:color w:val="000000"/>
                <w:sz w:val="18"/>
                <w:szCs w:val="18"/>
                <w:lang w:eastAsia="ja-JP"/>
              </w:rPr>
              <w:br/>
              <w:t xml:space="preserve">A block occurs when an offensive player attempts a shot, </w:t>
            </w:r>
            <w:r w:rsidRPr="00232648">
              <w:rPr>
                <w:rFonts w:eastAsia="Times New Roman" w:cstheme="minorHAnsi"/>
                <w:color w:val="000000"/>
                <w:sz w:val="18"/>
                <w:szCs w:val="18"/>
                <w:lang w:eastAsia="ja-JP"/>
              </w:rPr>
              <w:lastRenderedPageBreak/>
              <w:t>and the defense player tips the ball, blocking their chance to score</w:t>
            </w:r>
          </w:p>
        </w:tc>
      </w:tr>
      <w:tr w:rsidR="004C629B" w:rsidRPr="00232648"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 Against</w:t>
            </w:r>
            <w:r w:rsidRPr="00232648">
              <w:rPr>
                <w:rFonts w:eastAsia="Times New Roman" w:cstheme="minorHAnsi"/>
                <w:color w:val="000000"/>
                <w:sz w:val="18"/>
                <w:szCs w:val="18"/>
                <w:lang w:eastAsia="ja-JP"/>
              </w:rPr>
              <w:br/>
              <w:t>The number of shots attempted by a player that are blocked by a defender</w:t>
            </w:r>
          </w:p>
        </w:tc>
      </w:tr>
      <w:tr w:rsidR="004C629B" w:rsidRPr="00232648"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w:t>
            </w:r>
            <w:r w:rsidRPr="00232648">
              <w:rPr>
                <w:rFonts w:eastAsia="Times New Roman" w:cstheme="minorHAnsi"/>
                <w:color w:val="000000"/>
                <w:sz w:val="18"/>
                <w:szCs w:val="18"/>
                <w:lang w:eastAsia="ja-JP"/>
              </w:rPr>
              <w:br/>
              <w:t>The number of personal fouls a player committed</w:t>
            </w:r>
          </w:p>
        </w:tc>
      </w:tr>
      <w:tr w:rsidR="004C629B" w:rsidRPr="00232648"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 Drawn</w:t>
            </w:r>
            <w:r w:rsidRPr="00232648">
              <w:rPr>
                <w:rFonts w:eastAsia="Times New Roman" w:cstheme="minorHAnsi"/>
                <w:color w:val="000000"/>
                <w:sz w:val="18"/>
                <w:szCs w:val="18"/>
                <w:lang w:eastAsia="ja-JP"/>
              </w:rPr>
              <w:br/>
              <w:t>The number of personal fouls that are drawn by a player</w:t>
            </w:r>
          </w:p>
        </w:tc>
      </w:tr>
      <w:tr w:rsidR="004C629B" w:rsidRPr="00232648"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 xml:space="preserve">Points </w:t>
            </w:r>
            <w:r w:rsidRPr="00232648">
              <w:rPr>
                <w:rFonts w:eastAsia="Times New Roman" w:cstheme="minorHAnsi"/>
                <w:color w:val="000000"/>
                <w:sz w:val="18"/>
                <w:szCs w:val="18"/>
                <w:lang w:eastAsia="ja-JP"/>
              </w:rPr>
              <w:br/>
              <w:t>The number of points scored</w:t>
            </w:r>
          </w:p>
        </w:tc>
      </w:tr>
      <w:tr w:rsidR="004C629B" w:rsidRPr="00232648"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Plus-Minus</w:t>
            </w:r>
            <w:r w:rsidRPr="00232648">
              <w:rPr>
                <w:rFonts w:eastAsia="Times New Roman" w:cstheme="minorHAnsi"/>
                <w:color w:val="000000"/>
                <w:sz w:val="18"/>
                <w:szCs w:val="18"/>
                <w:lang w:eastAsia="ja-JP"/>
              </w:rPr>
              <w:br/>
              <w:t>The point differential when a player is on the floor</w:t>
            </w:r>
          </w:p>
        </w:tc>
      </w:tr>
      <w:tr w:rsidR="004C629B" w:rsidRPr="00232648"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Double Doubles</w:t>
            </w:r>
            <w:r w:rsidRPr="00232648">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232648"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Triple Doubles</w:t>
            </w:r>
            <w:r w:rsidRPr="00232648">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19" w:name="_Toc68565179"/>
      <w:r>
        <w:t xml:space="preserve">Figure </w:t>
      </w:r>
      <w:r w:rsidR="00B36DDA">
        <w:fldChar w:fldCharType="begin"/>
      </w:r>
      <w:r w:rsidR="00B36DDA">
        <w:instrText xml:space="preserve"> SEQ Figure \* ARABIC </w:instrText>
      </w:r>
      <w:r w:rsidR="00B36DDA">
        <w:fldChar w:fldCharType="separate"/>
      </w:r>
      <w:r w:rsidR="00910D84">
        <w:rPr>
          <w:noProof/>
        </w:rPr>
        <w:t>2</w:t>
      </w:r>
      <w:r w:rsidR="00B36DDA">
        <w:rPr>
          <w:noProof/>
        </w:rPr>
        <w:fldChar w:fldCharType="end"/>
      </w:r>
      <w:r w:rsidRPr="00986E23">
        <w:t xml:space="preserve"> Available features for data between 2005 to 2020</w:t>
      </w:r>
      <w:r w:rsidRPr="00F91C49">
        <w:t xml:space="preserve"> (NBA Media Ventures, LLC., 2021)</w:t>
      </w:r>
      <w:bookmarkEnd w:id="19"/>
    </w:p>
    <w:p w14:paraId="3D4A1D2F" w14:textId="0BE13D69" w:rsidR="00CD482A" w:rsidRPr="00513955" w:rsidRDefault="00CD482A" w:rsidP="00513955">
      <w:pPr>
        <w:pStyle w:val="Heading4"/>
        <w:rPr>
          <w:sz w:val="22"/>
          <w:szCs w:val="22"/>
        </w:rPr>
      </w:pPr>
      <w:r w:rsidRPr="00513955">
        <w:rPr>
          <w:sz w:val="22"/>
          <w:szCs w:val="22"/>
        </w:rPr>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6"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7"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20"/>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193" cy="1133898"/>
                    </a:xfrm>
                    <a:prstGeom prst="rect">
                      <a:avLst/>
                    </a:prstGeom>
                  </pic:spPr>
                </pic:pic>
              </a:graphicData>
            </a:graphic>
          </wp:inline>
        </w:drawing>
      </w:r>
      <w:commentRangeEnd w:id="20"/>
      <w:r w:rsidR="00564D3E">
        <w:rPr>
          <w:rStyle w:val="CommentReference"/>
          <w:b w:val="0"/>
          <w:bCs w:val="0"/>
          <w:color w:val="auto"/>
        </w:rPr>
        <w:commentReference w:id="20"/>
      </w:r>
    </w:p>
    <w:p w14:paraId="67E2A949" w14:textId="701FBB4E" w:rsidR="006A0DB4" w:rsidRDefault="006A0DB4" w:rsidP="00F85894">
      <w:pPr>
        <w:pStyle w:val="Caption"/>
        <w:spacing w:after="0"/>
        <w:jc w:val="center"/>
      </w:pPr>
      <w:bookmarkStart w:id="21" w:name="_Toc68565180"/>
      <w:r>
        <w:t xml:space="preserve">Figure </w:t>
      </w:r>
      <w:r w:rsidR="00B36DDA">
        <w:fldChar w:fldCharType="begin"/>
      </w:r>
      <w:r w:rsidR="00B36DDA">
        <w:instrText xml:space="preserve"> SEQ Figure \* ARABIC </w:instrText>
      </w:r>
      <w:r w:rsidR="00B36DDA">
        <w:fldChar w:fldCharType="separate"/>
      </w:r>
      <w:r w:rsidR="00910D84">
        <w:rPr>
          <w:noProof/>
        </w:rPr>
        <w:t>3</w:t>
      </w:r>
      <w:r w:rsidR="00B36DDA">
        <w:rPr>
          <w:noProof/>
        </w:rPr>
        <w:fldChar w:fldCharType="end"/>
      </w:r>
      <w:r>
        <w:t xml:space="preserve"> </w:t>
      </w:r>
      <w:r w:rsidRPr="001F0DFD">
        <w:t>Example NBA Salary data subset</w:t>
      </w:r>
      <w:bookmarkEnd w:id="21"/>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6551559E" w:rsidR="006A0DB4" w:rsidRDefault="006A0DB4" w:rsidP="00F85894">
      <w:pPr>
        <w:pStyle w:val="Caption"/>
        <w:spacing w:after="0"/>
        <w:jc w:val="center"/>
      </w:pPr>
      <w:bookmarkStart w:id="22" w:name="_Toc68565181"/>
      <w:r>
        <w:t xml:space="preserve">Figure </w:t>
      </w:r>
      <w:r w:rsidR="00B36DDA">
        <w:fldChar w:fldCharType="begin"/>
      </w:r>
      <w:r w:rsidR="00B36DDA">
        <w:instrText xml:space="preserve"> SEQ Figure \* ARABIC </w:instrText>
      </w:r>
      <w:r w:rsidR="00B36DDA">
        <w:fldChar w:fldCharType="separate"/>
      </w:r>
      <w:r w:rsidR="00910D84">
        <w:rPr>
          <w:noProof/>
        </w:rPr>
        <w:t>4</w:t>
      </w:r>
      <w:r w:rsidR="00B36DDA">
        <w:rPr>
          <w:noProof/>
        </w:rPr>
        <w:fldChar w:fldCharType="end"/>
      </w:r>
      <w:r>
        <w:t xml:space="preserve"> </w:t>
      </w:r>
      <w:r w:rsidRPr="001F2503">
        <w:t xml:space="preserve">Available features for salary data between 2015 to 2025 (ESPN and </w:t>
      </w:r>
      <w:proofErr w:type="spellStart"/>
      <w:r w:rsidRPr="001F2503">
        <w:t>HoopHype</w:t>
      </w:r>
      <w:proofErr w:type="spellEnd"/>
      <w:r w:rsidRPr="001F2503">
        <w:t>)</w:t>
      </w:r>
      <w:bookmarkEnd w:id="22"/>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23" w:name="_Toc68556907"/>
      <w:commentRangeStart w:id="24"/>
      <w:r>
        <w:lastRenderedPageBreak/>
        <w:t>Project Planning</w:t>
      </w:r>
      <w:commentRangeEnd w:id="24"/>
      <w:r w:rsidR="00FB7456">
        <w:rPr>
          <w:rStyle w:val="CommentReference"/>
          <w:caps w:val="0"/>
          <w:color w:val="auto"/>
          <w:spacing w:val="0"/>
        </w:rPr>
        <w:commentReference w:id="24"/>
      </w:r>
      <w:bookmarkEnd w:id="23"/>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5" w:name="_Hlk66494658"/>
      <w:r w:rsidRPr="0071742C">
        <w:rPr>
          <w:rFonts w:cstheme="minorHAnsi"/>
          <w:sz w:val="22"/>
          <w:szCs w:val="22"/>
        </w:rPr>
        <w:t xml:space="preserve">The </w:t>
      </w:r>
      <w:r w:rsidR="00D52740" w:rsidRPr="0071742C">
        <w:rPr>
          <w:rFonts w:cstheme="minorHAnsi"/>
          <w:sz w:val="22"/>
          <w:szCs w:val="22"/>
        </w:rPr>
        <w:t xml:space="preserve">overall </w:t>
      </w:r>
      <w:bookmarkEnd w:id="25"/>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476581"/>
                    </a:xfrm>
                    <a:prstGeom prst="rect">
                      <a:avLst/>
                    </a:prstGeom>
                  </pic:spPr>
                </pic:pic>
              </a:graphicData>
            </a:graphic>
          </wp:inline>
        </w:drawing>
      </w:r>
    </w:p>
    <w:p w14:paraId="428A4552" w14:textId="5D0194D4" w:rsidR="003779FC" w:rsidRDefault="006A0DB4" w:rsidP="009A54B0">
      <w:pPr>
        <w:pStyle w:val="Caption"/>
        <w:spacing w:after="0"/>
        <w:jc w:val="center"/>
      </w:pPr>
      <w:bookmarkStart w:id="26" w:name="_Toc68565182"/>
      <w:r>
        <w:t xml:space="preserve">Figure </w:t>
      </w:r>
      <w:r w:rsidR="00B36DDA">
        <w:fldChar w:fldCharType="begin"/>
      </w:r>
      <w:r w:rsidR="00B36DDA">
        <w:instrText xml:space="preserve"> SEQ Figure \* ARABIC </w:instrText>
      </w:r>
      <w:r w:rsidR="00B36DDA">
        <w:fldChar w:fldCharType="separate"/>
      </w:r>
      <w:r w:rsidR="00910D84">
        <w:rPr>
          <w:noProof/>
        </w:rPr>
        <w:t>5</w:t>
      </w:r>
      <w:r w:rsidR="00B36DDA">
        <w:rPr>
          <w:noProof/>
        </w:rPr>
        <w:fldChar w:fldCharType="end"/>
      </w:r>
      <w:r>
        <w:t xml:space="preserve"> </w:t>
      </w:r>
      <w:r w:rsidRPr="00C120C8">
        <w:t>High level project schedule and milestones</w:t>
      </w:r>
      <w:bookmarkEnd w:id="26"/>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6291" cy="3096358"/>
                    </a:xfrm>
                    <a:prstGeom prst="rect">
                      <a:avLst/>
                    </a:prstGeom>
                  </pic:spPr>
                </pic:pic>
              </a:graphicData>
            </a:graphic>
          </wp:inline>
        </w:drawing>
      </w:r>
    </w:p>
    <w:p w14:paraId="1C7DD579" w14:textId="2265EC05" w:rsidR="00E10A86" w:rsidRDefault="006A0DB4" w:rsidP="009A54B0">
      <w:pPr>
        <w:pStyle w:val="Caption"/>
        <w:spacing w:after="0"/>
        <w:jc w:val="center"/>
      </w:pPr>
      <w:bookmarkStart w:id="27" w:name="_Toc68565183"/>
      <w:r>
        <w:t xml:space="preserve">Figure </w:t>
      </w:r>
      <w:r w:rsidR="00B36DDA">
        <w:fldChar w:fldCharType="begin"/>
      </w:r>
      <w:r w:rsidR="00B36DDA">
        <w:instrText xml:space="preserve"> SEQ Figure \* ARABIC </w:instrText>
      </w:r>
      <w:r w:rsidR="00B36DDA">
        <w:fldChar w:fldCharType="separate"/>
      </w:r>
      <w:r w:rsidR="00910D84">
        <w:rPr>
          <w:noProof/>
        </w:rPr>
        <w:t>6</w:t>
      </w:r>
      <w:r w:rsidR="00B36DDA">
        <w:rPr>
          <w:noProof/>
        </w:rPr>
        <w:fldChar w:fldCharType="end"/>
      </w:r>
      <w:r>
        <w:t xml:space="preserve"> </w:t>
      </w:r>
      <w:r w:rsidRPr="00B87701">
        <w:t>Gantt Chart of the overall project plan</w:t>
      </w:r>
      <w:bookmarkEnd w:id="27"/>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8" w:name="_Toc68556908"/>
      <w:r>
        <w:lastRenderedPageBreak/>
        <w:t>Implementations</w:t>
      </w:r>
      <w:bookmarkEnd w:id="28"/>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9"/>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1"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4E99E12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9"/>
      <w:r w:rsidR="002468BB">
        <w:rPr>
          <w:rStyle w:val="CommentReference"/>
        </w:rPr>
        <w:commentReference w:id="29"/>
      </w:r>
    </w:p>
    <w:p w14:paraId="005E7F17" w14:textId="5B050AE9" w:rsidR="00F36F09" w:rsidRPr="00F36F09" w:rsidRDefault="00F36F09" w:rsidP="00F36F09">
      <w:pPr>
        <w:pStyle w:val="ListParagraph"/>
        <w:numPr>
          <w:ilvl w:val="0"/>
          <w:numId w:val="14"/>
        </w:numPr>
        <w:rPr>
          <w:rFonts w:cstheme="minorHAnsi"/>
          <w:sz w:val="22"/>
          <w:szCs w:val="22"/>
        </w:rPr>
      </w:pPr>
      <w:r>
        <w:rPr>
          <w:rFonts w:cstheme="minorHAnsi"/>
          <w:sz w:val="22"/>
          <w:szCs w:val="22"/>
        </w:rPr>
        <w:t>Microsoft Visio</w:t>
      </w:r>
    </w:p>
    <w:p w14:paraId="53F583F8" w14:textId="77777777" w:rsidR="004115E8" w:rsidRPr="00DF6D84" w:rsidRDefault="004115E8" w:rsidP="004115E8">
      <w:pPr>
        <w:pStyle w:val="ListParagraph"/>
        <w:rPr>
          <w:rFonts w:cstheme="minorHAnsi"/>
          <w:sz w:val="22"/>
          <w:szCs w:val="22"/>
        </w:rPr>
      </w:pPr>
    </w:p>
    <w:p w14:paraId="784111AB" w14:textId="6C969BF6" w:rsidR="004115E8" w:rsidRDefault="004115E8" w:rsidP="004115E8">
      <w:pPr>
        <w:pStyle w:val="Heading1"/>
        <w:spacing w:before="0" w:line="240" w:lineRule="auto"/>
        <w:jc w:val="center"/>
      </w:pPr>
      <w:bookmarkStart w:id="30" w:name="_Toc68556909"/>
      <w:r>
        <w:t>Data Preparation</w:t>
      </w:r>
      <w:r w:rsidR="00B63E83">
        <w:t xml:space="preserve"> and Analysis</w:t>
      </w:r>
      <w:bookmarkEnd w:id="30"/>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5C5A1CE5"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3957B3">
        <w:rPr>
          <w:rFonts w:cstheme="minorHAnsi"/>
          <w:sz w:val="22"/>
          <w:szCs w:val="22"/>
        </w:rPr>
        <w:t>),</w:t>
      </w:r>
      <w:r>
        <w:rPr>
          <w:rFonts w:cstheme="minorHAnsi"/>
          <w:sz w:val="22"/>
          <w:szCs w:val="22"/>
        </w:rPr>
        <w:t xml:space="preserve"> and replace them </w:t>
      </w:r>
      <w:r w:rsidR="008F6873">
        <w:rPr>
          <w:rFonts w:cstheme="minorHAnsi"/>
          <w:sz w:val="22"/>
          <w:szCs w:val="22"/>
        </w:rPr>
        <w:t>with some</w:t>
      </w:r>
      <w:r>
        <w:rPr>
          <w:rFonts w:cstheme="minorHAnsi"/>
          <w:sz w:val="22"/>
          <w:szCs w:val="22"/>
        </w:rPr>
        <w:t xml:space="preserve"> non-Toronto players who rate better for those features.  </w:t>
      </w:r>
    </w:p>
    <w:p w14:paraId="652D6F1E" w14:textId="77777777" w:rsidR="00FC4E55" w:rsidRPr="00FC4E55" w:rsidRDefault="00FC4E55" w:rsidP="00FC4E55">
      <w:pPr>
        <w:pStyle w:val="Heading3"/>
        <w:rPr>
          <w:sz w:val="22"/>
          <w:szCs w:val="22"/>
        </w:rPr>
      </w:pPr>
      <w:r w:rsidRPr="00FC4E55">
        <w:rPr>
          <w:sz w:val="22"/>
          <w:szCs w:val="22"/>
        </w:rPr>
        <w:t>Phase 1: Feature Selection</w:t>
      </w:r>
    </w:p>
    <w:p w14:paraId="7BEDB104" w14:textId="445CD907" w:rsidR="00705500" w:rsidRDefault="00705500" w:rsidP="004115E8">
      <w:pPr>
        <w:spacing w:after="0" w:line="240" w:lineRule="auto"/>
        <w:rPr>
          <w:rFonts w:cstheme="minorHAnsi"/>
          <w:sz w:val="22"/>
          <w:szCs w:val="22"/>
        </w:rPr>
      </w:pPr>
    </w:p>
    <w:p w14:paraId="38FECD37" w14:textId="255E3D79" w:rsidR="00691BE5" w:rsidRDefault="00C76E3B" w:rsidP="004115E8">
      <w:pPr>
        <w:spacing w:after="0" w:line="240" w:lineRule="auto"/>
        <w:rPr>
          <w:rFonts w:cstheme="minorHAnsi"/>
          <w:sz w:val="22"/>
          <w:szCs w:val="22"/>
        </w:rPr>
      </w:pPr>
      <w:r>
        <w:rPr>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2380"/>
                    </a:xfrm>
                    <a:prstGeom prst="rect">
                      <a:avLst/>
                    </a:prstGeom>
                  </pic:spPr>
                </pic:pic>
              </a:graphicData>
            </a:graphic>
          </wp:inline>
        </w:drawing>
      </w:r>
    </w:p>
    <w:p w14:paraId="33109027" w14:textId="50A544EE" w:rsidR="00691BE5" w:rsidRDefault="00232648" w:rsidP="00232648">
      <w:pPr>
        <w:pStyle w:val="Caption"/>
      </w:pPr>
      <w:bookmarkStart w:id="31" w:name="_Toc68565184"/>
      <w:r>
        <w:lastRenderedPageBreak/>
        <w:t xml:space="preserve">Figure </w:t>
      </w:r>
      <w:r w:rsidR="00B36DDA">
        <w:fldChar w:fldCharType="begin"/>
      </w:r>
      <w:r w:rsidR="00B36DDA">
        <w:instrText xml:space="preserve"> SEQ Figure \* ARABIC </w:instrText>
      </w:r>
      <w:r w:rsidR="00B36DDA">
        <w:fldChar w:fldCharType="separate"/>
      </w:r>
      <w:r w:rsidR="00910D84">
        <w:rPr>
          <w:noProof/>
        </w:rPr>
        <w:t>7</w:t>
      </w:r>
      <w:r w:rsidR="00B36DDA">
        <w:rPr>
          <w:noProof/>
        </w:rPr>
        <w:fldChar w:fldCharType="end"/>
      </w:r>
      <w:r>
        <w:t xml:space="preserve"> </w:t>
      </w:r>
      <w:r w:rsidRPr="00D262E6">
        <w:t>Process for Phase 1</w:t>
      </w:r>
      <w:r>
        <w:t>: Feature Selection</w:t>
      </w:r>
      <w:bookmarkEnd w:id="31"/>
    </w:p>
    <w:p w14:paraId="1DE6D826" w14:textId="56F66D2B" w:rsidR="00065E5B" w:rsidRDefault="00065E5B" w:rsidP="00065E5B"/>
    <w:p w14:paraId="2BA2AAE4" w14:textId="4A7E0D3F" w:rsidR="00065E5B" w:rsidRDefault="00825912" w:rsidP="00065E5B">
      <w:pPr>
        <w:spacing w:after="0" w:line="240" w:lineRule="auto"/>
        <w:rPr>
          <w:rFonts w:cstheme="minorHAnsi"/>
          <w:sz w:val="22"/>
          <w:szCs w:val="22"/>
        </w:rPr>
      </w:pPr>
      <w:r>
        <w:rPr>
          <w:rFonts w:cstheme="minorHAnsi"/>
          <w:sz w:val="22"/>
          <w:szCs w:val="22"/>
        </w:rPr>
        <w:t>Reviewing/Cleansing the data</w:t>
      </w:r>
    </w:p>
    <w:p w14:paraId="3C2837E1" w14:textId="5A6314F7" w:rsidR="00065E5B" w:rsidRDefault="006C77DB" w:rsidP="006C77DB">
      <w:pPr>
        <w:spacing w:after="0" w:line="240" w:lineRule="auto"/>
        <w:rPr>
          <w:rFonts w:cstheme="minorHAnsi"/>
          <w:sz w:val="22"/>
          <w:szCs w:val="22"/>
        </w:rPr>
      </w:pPr>
      <w:r>
        <w:rPr>
          <w:rFonts w:cstheme="minorHAnsi"/>
          <w:sz w:val="22"/>
          <w:szCs w:val="22"/>
        </w:rPr>
        <w:t>The initial data set is</w:t>
      </w:r>
      <w:r w:rsidR="00065E5B">
        <w:rPr>
          <w:rFonts w:cstheme="minorHAnsi"/>
          <w:sz w:val="22"/>
          <w:szCs w:val="22"/>
        </w:rPr>
        <w:t xml:space="preserve"> gathered through the nba_api </w:t>
      </w:r>
      <w:r>
        <w:rPr>
          <w:rFonts w:cstheme="minorHAnsi"/>
          <w:sz w:val="22"/>
          <w:szCs w:val="22"/>
        </w:rPr>
        <w:t xml:space="preserve">using the endpoint PlayerGameLogs. A new </w:t>
      </w:r>
      <w:r w:rsidR="00065E5B">
        <w:rPr>
          <w:rFonts w:cstheme="minorHAnsi"/>
          <w:sz w:val="22"/>
          <w:szCs w:val="22"/>
        </w:rPr>
        <w:t xml:space="preserve">feature </w:t>
      </w:r>
      <w:r>
        <w:rPr>
          <w:rFonts w:cstheme="minorHAnsi"/>
          <w:sz w:val="22"/>
          <w:szCs w:val="22"/>
        </w:rPr>
        <w:t xml:space="preserve">called </w:t>
      </w:r>
      <w:r w:rsidR="00065E5B">
        <w:rPr>
          <w:rFonts w:cstheme="minorHAnsi"/>
          <w:sz w:val="22"/>
          <w:szCs w:val="22"/>
        </w:rPr>
        <w:t>Game</w:t>
      </w:r>
      <w:r>
        <w:rPr>
          <w:rFonts w:cstheme="minorHAnsi"/>
          <w:sz w:val="22"/>
          <w:szCs w:val="22"/>
        </w:rPr>
        <w:t>_</w:t>
      </w:r>
      <w:r w:rsidR="00065E5B">
        <w:rPr>
          <w:rFonts w:cstheme="minorHAnsi"/>
          <w:sz w:val="22"/>
          <w:szCs w:val="22"/>
        </w:rPr>
        <w:t>Type</w:t>
      </w:r>
      <w:r>
        <w:rPr>
          <w:rFonts w:cstheme="minorHAnsi"/>
          <w:sz w:val="22"/>
          <w:szCs w:val="22"/>
        </w:rPr>
        <w:t xml:space="preserve"> is applied to each record to </w:t>
      </w:r>
      <w:r w:rsidR="00065E5B">
        <w:rPr>
          <w:rFonts w:cstheme="minorHAnsi"/>
          <w:sz w:val="22"/>
          <w:szCs w:val="22"/>
        </w:rPr>
        <w:t>categorized by Pre-Season, Regular Season, or Playoffs games</w:t>
      </w:r>
      <w:r w:rsidR="004B5A16">
        <w:rPr>
          <w:rFonts w:cstheme="minorHAnsi"/>
          <w:sz w:val="22"/>
          <w:szCs w:val="22"/>
        </w:rPr>
        <w:t xml:space="preserve"> from 2004 to 2020</w:t>
      </w:r>
      <w:r>
        <w:rPr>
          <w:rFonts w:cstheme="minorHAnsi"/>
          <w:sz w:val="22"/>
          <w:szCs w:val="22"/>
        </w:rPr>
        <w:t xml:space="preserve">. </w:t>
      </w:r>
      <w:commentRangeStart w:id="32"/>
      <w:r>
        <w:rPr>
          <w:rFonts w:cstheme="minorHAnsi"/>
          <w:sz w:val="22"/>
          <w:szCs w:val="22"/>
        </w:rPr>
        <w:t>Salaries are related to each player.</w:t>
      </w:r>
      <w:commentRangeEnd w:id="32"/>
      <w:r>
        <w:rPr>
          <w:rStyle w:val="CommentReference"/>
        </w:rPr>
        <w:commentReference w:id="32"/>
      </w:r>
      <w:r w:rsidR="00AB38BF">
        <w:rPr>
          <w:rFonts w:cstheme="minorHAnsi"/>
          <w:sz w:val="22"/>
          <w:szCs w:val="22"/>
        </w:rPr>
        <w:t xml:space="preserve"> The focus of the data was on the Regular Season for our analysis. Pre Season games held little value as veteran or marquee players would not play to their typical abilities unlike new players who need to prove their worth to the coaching staff. Playoff games were excluded as the opposite extreme of Pre-Season games. </w:t>
      </w:r>
    </w:p>
    <w:p w14:paraId="6DF497BD" w14:textId="336183B8" w:rsidR="00065E5B" w:rsidRPr="00AB38BF" w:rsidRDefault="00AB38BF" w:rsidP="00AB38BF">
      <w:pPr>
        <w:spacing w:after="0" w:line="240" w:lineRule="auto"/>
        <w:rPr>
          <w:rFonts w:cstheme="minorHAnsi"/>
          <w:sz w:val="22"/>
          <w:szCs w:val="22"/>
        </w:rPr>
      </w:pPr>
      <w:r>
        <w:rPr>
          <w:rFonts w:cstheme="minorHAnsi"/>
          <w:sz w:val="22"/>
          <w:szCs w:val="22"/>
        </w:rPr>
        <w:t xml:space="preserve">An </w:t>
      </w:r>
      <w:r w:rsidR="00065E5B" w:rsidRPr="00AB38BF">
        <w:rPr>
          <w:rFonts w:cstheme="minorHAnsi"/>
          <w:sz w:val="22"/>
          <w:szCs w:val="22"/>
        </w:rPr>
        <w:t xml:space="preserve">Initial analysis </w:t>
      </w:r>
      <w:r>
        <w:rPr>
          <w:rFonts w:cstheme="minorHAnsi"/>
          <w:sz w:val="22"/>
          <w:szCs w:val="22"/>
        </w:rPr>
        <w:t xml:space="preserve">of this data </w:t>
      </w:r>
      <w:r w:rsidR="00065E5B" w:rsidRPr="00AB38BF">
        <w:rPr>
          <w:rFonts w:cstheme="minorHAnsi"/>
          <w:sz w:val="22"/>
          <w:szCs w:val="22"/>
        </w:rPr>
        <w:t>indicate</w:t>
      </w:r>
      <w:r>
        <w:rPr>
          <w:rFonts w:cstheme="minorHAnsi"/>
          <w:sz w:val="22"/>
          <w:szCs w:val="22"/>
        </w:rPr>
        <w:t>d</w:t>
      </w:r>
      <w:r w:rsidR="00065E5B" w:rsidRPr="00AB38BF">
        <w:rPr>
          <w:rFonts w:cstheme="minorHAnsi"/>
          <w:sz w:val="22"/>
          <w:szCs w:val="22"/>
        </w:rPr>
        <w:t xml:space="preserve"> minimum data cleansing </w:t>
      </w:r>
      <w:r>
        <w:rPr>
          <w:rFonts w:cstheme="minorHAnsi"/>
          <w:sz w:val="22"/>
          <w:szCs w:val="22"/>
        </w:rPr>
        <w:t>wa</w:t>
      </w:r>
      <w:r w:rsidR="00065E5B" w:rsidRPr="00AB38BF">
        <w:rPr>
          <w:rFonts w:cstheme="minorHAnsi"/>
          <w:sz w:val="22"/>
          <w:szCs w:val="22"/>
        </w:rPr>
        <w:t>s required</w:t>
      </w:r>
      <w:r>
        <w:rPr>
          <w:rFonts w:cstheme="minorHAnsi"/>
          <w:sz w:val="22"/>
          <w:szCs w:val="22"/>
        </w:rPr>
        <w:t xml:space="preserve"> under the feature P</w:t>
      </w:r>
      <w:r w:rsidRPr="00AB38BF">
        <w:rPr>
          <w:rFonts w:cstheme="minorHAnsi"/>
          <w:sz w:val="22"/>
          <w:szCs w:val="22"/>
        </w:rPr>
        <w:t>LAYER_NAME</w:t>
      </w:r>
      <w:r>
        <w:rPr>
          <w:rFonts w:cstheme="minorHAnsi"/>
          <w:sz w:val="22"/>
          <w:szCs w:val="22"/>
        </w:rPr>
        <w:t>. N</w:t>
      </w:r>
      <w:r w:rsidR="00065E5B" w:rsidRPr="00AB38BF">
        <w:rPr>
          <w:rFonts w:cstheme="minorHAnsi"/>
          <w:sz w:val="22"/>
          <w:szCs w:val="22"/>
        </w:rPr>
        <w:t xml:space="preserve">ull </w:t>
      </w:r>
      <w:r>
        <w:rPr>
          <w:rFonts w:cstheme="minorHAnsi"/>
          <w:sz w:val="22"/>
          <w:szCs w:val="22"/>
        </w:rPr>
        <w:t xml:space="preserve">values were found for </w:t>
      </w:r>
      <w:r w:rsidR="00065E5B" w:rsidRPr="00AB38BF">
        <w:rPr>
          <w:rFonts w:cstheme="minorHAnsi"/>
          <w:sz w:val="22"/>
          <w:szCs w:val="22"/>
        </w:rPr>
        <w:t>740 records</w:t>
      </w:r>
      <w:r>
        <w:rPr>
          <w:rFonts w:cstheme="minorHAnsi"/>
          <w:sz w:val="22"/>
          <w:szCs w:val="22"/>
        </w:rPr>
        <w:t>. No data cleansing was required a</w:t>
      </w:r>
      <w:r w:rsidR="00825912">
        <w:rPr>
          <w:rFonts w:cstheme="minorHAnsi"/>
          <w:sz w:val="22"/>
          <w:szCs w:val="22"/>
        </w:rPr>
        <w:t>s this records were under the Pre Season.</w:t>
      </w:r>
    </w:p>
    <w:p w14:paraId="176909A0" w14:textId="77777777" w:rsidR="004B5A16" w:rsidRDefault="004B5A16" w:rsidP="00825912">
      <w:pPr>
        <w:spacing w:after="0" w:line="240" w:lineRule="auto"/>
        <w:rPr>
          <w:rFonts w:cstheme="minorHAnsi"/>
          <w:sz w:val="22"/>
          <w:szCs w:val="22"/>
        </w:rPr>
      </w:pPr>
    </w:p>
    <w:p w14:paraId="2405ADDD" w14:textId="46DC51F9" w:rsidR="004B5A16" w:rsidRDefault="00825912" w:rsidP="00825912">
      <w:pPr>
        <w:spacing w:after="0" w:line="240" w:lineRule="auto"/>
        <w:rPr>
          <w:rFonts w:cstheme="minorHAnsi"/>
          <w:sz w:val="22"/>
          <w:szCs w:val="22"/>
        </w:rPr>
      </w:pPr>
      <w:r>
        <w:rPr>
          <w:rFonts w:cstheme="minorHAnsi"/>
          <w:sz w:val="22"/>
          <w:szCs w:val="22"/>
        </w:rPr>
        <w:t xml:space="preserve">Data </w:t>
      </w:r>
      <w:r w:rsidR="00065E5B" w:rsidRPr="00825912">
        <w:rPr>
          <w:rFonts w:cstheme="minorHAnsi"/>
          <w:sz w:val="22"/>
          <w:szCs w:val="22"/>
        </w:rPr>
        <w:t>Transform</w:t>
      </w:r>
      <w:r>
        <w:rPr>
          <w:rFonts w:cstheme="minorHAnsi"/>
          <w:sz w:val="22"/>
          <w:szCs w:val="22"/>
        </w:rPr>
        <w:t>ation</w:t>
      </w:r>
      <w:r w:rsidR="001A66ED">
        <w:rPr>
          <w:rFonts w:cstheme="minorHAnsi"/>
          <w:sz w:val="22"/>
          <w:szCs w:val="22"/>
        </w:rPr>
        <w:t xml:space="preserve"> (Enhancement)</w:t>
      </w:r>
    </w:p>
    <w:p w14:paraId="2C07D2DD" w14:textId="5C32CD95" w:rsidR="00065E5B" w:rsidRPr="00825912" w:rsidRDefault="00825912" w:rsidP="00825912">
      <w:pPr>
        <w:spacing w:after="0" w:line="240" w:lineRule="auto"/>
        <w:rPr>
          <w:rFonts w:cstheme="minorHAnsi"/>
          <w:sz w:val="22"/>
          <w:szCs w:val="22"/>
        </w:rPr>
      </w:pPr>
      <w:r>
        <w:rPr>
          <w:rFonts w:cstheme="minorHAnsi"/>
          <w:sz w:val="22"/>
          <w:szCs w:val="22"/>
        </w:rPr>
        <w:t>A</w:t>
      </w:r>
      <w:r w:rsidR="00065E5B" w:rsidRPr="00825912">
        <w:rPr>
          <w:rFonts w:cstheme="minorHAnsi"/>
          <w:sz w:val="22"/>
          <w:szCs w:val="22"/>
        </w:rPr>
        <w:t xml:space="preserve">dditional features </w:t>
      </w:r>
      <w:r>
        <w:rPr>
          <w:rFonts w:cstheme="minorHAnsi"/>
          <w:sz w:val="22"/>
          <w:szCs w:val="22"/>
        </w:rPr>
        <w:t>were appended to e</w:t>
      </w:r>
      <w:r w:rsidRPr="00825912">
        <w:rPr>
          <w:rFonts w:cstheme="minorHAnsi"/>
          <w:sz w:val="22"/>
          <w:szCs w:val="22"/>
        </w:rPr>
        <w:t>nhanced the data</w:t>
      </w:r>
      <w:r>
        <w:rPr>
          <w:rFonts w:cstheme="minorHAnsi"/>
          <w:sz w:val="22"/>
          <w:szCs w:val="22"/>
        </w:rPr>
        <w:t xml:space="preserve">. These were advanced NBA statistics analysts used to distinguish player utilization or effectiveness  which we will use later in our modeling and analysis. We selected to advanced statistics: </w:t>
      </w:r>
      <w:r w:rsidR="00065E5B" w:rsidRPr="00825912">
        <w:rPr>
          <w:rFonts w:cstheme="minorHAnsi"/>
          <w:sz w:val="22"/>
          <w:szCs w:val="22"/>
        </w:rPr>
        <w:t xml:space="preserve"> </w:t>
      </w:r>
    </w:p>
    <w:p w14:paraId="02956671" w14:textId="77777777" w:rsidR="00825912" w:rsidRPr="00705500" w:rsidRDefault="00825912" w:rsidP="00825912">
      <w:pPr>
        <w:pStyle w:val="ListParagraph"/>
        <w:numPr>
          <w:ilvl w:val="0"/>
          <w:numId w:val="16"/>
        </w:numPr>
        <w:spacing w:after="0" w:line="240" w:lineRule="auto"/>
        <w:rPr>
          <w:rFonts w:cstheme="minorHAnsi"/>
          <w:sz w:val="22"/>
          <w:szCs w:val="22"/>
        </w:rPr>
      </w:pPr>
      <w:commentRangeStart w:id="33"/>
      <w:r>
        <w:rPr>
          <w:rFonts w:cstheme="minorHAnsi"/>
          <w:sz w:val="22"/>
          <w:szCs w:val="22"/>
        </w:rPr>
        <w:t>Player Efficiency Rating (PER)</w:t>
      </w:r>
      <w:commentRangeEnd w:id="33"/>
      <w:r>
        <w:rPr>
          <w:rStyle w:val="CommentReference"/>
        </w:rPr>
        <w:commentReference w:id="33"/>
      </w:r>
    </w:p>
    <w:p w14:paraId="0480BAFD" w14:textId="1C38AB92"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 xml:space="preserve">This is a metric that take a player’s individual statistics to measure their efficiency in a game(s). </w:t>
      </w:r>
      <w:r>
        <w:rPr>
          <w:rFonts w:cstheme="minorHAnsi"/>
          <w:sz w:val="22"/>
          <w:szCs w:val="22"/>
        </w:rPr>
        <w:t>More offensive minded players benefit more than defensive players.</w:t>
      </w:r>
    </w:p>
    <w:p w14:paraId="451AC86B" w14:textId="1C184609" w:rsidR="00560F37" w:rsidRPr="003911DF" w:rsidRDefault="00560F37" w:rsidP="003911DF">
      <w:pPr>
        <w:pStyle w:val="ListParagraph"/>
        <w:numPr>
          <w:ilvl w:val="1"/>
          <w:numId w:val="16"/>
        </w:numPr>
        <w:spacing w:after="0" w:line="240" w:lineRule="auto"/>
        <w:rPr>
          <w:rFonts w:cstheme="minorHAnsi"/>
          <w:sz w:val="22"/>
          <w:szCs w:val="22"/>
        </w:rPr>
      </w:pPr>
      <w:commentRangeStart w:id="34"/>
      <w:r w:rsidRPr="00560F37">
        <w:rPr>
          <w:rFonts w:cstheme="minorHAnsi"/>
          <w:sz w:val="22"/>
          <w:szCs w:val="22"/>
        </w:rPr>
        <w:t>The player efficiency rating (PER) is a rating of a player's per-minute productivity.</w:t>
      </w:r>
      <w:r>
        <w:rPr>
          <w:rFonts w:cstheme="minorHAnsi"/>
          <w:sz w:val="22"/>
          <w:szCs w:val="22"/>
        </w:rPr>
        <w:t xml:space="preserve"> PER boils down </w:t>
      </w:r>
      <w:r w:rsidR="00CD41B1">
        <w:rPr>
          <w:rFonts w:cstheme="minorHAnsi"/>
          <w:sz w:val="22"/>
          <w:szCs w:val="22"/>
        </w:rPr>
        <w:t>a</w:t>
      </w:r>
      <w:r w:rsidR="00CD41B1" w:rsidRPr="00560F37">
        <w:rPr>
          <w:rFonts w:cstheme="minorHAnsi"/>
          <w:sz w:val="22"/>
          <w:szCs w:val="22"/>
        </w:rPr>
        <w:t>ll</w:t>
      </w:r>
      <w:r w:rsidRPr="00560F37">
        <w:rPr>
          <w:rFonts w:cstheme="minorHAnsi"/>
          <w:sz w:val="22"/>
          <w:szCs w:val="22"/>
        </w:rPr>
        <w:t xml:space="preserve"> a player's contributions into one number</w:t>
      </w:r>
      <w:commentRangeEnd w:id="34"/>
      <w:r w:rsidR="00CD41B1">
        <w:rPr>
          <w:rStyle w:val="CommentReference"/>
        </w:rPr>
        <w:commentReference w:id="34"/>
      </w:r>
    </w:p>
    <w:p w14:paraId="242297AF" w14:textId="731122BF" w:rsidR="003911DF" w:rsidRDefault="003911DF" w:rsidP="003911DF">
      <w:pPr>
        <w:pStyle w:val="ListParagraph"/>
        <w:numPr>
          <w:ilvl w:val="1"/>
          <w:numId w:val="16"/>
        </w:numPr>
        <w:spacing w:after="0" w:line="240" w:lineRule="auto"/>
        <w:rPr>
          <w:rFonts w:cstheme="minorHAnsi"/>
          <w:sz w:val="22"/>
          <w:szCs w:val="22"/>
        </w:rPr>
      </w:pPr>
      <w:r>
        <w:rPr>
          <w:rFonts w:cstheme="minorHAnsi"/>
          <w:sz w:val="22"/>
          <w:szCs w:val="22"/>
        </w:rPr>
        <w:t xml:space="preserve">The formula is defined as </w:t>
      </w:r>
    </w:p>
    <w:p w14:paraId="54D16084" w14:textId="17D366FC" w:rsidR="003911DF" w:rsidRPr="00745796" w:rsidRDefault="003911DF" w:rsidP="003911DF">
      <w:pPr>
        <w:pStyle w:val="ListParagraph"/>
        <w:spacing w:after="0" w:line="240" w:lineRule="auto"/>
        <w:ind w:left="1440"/>
        <w:rPr>
          <w:rFonts w:cstheme="minorHAnsi"/>
          <w:sz w:val="22"/>
          <w:szCs w:val="22"/>
        </w:rPr>
      </w:pPr>
      <w:r w:rsidRPr="00745796">
        <w:rPr>
          <w:rFonts w:cstheme="minorHAnsi"/>
          <w:sz w:val="22"/>
          <w:szCs w:val="22"/>
        </w:rPr>
        <w:t>PER = (FGM x 85.910 + S</w:t>
      </w:r>
      <w:r>
        <w:rPr>
          <w:rFonts w:cstheme="minorHAnsi"/>
          <w:sz w:val="22"/>
          <w:szCs w:val="22"/>
        </w:rPr>
        <w:t>TL</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w:t>
      </w:r>
      <w:r>
        <w:rPr>
          <w:rFonts w:cstheme="minorHAnsi"/>
          <w:sz w:val="22"/>
          <w:szCs w:val="22"/>
        </w:rPr>
        <w:t>FG3</w:t>
      </w:r>
      <w:r w:rsidRPr="00745796">
        <w:rPr>
          <w:rFonts w:cstheme="minorHAnsi"/>
          <w:sz w:val="22"/>
          <w:szCs w:val="22"/>
        </w:rPr>
        <w:t xml:space="preserve">M </w:t>
      </w:r>
      <w:r>
        <w:rPr>
          <w:rFonts w:cstheme="minorHAnsi"/>
          <w:sz w:val="22"/>
          <w:szCs w:val="22"/>
        </w:rPr>
        <w:t>x</w:t>
      </w:r>
      <w:r w:rsidRPr="00745796">
        <w:rPr>
          <w:rFonts w:cstheme="minorHAnsi"/>
          <w:sz w:val="22"/>
          <w:szCs w:val="22"/>
        </w:rPr>
        <w:t xml:space="preserve"> 51.757 + FTM </w:t>
      </w:r>
      <w:r>
        <w:rPr>
          <w:rFonts w:cstheme="minorHAnsi"/>
          <w:sz w:val="22"/>
          <w:szCs w:val="22"/>
        </w:rPr>
        <w:t>x</w:t>
      </w:r>
      <w:r w:rsidRPr="00745796">
        <w:rPr>
          <w:rFonts w:cstheme="minorHAnsi"/>
          <w:sz w:val="22"/>
          <w:szCs w:val="22"/>
        </w:rPr>
        <w:t xml:space="preserve"> 46.845 + </w:t>
      </w:r>
      <w:r>
        <w:rPr>
          <w:rFonts w:cstheme="minorHAnsi"/>
          <w:sz w:val="22"/>
          <w:szCs w:val="22"/>
        </w:rPr>
        <w:t>BLK</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OREB</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AST</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34.677 + D</w:t>
      </w:r>
      <w:r>
        <w:rPr>
          <w:rFonts w:cstheme="minorHAnsi"/>
          <w:sz w:val="22"/>
          <w:szCs w:val="22"/>
        </w:rPr>
        <w:t>REB</w:t>
      </w:r>
      <w:r w:rsidRPr="00745796">
        <w:rPr>
          <w:rFonts w:cstheme="minorHAnsi"/>
          <w:sz w:val="22"/>
          <w:szCs w:val="22"/>
        </w:rPr>
        <w:t xml:space="preserve"> x 14.707 - </w:t>
      </w:r>
      <w:r>
        <w:rPr>
          <w:rFonts w:cstheme="minorHAnsi"/>
          <w:sz w:val="22"/>
          <w:szCs w:val="22"/>
        </w:rPr>
        <w:t>PF</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17.174 </w:t>
      </w:r>
      <w:r>
        <w:rPr>
          <w:rFonts w:cstheme="minorHAnsi"/>
          <w:sz w:val="22"/>
          <w:szCs w:val="22"/>
        </w:rPr>
        <w:t>–</w:t>
      </w:r>
      <w:r w:rsidRPr="00745796">
        <w:rPr>
          <w:rFonts w:cstheme="minorHAnsi"/>
          <w:sz w:val="22"/>
          <w:szCs w:val="22"/>
        </w:rPr>
        <w:t xml:space="preserve"> </w:t>
      </w:r>
      <w:r>
        <w:rPr>
          <w:rFonts w:cstheme="minorHAnsi"/>
          <w:sz w:val="22"/>
          <w:szCs w:val="22"/>
        </w:rPr>
        <w:t>(FTA-FTM)</w:t>
      </w:r>
      <w:r w:rsidRPr="00745796">
        <w:rPr>
          <w:rFonts w:cstheme="minorHAnsi"/>
          <w:sz w:val="22"/>
          <w:szCs w:val="22"/>
        </w:rPr>
        <w:t xml:space="preserve"> x 20.091 </w:t>
      </w:r>
      <w:r>
        <w:rPr>
          <w:rFonts w:cstheme="minorHAnsi"/>
          <w:sz w:val="22"/>
          <w:szCs w:val="22"/>
        </w:rPr>
        <w:t>–</w:t>
      </w:r>
      <w:r w:rsidRPr="00745796">
        <w:rPr>
          <w:rFonts w:cstheme="minorHAnsi"/>
          <w:sz w:val="22"/>
          <w:szCs w:val="22"/>
        </w:rPr>
        <w:t xml:space="preserve"> </w:t>
      </w:r>
      <w:r>
        <w:rPr>
          <w:rFonts w:cstheme="minorHAnsi"/>
          <w:sz w:val="22"/>
          <w:szCs w:val="22"/>
        </w:rPr>
        <w:t>(</w:t>
      </w:r>
      <w:r w:rsidRPr="00745796">
        <w:rPr>
          <w:rFonts w:cstheme="minorHAnsi"/>
          <w:sz w:val="22"/>
          <w:szCs w:val="22"/>
        </w:rPr>
        <w:t>FG</w:t>
      </w:r>
      <w:r>
        <w:rPr>
          <w:rFonts w:cstheme="minorHAnsi"/>
          <w:sz w:val="22"/>
          <w:szCs w:val="22"/>
        </w:rPr>
        <w:t>A-FGM)</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TO</w:t>
      </w:r>
      <w:r>
        <w:rPr>
          <w:rFonts w:cstheme="minorHAnsi"/>
          <w:sz w:val="22"/>
          <w:szCs w:val="22"/>
        </w:rPr>
        <w:t>V</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(1 / Minutes)</w:t>
      </w:r>
    </w:p>
    <w:p w14:paraId="696BD5B7" w14:textId="68F2CAE9"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PER takes into account accomplishments, such as field goals, free throws, 3-pointers, assists, rebounds, blocks and steals, and negative results, such as missed shots, turnovers and personal fouls. The formula adds positive stats and subtracts negative ones through a statistical point value system. The rating for each player is then adjusted to a per-minute basis.</w:t>
      </w:r>
    </w:p>
    <w:p w14:paraId="43312893" w14:textId="19730A67" w:rsidR="00065E5B" w:rsidRDefault="00065E5B" w:rsidP="00825912">
      <w:pPr>
        <w:pStyle w:val="ListParagraph"/>
        <w:numPr>
          <w:ilvl w:val="0"/>
          <w:numId w:val="16"/>
        </w:numPr>
        <w:spacing w:after="0" w:line="240" w:lineRule="auto"/>
        <w:rPr>
          <w:rFonts w:cstheme="minorHAnsi"/>
          <w:sz w:val="22"/>
          <w:szCs w:val="22"/>
        </w:rPr>
      </w:pPr>
      <w:r>
        <w:rPr>
          <w:rFonts w:cstheme="minorHAnsi"/>
          <w:sz w:val="22"/>
          <w:szCs w:val="22"/>
        </w:rPr>
        <w:t>Player Impact Estimate (PIE)</w:t>
      </w:r>
    </w:p>
    <w:p w14:paraId="4FEE6365" w14:textId="6E6D918A" w:rsidR="00065E5B" w:rsidRPr="00745796" w:rsidRDefault="00065E5B" w:rsidP="00825912">
      <w:pPr>
        <w:pStyle w:val="ListParagraph"/>
        <w:numPr>
          <w:ilvl w:val="1"/>
          <w:numId w:val="16"/>
        </w:numPr>
        <w:spacing w:after="0" w:line="240" w:lineRule="auto"/>
        <w:rPr>
          <w:rFonts w:cstheme="minorHAnsi"/>
          <w:sz w:val="22"/>
          <w:szCs w:val="22"/>
        </w:rPr>
      </w:pPr>
      <w:r w:rsidRPr="00745796">
        <w:rPr>
          <w:rFonts w:cstheme="minorHAnsi"/>
          <w:sz w:val="22"/>
          <w:szCs w:val="22"/>
        </w:rPr>
        <w:t>PIE measures a player's overall statistical contribution against the total statistics in games they play in. PIE yields results which are comparable to other advanced statistics (e.g. PER) using a simple formula.</w:t>
      </w:r>
    </w:p>
    <w:p w14:paraId="1C545F22" w14:textId="77777777" w:rsidR="003911DF" w:rsidRDefault="003911DF" w:rsidP="00825912">
      <w:pPr>
        <w:pStyle w:val="ListParagraph"/>
        <w:numPr>
          <w:ilvl w:val="1"/>
          <w:numId w:val="16"/>
        </w:numPr>
        <w:spacing w:after="0" w:line="240" w:lineRule="auto"/>
        <w:rPr>
          <w:rFonts w:cstheme="minorHAnsi"/>
          <w:sz w:val="22"/>
          <w:szCs w:val="22"/>
        </w:rPr>
      </w:pPr>
      <w:r>
        <w:rPr>
          <w:rFonts w:cstheme="minorHAnsi"/>
          <w:sz w:val="22"/>
          <w:szCs w:val="22"/>
        </w:rPr>
        <w:t>The f</w:t>
      </w:r>
      <w:r w:rsidR="00065E5B" w:rsidRPr="00745796">
        <w:rPr>
          <w:rFonts w:cstheme="minorHAnsi"/>
          <w:sz w:val="22"/>
          <w:szCs w:val="22"/>
        </w:rPr>
        <w:t xml:space="preserve">ormula </w:t>
      </w:r>
      <w:r>
        <w:rPr>
          <w:rFonts w:cstheme="minorHAnsi"/>
          <w:sz w:val="22"/>
          <w:szCs w:val="22"/>
        </w:rPr>
        <w:t xml:space="preserve">is defined as </w:t>
      </w:r>
    </w:p>
    <w:p w14:paraId="111D89A0" w14:textId="77777777" w:rsidR="004B5A16" w:rsidRDefault="004B5A16" w:rsidP="003911DF">
      <w:pPr>
        <w:pStyle w:val="ListParagraph"/>
        <w:spacing w:after="0" w:line="240" w:lineRule="auto"/>
        <w:ind w:left="1440"/>
        <w:rPr>
          <w:rFonts w:cstheme="minorHAnsi"/>
          <w:sz w:val="22"/>
          <w:szCs w:val="22"/>
        </w:rPr>
      </w:pPr>
    </w:p>
    <w:p w14:paraId="75699B7B" w14:textId="77777777" w:rsidR="004B5A16" w:rsidRDefault="004B5A16" w:rsidP="004B5A16">
      <w:pPr>
        <w:pStyle w:val="ListParagraph"/>
        <w:spacing w:after="0" w:line="240" w:lineRule="auto"/>
        <w:ind w:left="1440"/>
        <w:rPr>
          <w:rFonts w:cstheme="minorHAnsi"/>
          <w:sz w:val="22"/>
          <w:szCs w:val="22"/>
        </w:rPr>
      </w:pPr>
      <w:r>
        <w:rPr>
          <w:rFonts w:cstheme="minorHAnsi"/>
          <w:sz w:val="22"/>
          <w:szCs w:val="22"/>
        </w:rPr>
        <w:t>PIE = [</w:t>
      </w:r>
      <w:r w:rsidR="00065E5B" w:rsidRPr="003911DF">
        <w:rPr>
          <w:rFonts w:cstheme="minorHAnsi"/>
          <w:sz w:val="22"/>
          <w:szCs w:val="22"/>
        </w:rPr>
        <w:t xml:space="preserve">PTS + FGM + FTM - FGA - FTA + DREB + (0.5 * OREB) + AST + STL + (0.5 * BLK) - PF </w:t>
      </w:r>
      <w:r>
        <w:rPr>
          <w:rFonts w:cstheme="minorHAnsi"/>
          <w:sz w:val="22"/>
          <w:szCs w:val="22"/>
        </w:rPr>
        <w:t>–</w:t>
      </w:r>
      <w:r w:rsidR="00065E5B" w:rsidRPr="003911DF">
        <w:rPr>
          <w:rFonts w:cstheme="minorHAnsi"/>
          <w:sz w:val="22"/>
          <w:szCs w:val="22"/>
        </w:rPr>
        <w:t xml:space="preserve"> TO</w:t>
      </w:r>
      <w:r>
        <w:rPr>
          <w:rFonts w:cstheme="minorHAnsi"/>
          <w:sz w:val="22"/>
          <w:szCs w:val="22"/>
        </w:rPr>
        <w:t>V]</w:t>
      </w:r>
      <w:r w:rsidR="00065E5B" w:rsidRPr="003911DF">
        <w:rPr>
          <w:rFonts w:cstheme="minorHAnsi"/>
          <w:sz w:val="22"/>
          <w:szCs w:val="22"/>
        </w:rPr>
        <w:t xml:space="preserve"> / </w:t>
      </w:r>
      <w:r>
        <w:rPr>
          <w:rFonts w:cstheme="minorHAnsi"/>
          <w:sz w:val="22"/>
          <w:szCs w:val="22"/>
        </w:rPr>
        <w:t>[</w:t>
      </w:r>
      <w:proofErr w:type="spellStart"/>
      <w:r w:rsidR="00065E5B" w:rsidRPr="003911DF">
        <w:rPr>
          <w:rFonts w:cstheme="minorHAnsi"/>
          <w:sz w:val="22"/>
          <w:szCs w:val="22"/>
        </w:rPr>
        <w:t>GmPTS</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GmDREB</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GmOREB</w:t>
      </w:r>
      <w:proofErr w:type="spellEnd"/>
      <w:r w:rsidR="00065E5B" w:rsidRPr="003911DF">
        <w:rPr>
          <w:rFonts w:cstheme="minorHAnsi"/>
          <w:sz w:val="22"/>
          <w:szCs w:val="22"/>
        </w:rPr>
        <w:t xml:space="preserve">) + </w:t>
      </w:r>
      <w:proofErr w:type="spellStart"/>
      <w:r w:rsidR="00065E5B" w:rsidRPr="003911DF">
        <w:rPr>
          <w:rFonts w:cstheme="minorHAnsi"/>
          <w:sz w:val="22"/>
          <w:szCs w:val="22"/>
        </w:rPr>
        <w:t>GmAST</w:t>
      </w:r>
      <w:proofErr w:type="spellEnd"/>
      <w:r w:rsidR="00065E5B" w:rsidRPr="003911DF">
        <w:rPr>
          <w:rFonts w:cstheme="minorHAnsi"/>
          <w:sz w:val="22"/>
          <w:szCs w:val="22"/>
        </w:rPr>
        <w:t xml:space="preserve"> + </w:t>
      </w:r>
      <w:proofErr w:type="spellStart"/>
      <w:r w:rsidR="00065E5B" w:rsidRPr="003911DF">
        <w:rPr>
          <w:rFonts w:cstheme="minorHAnsi"/>
          <w:sz w:val="22"/>
          <w:szCs w:val="22"/>
        </w:rPr>
        <w:t>GmSTL</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GmBLK</w:t>
      </w:r>
      <w:proofErr w:type="spellEnd"/>
      <w:r w:rsidR="00065E5B" w:rsidRPr="003911DF">
        <w:rPr>
          <w:rFonts w:cstheme="minorHAnsi"/>
          <w:sz w:val="22"/>
          <w:szCs w:val="22"/>
        </w:rPr>
        <w:t xml:space="preserve">) - </w:t>
      </w:r>
      <w:proofErr w:type="spellStart"/>
      <w:r w:rsidR="00065E5B" w:rsidRPr="003911DF">
        <w:rPr>
          <w:rFonts w:cstheme="minorHAnsi"/>
          <w:sz w:val="22"/>
          <w:szCs w:val="22"/>
        </w:rPr>
        <w:t>GmPF</w:t>
      </w:r>
      <w:proofErr w:type="spellEnd"/>
      <w:r w:rsidR="00065E5B" w:rsidRPr="003911DF">
        <w:rPr>
          <w:rFonts w:cstheme="minorHAnsi"/>
          <w:sz w:val="22"/>
          <w:szCs w:val="22"/>
        </w:rPr>
        <w:t xml:space="preserve"> </w:t>
      </w:r>
      <w:r>
        <w:rPr>
          <w:rFonts w:cstheme="minorHAnsi"/>
          <w:sz w:val="22"/>
          <w:szCs w:val="22"/>
        </w:rPr>
        <w:t>–</w:t>
      </w:r>
      <w:r w:rsidR="00065E5B" w:rsidRPr="003911DF">
        <w:rPr>
          <w:rFonts w:cstheme="minorHAnsi"/>
          <w:sz w:val="22"/>
          <w:szCs w:val="22"/>
        </w:rPr>
        <w:t xml:space="preserve"> </w:t>
      </w:r>
      <w:proofErr w:type="spellStart"/>
      <w:r w:rsidR="00065E5B" w:rsidRPr="003911DF">
        <w:rPr>
          <w:rFonts w:cstheme="minorHAnsi"/>
          <w:sz w:val="22"/>
          <w:szCs w:val="22"/>
        </w:rPr>
        <w:t>GmTO</w:t>
      </w:r>
      <w:r>
        <w:rPr>
          <w:rFonts w:cstheme="minorHAnsi"/>
          <w:sz w:val="22"/>
          <w:szCs w:val="22"/>
        </w:rPr>
        <w:t>V</w:t>
      </w:r>
      <w:proofErr w:type="spellEnd"/>
      <w:r>
        <w:rPr>
          <w:rFonts w:cstheme="minorHAnsi"/>
          <w:sz w:val="22"/>
          <w:szCs w:val="22"/>
        </w:rPr>
        <w:t>]</w:t>
      </w:r>
    </w:p>
    <w:p w14:paraId="6A7E73B2" w14:textId="77777777" w:rsidR="004B5A16" w:rsidRDefault="004B5A16" w:rsidP="004B5A16">
      <w:pPr>
        <w:pStyle w:val="ListParagraph"/>
        <w:spacing w:after="0" w:line="240" w:lineRule="auto"/>
        <w:ind w:left="1440"/>
        <w:rPr>
          <w:rFonts w:cstheme="minorHAnsi"/>
          <w:sz w:val="22"/>
          <w:szCs w:val="22"/>
        </w:rPr>
      </w:pPr>
    </w:p>
    <w:p w14:paraId="4608904C" w14:textId="1EA4CB69" w:rsidR="00825912" w:rsidRPr="004B5A16" w:rsidRDefault="004B5A16" w:rsidP="004B5A16">
      <w:pPr>
        <w:pStyle w:val="ListParagraph"/>
        <w:spacing w:after="0" w:line="240" w:lineRule="auto"/>
        <w:ind w:left="1440"/>
        <w:rPr>
          <w:rFonts w:cstheme="minorHAnsi"/>
          <w:sz w:val="22"/>
          <w:szCs w:val="22"/>
        </w:rPr>
      </w:pPr>
      <w:r>
        <w:rPr>
          <w:rFonts w:cstheme="minorHAnsi"/>
          <w:sz w:val="22"/>
          <w:szCs w:val="22"/>
        </w:rPr>
        <w:t>Note: Statistics prepend with “Gm” refers to the sum of the value for that feature for the entire game</w:t>
      </w:r>
    </w:p>
    <w:p w14:paraId="5B355B6F" w14:textId="43824C7B" w:rsidR="004B5A16" w:rsidRDefault="004B5A16" w:rsidP="004B5A16">
      <w:pPr>
        <w:spacing w:after="0" w:line="240" w:lineRule="auto"/>
        <w:rPr>
          <w:rFonts w:cstheme="minorHAnsi"/>
          <w:sz w:val="22"/>
          <w:szCs w:val="22"/>
        </w:rPr>
      </w:pPr>
    </w:p>
    <w:p w14:paraId="600E8D88" w14:textId="7CAD2174" w:rsidR="00065E5B" w:rsidRPr="004B5A16" w:rsidRDefault="00065E5B" w:rsidP="004B5A16">
      <w:pPr>
        <w:spacing w:after="0" w:line="240" w:lineRule="auto"/>
        <w:rPr>
          <w:rFonts w:cstheme="minorHAnsi"/>
          <w:sz w:val="22"/>
          <w:szCs w:val="22"/>
        </w:rPr>
      </w:pPr>
      <w:r w:rsidRPr="004B5A16">
        <w:rPr>
          <w:rFonts w:cstheme="minorHAnsi"/>
          <w:sz w:val="22"/>
          <w:szCs w:val="22"/>
        </w:rPr>
        <w:lastRenderedPageBreak/>
        <w:t>Filter data by Toronto Raptors</w:t>
      </w:r>
      <w:r w:rsidR="004B5A16">
        <w:rPr>
          <w:rFonts w:cstheme="minorHAnsi"/>
          <w:sz w:val="22"/>
          <w:szCs w:val="22"/>
        </w:rPr>
        <w:t xml:space="preserve"> data</w:t>
      </w:r>
    </w:p>
    <w:p w14:paraId="295888B4" w14:textId="0EF43567" w:rsidR="00065E5B" w:rsidRPr="004B5A16" w:rsidRDefault="00065E5B" w:rsidP="004B5A16">
      <w:pPr>
        <w:spacing w:after="0" w:line="240" w:lineRule="auto"/>
        <w:rPr>
          <w:rFonts w:cstheme="minorHAnsi"/>
          <w:sz w:val="22"/>
          <w:szCs w:val="22"/>
        </w:rPr>
      </w:pPr>
      <w:r w:rsidRPr="004B5A16">
        <w:rPr>
          <w:rFonts w:cstheme="minorHAnsi"/>
          <w:sz w:val="22"/>
          <w:szCs w:val="22"/>
        </w:rPr>
        <w:t>We are only focusing on what type of features will help Toronto Raptor win games based on the players of the past</w:t>
      </w:r>
      <w:r w:rsidR="00FA047F">
        <w:rPr>
          <w:rFonts w:cstheme="minorHAnsi"/>
          <w:sz w:val="22"/>
          <w:szCs w:val="22"/>
        </w:rPr>
        <w:t xml:space="preserve">. This reduced the number to over </w:t>
      </w:r>
      <w:commentRangeStart w:id="35"/>
      <w:r w:rsidR="00FA047F" w:rsidRPr="00FA047F">
        <w:rPr>
          <w:rFonts w:cstheme="minorHAnsi"/>
          <w:sz w:val="22"/>
          <w:szCs w:val="22"/>
        </w:rPr>
        <w:t>13</w:t>
      </w:r>
      <w:r w:rsidR="00FA047F">
        <w:rPr>
          <w:rFonts w:cstheme="minorHAnsi"/>
          <w:sz w:val="22"/>
          <w:szCs w:val="22"/>
        </w:rPr>
        <w:t>000</w:t>
      </w:r>
      <w:commentRangeEnd w:id="35"/>
      <w:r w:rsidR="00FA047F">
        <w:rPr>
          <w:rStyle w:val="CommentReference"/>
        </w:rPr>
        <w:commentReference w:id="35"/>
      </w:r>
      <w:r w:rsidR="00FA047F">
        <w:rPr>
          <w:rFonts w:cstheme="minorHAnsi"/>
          <w:sz w:val="22"/>
          <w:szCs w:val="22"/>
        </w:rPr>
        <w:t xml:space="preserve"> records.</w:t>
      </w:r>
    </w:p>
    <w:p w14:paraId="15256BE5" w14:textId="77777777" w:rsidR="004B5A16" w:rsidRDefault="004B5A16" w:rsidP="004B5A16">
      <w:pPr>
        <w:spacing w:after="0" w:line="240" w:lineRule="auto"/>
        <w:ind w:left="1080"/>
        <w:rPr>
          <w:rFonts w:cstheme="minorHAnsi"/>
          <w:sz w:val="22"/>
          <w:szCs w:val="22"/>
        </w:rPr>
      </w:pPr>
    </w:p>
    <w:p w14:paraId="200719B8" w14:textId="654488E6" w:rsidR="004B5A16" w:rsidRDefault="004B5A16" w:rsidP="004B5A16">
      <w:pPr>
        <w:spacing w:after="0" w:line="240" w:lineRule="auto"/>
        <w:rPr>
          <w:rFonts w:cstheme="minorHAnsi"/>
          <w:sz w:val="22"/>
          <w:szCs w:val="22"/>
        </w:rPr>
      </w:pPr>
      <w:r>
        <w:rPr>
          <w:rFonts w:cstheme="minorHAnsi"/>
          <w:sz w:val="22"/>
          <w:szCs w:val="22"/>
        </w:rPr>
        <w:t>Feature Reduction (Part 1)</w:t>
      </w:r>
    </w:p>
    <w:p w14:paraId="2932417E" w14:textId="2FE308E7" w:rsidR="00065E5B" w:rsidRPr="004B5A16" w:rsidRDefault="00065E5B" w:rsidP="004B5A16">
      <w:pPr>
        <w:spacing w:after="0" w:line="240" w:lineRule="auto"/>
        <w:rPr>
          <w:rFonts w:cstheme="minorHAnsi"/>
          <w:sz w:val="22"/>
          <w:szCs w:val="22"/>
        </w:rPr>
      </w:pPr>
      <w:r w:rsidRPr="004B5A16">
        <w:rPr>
          <w:rFonts w:cstheme="minorHAnsi"/>
          <w:sz w:val="22"/>
          <w:szCs w:val="22"/>
        </w:rPr>
        <w:t xml:space="preserve">Features selected for removal were based on experience and initial analysis </w:t>
      </w:r>
      <w:r w:rsidR="004B5A16">
        <w:rPr>
          <w:rFonts w:cstheme="minorHAnsi"/>
          <w:sz w:val="22"/>
          <w:szCs w:val="22"/>
        </w:rPr>
        <w:t xml:space="preserve">of the data on how </w:t>
      </w:r>
      <w:r w:rsidRPr="004B5A16">
        <w:rPr>
          <w:rFonts w:cstheme="minorHAnsi"/>
          <w:sz w:val="22"/>
          <w:szCs w:val="22"/>
        </w:rPr>
        <w:t>these types of values would impact the model</w:t>
      </w:r>
      <w:r w:rsidR="004B5A16">
        <w:rPr>
          <w:rFonts w:cstheme="minorHAnsi"/>
          <w:sz w:val="22"/>
          <w:szCs w:val="22"/>
        </w:rPr>
        <w:t>s</w:t>
      </w:r>
      <w:r w:rsidRPr="004B5A16">
        <w:rPr>
          <w:rFonts w:cstheme="minorHAnsi"/>
          <w:sz w:val="22"/>
          <w:szCs w:val="22"/>
        </w:rPr>
        <w:t>. The</w:t>
      </w:r>
      <w:r w:rsidR="004B5A16">
        <w:rPr>
          <w:rFonts w:cstheme="minorHAnsi"/>
          <w:sz w:val="22"/>
          <w:szCs w:val="22"/>
        </w:rPr>
        <w:t>se</w:t>
      </w:r>
      <w:r w:rsidRPr="004B5A16">
        <w:rPr>
          <w:rFonts w:cstheme="minorHAnsi"/>
          <w:sz w:val="22"/>
          <w:szCs w:val="22"/>
        </w:rPr>
        <w:t xml:space="preserve"> features were removed as these typically would not have an effect on the target feature Win/Loss (WL) </w:t>
      </w:r>
    </w:p>
    <w:p w14:paraId="08074031" w14:textId="77777777" w:rsidR="00065E5B" w:rsidRDefault="00065E5B" w:rsidP="001A66ED">
      <w:pPr>
        <w:pStyle w:val="ListParagraph"/>
        <w:numPr>
          <w:ilvl w:val="0"/>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19363AD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PLAYER_ID</w:t>
      </w:r>
    </w:p>
    <w:p w14:paraId="507D30C9" w14:textId="77777777" w:rsidR="00065E5B" w:rsidRPr="00745796"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TEAM_ID</w:t>
      </w:r>
    </w:p>
    <w:p w14:paraId="6DC57C90" w14:textId="77777777" w:rsidR="00065E5B" w:rsidRDefault="00065E5B" w:rsidP="001A66ED">
      <w:pPr>
        <w:pStyle w:val="ListParagraph"/>
        <w:numPr>
          <w:ilvl w:val="0"/>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4C488F95"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PLAYER_NAME</w:t>
      </w:r>
    </w:p>
    <w:p w14:paraId="16B916EE"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TEAM_ABBREVIATION</w:t>
      </w:r>
    </w:p>
    <w:p w14:paraId="55B16D18"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TEAM_NAME</w:t>
      </w:r>
    </w:p>
    <w:p w14:paraId="12B31A3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GAME_ID</w:t>
      </w:r>
    </w:p>
    <w:p w14:paraId="56BF256F" w14:textId="77777777" w:rsidR="001A66ED"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GAME_DATE</w:t>
      </w:r>
    </w:p>
    <w:p w14:paraId="7C02A545" w14:textId="4756013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MATCHUP</w:t>
      </w:r>
    </w:p>
    <w:p w14:paraId="2F3C0945" w14:textId="0D4192BB" w:rsidR="001A66ED" w:rsidRDefault="001A66ED" w:rsidP="001A66ED">
      <w:pPr>
        <w:spacing w:after="0" w:line="240" w:lineRule="auto"/>
        <w:rPr>
          <w:rFonts w:cstheme="minorHAnsi"/>
          <w:sz w:val="22"/>
          <w:szCs w:val="22"/>
        </w:rPr>
      </w:pPr>
    </w:p>
    <w:p w14:paraId="27A6B82C" w14:textId="53D2D86C" w:rsidR="001A66ED" w:rsidRPr="001A66ED" w:rsidRDefault="001A66ED" w:rsidP="001A66ED">
      <w:pPr>
        <w:spacing w:after="0" w:line="240" w:lineRule="auto"/>
        <w:rPr>
          <w:rFonts w:cstheme="minorHAnsi"/>
          <w:sz w:val="22"/>
          <w:szCs w:val="22"/>
        </w:rPr>
      </w:pPr>
      <w:r>
        <w:rPr>
          <w:rFonts w:cstheme="minorHAnsi"/>
          <w:sz w:val="22"/>
          <w:szCs w:val="22"/>
        </w:rPr>
        <w:t>Data Transformation (Encoding, data separation)</w:t>
      </w:r>
    </w:p>
    <w:p w14:paraId="0C8B45BA" w14:textId="455CAA23" w:rsidR="00065E5B" w:rsidRDefault="00065E5B" w:rsidP="001A66ED">
      <w:pPr>
        <w:spacing w:after="0" w:line="240" w:lineRule="auto"/>
        <w:rPr>
          <w:rFonts w:cstheme="minorHAnsi"/>
          <w:sz w:val="22"/>
          <w:szCs w:val="22"/>
        </w:rPr>
      </w:pPr>
      <w:r w:rsidRPr="001A66ED">
        <w:rPr>
          <w:rFonts w:cstheme="minorHAnsi"/>
          <w:sz w:val="22"/>
          <w:szCs w:val="22"/>
        </w:rPr>
        <w:t xml:space="preserve">Label Encoding and value replacement </w:t>
      </w:r>
      <w:r w:rsidR="001A66ED" w:rsidRPr="001A66ED">
        <w:rPr>
          <w:rFonts w:cstheme="minorHAnsi"/>
          <w:sz w:val="22"/>
          <w:szCs w:val="22"/>
        </w:rPr>
        <w:t xml:space="preserve">were applied </w:t>
      </w:r>
      <w:r w:rsidRPr="001A66ED">
        <w:rPr>
          <w:rFonts w:cstheme="minorHAnsi"/>
          <w:sz w:val="22"/>
          <w:szCs w:val="22"/>
        </w:rPr>
        <w:t>to transform categorical values (</w:t>
      </w:r>
      <w:r w:rsidR="001A66ED" w:rsidRPr="001A66ED">
        <w:rPr>
          <w:rFonts w:cstheme="minorHAnsi"/>
          <w:sz w:val="22"/>
          <w:szCs w:val="22"/>
        </w:rPr>
        <w:t>SEASON_YEAR</w:t>
      </w:r>
      <w:r w:rsidR="001A66ED">
        <w:rPr>
          <w:rFonts w:cstheme="minorHAnsi"/>
          <w:sz w:val="22"/>
          <w:szCs w:val="22"/>
        </w:rPr>
        <w:t xml:space="preserve">, </w:t>
      </w:r>
      <w:r w:rsidRPr="001A66ED">
        <w:rPr>
          <w:rFonts w:cstheme="minorHAnsi"/>
          <w:sz w:val="22"/>
          <w:szCs w:val="22"/>
        </w:rPr>
        <w:t>Game_Type) to numerical values</w:t>
      </w:r>
      <w:r w:rsidR="001A66ED">
        <w:rPr>
          <w:rFonts w:cstheme="minorHAnsi"/>
          <w:sz w:val="22"/>
          <w:szCs w:val="22"/>
        </w:rPr>
        <w:t xml:space="preserve">.  These features would eventually be excluded as being judged as irrelevant features. </w:t>
      </w:r>
    </w:p>
    <w:p w14:paraId="2DB20ADB" w14:textId="75338C25" w:rsidR="001A66ED" w:rsidRDefault="001A66ED" w:rsidP="001A66ED">
      <w:pPr>
        <w:spacing w:after="0" w:line="240" w:lineRule="auto"/>
        <w:rPr>
          <w:rFonts w:cstheme="minorHAnsi"/>
          <w:sz w:val="22"/>
          <w:szCs w:val="22"/>
        </w:rPr>
      </w:pPr>
      <w:r>
        <w:rPr>
          <w:rFonts w:cstheme="minorHAnsi"/>
          <w:sz w:val="22"/>
          <w:szCs w:val="22"/>
        </w:rPr>
        <w:t xml:space="preserve">The data was separate into the TARGET feature (Y) and the </w:t>
      </w:r>
      <w:r w:rsidR="00FA047F">
        <w:rPr>
          <w:rFonts w:cstheme="minorHAnsi"/>
          <w:sz w:val="22"/>
          <w:szCs w:val="22"/>
        </w:rPr>
        <w:t>remaining</w:t>
      </w:r>
      <w:r>
        <w:rPr>
          <w:rFonts w:cstheme="minorHAnsi"/>
          <w:sz w:val="22"/>
          <w:szCs w:val="22"/>
        </w:rPr>
        <w:t xml:space="preserve"> features (X).</w:t>
      </w:r>
    </w:p>
    <w:p w14:paraId="39EE691F" w14:textId="704F4FB7" w:rsidR="001A66ED" w:rsidRPr="001A66ED" w:rsidRDefault="001A66ED" w:rsidP="001A66ED">
      <w:pPr>
        <w:spacing w:after="0" w:line="240" w:lineRule="auto"/>
        <w:rPr>
          <w:rFonts w:cstheme="minorHAnsi"/>
          <w:sz w:val="22"/>
          <w:szCs w:val="22"/>
        </w:rPr>
      </w:pPr>
      <w:r>
        <w:rPr>
          <w:rFonts w:cstheme="minorHAnsi"/>
          <w:sz w:val="22"/>
          <w:szCs w:val="22"/>
        </w:rPr>
        <w:t xml:space="preserve"> </w:t>
      </w:r>
    </w:p>
    <w:p w14:paraId="7AFBC62B" w14:textId="7C5550A0" w:rsidR="001A66ED" w:rsidRDefault="001A66ED" w:rsidP="001A66ED">
      <w:pPr>
        <w:spacing w:after="0" w:line="240" w:lineRule="auto"/>
        <w:rPr>
          <w:rFonts w:cstheme="minorHAnsi"/>
          <w:sz w:val="22"/>
          <w:szCs w:val="22"/>
        </w:rPr>
      </w:pPr>
      <w:r>
        <w:rPr>
          <w:rFonts w:cstheme="minorHAnsi"/>
          <w:sz w:val="22"/>
          <w:szCs w:val="22"/>
        </w:rPr>
        <w:t>Feature Reduction (Part 2)</w:t>
      </w:r>
    </w:p>
    <w:p w14:paraId="13402851" w14:textId="77777777" w:rsidR="00FA047F" w:rsidRDefault="00065E5B" w:rsidP="001A66ED">
      <w:pPr>
        <w:spacing w:after="0" w:line="240" w:lineRule="auto"/>
        <w:rPr>
          <w:rFonts w:cstheme="minorHAnsi"/>
          <w:sz w:val="22"/>
          <w:szCs w:val="22"/>
        </w:rPr>
      </w:pPr>
      <w:r w:rsidRPr="001A66ED">
        <w:rPr>
          <w:rFonts w:cstheme="minorHAnsi"/>
          <w:sz w:val="22"/>
          <w:szCs w:val="22"/>
        </w:rPr>
        <w:t xml:space="preserve">Correlation Matrices </w:t>
      </w:r>
      <w:r w:rsidR="001A66ED">
        <w:rPr>
          <w:rFonts w:cstheme="minorHAnsi"/>
          <w:sz w:val="22"/>
          <w:szCs w:val="22"/>
        </w:rPr>
        <w:t>(h</w:t>
      </w:r>
      <w:r w:rsidRPr="000F571D">
        <w:rPr>
          <w:rFonts w:cstheme="minorHAnsi"/>
          <w:sz w:val="22"/>
          <w:szCs w:val="22"/>
        </w:rPr>
        <w:t xml:space="preserve">eat </w:t>
      </w:r>
      <w:r w:rsidR="001A66ED">
        <w:rPr>
          <w:rFonts w:cstheme="minorHAnsi"/>
          <w:sz w:val="22"/>
          <w:szCs w:val="22"/>
        </w:rPr>
        <w:t>m</w:t>
      </w:r>
      <w:r w:rsidRPr="000F571D">
        <w:rPr>
          <w:rFonts w:cstheme="minorHAnsi"/>
          <w:sz w:val="22"/>
          <w:szCs w:val="22"/>
        </w:rPr>
        <w:t>aps were plotted to determine any possible correlation among the remaining features</w:t>
      </w:r>
      <w:r w:rsidR="00FA047F">
        <w:rPr>
          <w:rFonts w:cstheme="minorHAnsi"/>
          <w:sz w:val="22"/>
          <w:szCs w:val="22"/>
        </w:rPr>
        <w:t>.</w:t>
      </w:r>
    </w:p>
    <w:p w14:paraId="305E4FF2" w14:textId="395BD67C" w:rsidR="00065E5B" w:rsidRDefault="00065E5B" w:rsidP="001A66ED">
      <w:pPr>
        <w:spacing w:after="0" w:line="240" w:lineRule="auto"/>
        <w:rPr>
          <w:rFonts w:cstheme="minorHAnsi"/>
          <w:sz w:val="22"/>
          <w:szCs w:val="22"/>
        </w:rPr>
      </w:pPr>
      <w:r w:rsidRPr="000F571D">
        <w:rPr>
          <w:rFonts w:cstheme="minorHAnsi"/>
          <w:sz w:val="22"/>
          <w:szCs w:val="22"/>
        </w:rPr>
        <w:t xml:space="preserve"> </w:t>
      </w:r>
    </w:p>
    <w:p w14:paraId="2D2DC7B0" w14:textId="77777777" w:rsidR="00065E5B" w:rsidRPr="00073D89" w:rsidRDefault="00065E5B" w:rsidP="00065E5B">
      <w:pPr>
        <w:pStyle w:val="ListParagraph"/>
        <w:numPr>
          <w:ilvl w:val="0"/>
          <w:numId w:val="16"/>
        </w:numPr>
        <w:spacing w:after="0" w:line="240" w:lineRule="auto"/>
        <w:rPr>
          <w:rFonts w:cstheme="minorHAnsi"/>
          <w:sz w:val="22"/>
          <w:szCs w:val="22"/>
        </w:rPr>
      </w:pPr>
      <w:commentRangeStart w:id="36"/>
      <w:r w:rsidRPr="00073D89">
        <w:rPr>
          <w:rFonts w:cstheme="minorHAnsi"/>
          <w:sz w:val="22"/>
          <w:szCs w:val="22"/>
        </w:rPr>
        <w:t>Correlation Matrix</w:t>
      </w:r>
      <w:commentRangeEnd w:id="36"/>
      <w:r>
        <w:rPr>
          <w:rStyle w:val="CommentReference"/>
        </w:rPr>
        <w:commentReference w:id="36"/>
      </w:r>
    </w:p>
    <w:p w14:paraId="50527D6F" w14:textId="77777777" w:rsidR="00065E5B" w:rsidRPr="00073D89" w:rsidRDefault="00065E5B" w:rsidP="00065E5B">
      <w:pPr>
        <w:pStyle w:val="ListParagraph"/>
        <w:spacing w:after="0" w:line="240" w:lineRule="auto"/>
        <w:rPr>
          <w:rFonts w:ascii="Arial" w:hAnsi="Arial" w:cs="Arial"/>
        </w:rPr>
      </w:pPr>
      <w:r>
        <w:rPr>
          <w:noProof/>
        </w:rPr>
        <w:lastRenderedPageBreak/>
        <w:drawing>
          <wp:inline distT="0" distB="0" distL="0" distR="0" wp14:anchorId="5DDC17AE" wp14:editId="5F8547F9">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07A2E4A4" w14:textId="17D62975" w:rsidR="00065E5B" w:rsidRDefault="00A5097E" w:rsidP="00A5097E">
      <w:pPr>
        <w:pStyle w:val="Caption"/>
        <w:jc w:val="center"/>
        <w:rPr>
          <w:rFonts w:ascii="Arial" w:hAnsi="Arial" w:cs="Arial"/>
        </w:rPr>
      </w:pPr>
      <w:bookmarkStart w:id="37" w:name="_Toc68565185"/>
      <w:r>
        <w:t xml:space="preserve">Figure </w:t>
      </w:r>
      <w:r w:rsidR="00B36DDA">
        <w:fldChar w:fldCharType="begin"/>
      </w:r>
      <w:r w:rsidR="00B36DDA">
        <w:instrText xml:space="preserve"> SEQ Figure \* ARABIC </w:instrText>
      </w:r>
      <w:r w:rsidR="00B36DDA">
        <w:fldChar w:fldCharType="separate"/>
      </w:r>
      <w:r w:rsidR="00910D84">
        <w:rPr>
          <w:noProof/>
        </w:rPr>
        <w:t>8</w:t>
      </w:r>
      <w:r w:rsidR="00B36DDA">
        <w:rPr>
          <w:noProof/>
        </w:rPr>
        <w:fldChar w:fldCharType="end"/>
      </w:r>
      <w:r>
        <w:t xml:space="preserve"> </w:t>
      </w:r>
      <w:r w:rsidR="00C36D6A">
        <w:t>H</w:t>
      </w:r>
      <w:r w:rsidRPr="00F94BC7">
        <w:t>eat map for Toronto Raptors (Regular Seasons 2004 to 2020)</w:t>
      </w:r>
      <w:bookmarkEnd w:id="37"/>
    </w:p>
    <w:p w14:paraId="4CE5DEC2" w14:textId="54E89C6B" w:rsidR="00FA047F" w:rsidRDefault="00065E5B" w:rsidP="00FA047F">
      <w:pPr>
        <w:spacing w:after="0" w:line="240" w:lineRule="auto"/>
        <w:rPr>
          <w:rFonts w:cstheme="minorHAnsi"/>
          <w:sz w:val="22"/>
          <w:szCs w:val="22"/>
        </w:rPr>
      </w:pPr>
      <w:r w:rsidRPr="00FA047F">
        <w:rPr>
          <w:rFonts w:cstheme="minorHAnsi"/>
          <w:sz w:val="22"/>
          <w:szCs w:val="22"/>
        </w:rPr>
        <w:t>From Figure [</w:t>
      </w:r>
      <w:r w:rsidRPr="00FA047F">
        <w:rPr>
          <w:rFonts w:cstheme="minorHAnsi"/>
          <w:i/>
          <w:iCs/>
          <w:color w:val="FF0000"/>
          <w:sz w:val="22"/>
          <w:szCs w:val="22"/>
        </w:rPr>
        <w:t xml:space="preserve">Figure </w:t>
      </w:r>
      <w:r w:rsidR="00FA047F">
        <w:rPr>
          <w:rFonts w:cstheme="minorHAnsi"/>
          <w:i/>
          <w:iCs/>
          <w:color w:val="FF0000"/>
          <w:sz w:val="22"/>
          <w:szCs w:val="22"/>
        </w:rPr>
        <w:t>9</w:t>
      </w:r>
      <w:r w:rsidRPr="00FA047F">
        <w:rPr>
          <w:rFonts w:cstheme="minorHAnsi"/>
          <w:i/>
          <w:iCs/>
          <w:color w:val="FF0000"/>
          <w:sz w:val="22"/>
          <w:szCs w:val="22"/>
        </w:rPr>
        <w:t xml:space="preserve"> Heat map for Toronto Raptors (Regular Seasons 2004 to 2020)</w:t>
      </w:r>
      <w:r w:rsidRPr="00FA047F">
        <w:rPr>
          <w:rFonts w:cstheme="minorHAnsi"/>
          <w:sz w:val="22"/>
          <w:szCs w:val="22"/>
        </w:rPr>
        <w:t xml:space="preserve">], any features that have correlational values above 0.85 are designated to be too closely related. </w:t>
      </w:r>
      <w:r w:rsidR="00FA047F">
        <w:rPr>
          <w:rFonts w:cstheme="minorHAnsi"/>
          <w:sz w:val="22"/>
          <w:szCs w:val="22"/>
        </w:rPr>
        <w:t>We found several feature combinations (Figure [</w:t>
      </w:r>
      <w:r w:rsidR="00FA047F" w:rsidRPr="00FA047F">
        <w:rPr>
          <w:rFonts w:cstheme="minorHAnsi"/>
          <w:sz w:val="22"/>
          <w:szCs w:val="22"/>
        </w:rPr>
        <w:t>[</w:t>
      </w:r>
      <w:r w:rsidR="00FA047F" w:rsidRPr="00FA047F">
        <w:rPr>
          <w:rFonts w:cstheme="minorHAnsi"/>
          <w:i/>
          <w:iCs/>
          <w:color w:val="FF0000"/>
          <w:sz w:val="22"/>
          <w:szCs w:val="22"/>
        </w:rPr>
        <w:t>Figure 10 Feature correlations with values greater than 0.85</w:t>
      </w:r>
      <w:r w:rsidR="00FA047F" w:rsidRPr="00FA047F">
        <w:rPr>
          <w:rFonts w:cstheme="minorHAnsi"/>
          <w:sz w:val="22"/>
          <w:szCs w:val="22"/>
        </w:rPr>
        <w:t>]</w:t>
      </w:r>
      <w:r w:rsidR="00FA047F">
        <w:rPr>
          <w:rFonts w:cstheme="minorHAnsi"/>
          <w:sz w:val="22"/>
          <w:szCs w:val="22"/>
        </w:rPr>
        <w:t>] where the</w:t>
      </w:r>
      <w:r w:rsidRPr="00FA047F">
        <w:rPr>
          <w:rFonts w:cstheme="minorHAnsi"/>
          <w:sz w:val="22"/>
          <w:szCs w:val="22"/>
        </w:rPr>
        <w:t xml:space="preserve"> features (PTS, FGA, FTM, REB) added no benefit to the model analysis and were selected for feature removal. </w:t>
      </w:r>
    </w:p>
    <w:p w14:paraId="6053979D" w14:textId="77777777" w:rsidR="00065E5B" w:rsidRPr="00932BCB" w:rsidRDefault="00065E5B" w:rsidP="00065E5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65E5B" w14:paraId="0135208D" w14:textId="77777777" w:rsidTr="00FB20E9">
        <w:trPr>
          <w:jc w:val="center"/>
        </w:trPr>
        <w:tc>
          <w:tcPr>
            <w:tcW w:w="0" w:type="auto"/>
            <w:tcBorders>
              <w:bottom w:val="single" w:sz="4" w:space="0" w:color="auto"/>
            </w:tcBorders>
            <w:shd w:val="clear" w:color="auto" w:fill="990000"/>
            <w:vAlign w:val="center"/>
          </w:tcPr>
          <w:p w14:paraId="01EC5401" w14:textId="77777777" w:rsidR="00065E5B" w:rsidRPr="007E5A0D" w:rsidRDefault="00065E5B" w:rsidP="00FB20E9">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625F6867" w14:textId="77777777" w:rsidR="00065E5B" w:rsidRPr="007E5A0D" w:rsidRDefault="00065E5B" w:rsidP="00FB20E9">
            <w:pPr>
              <w:spacing w:before="0"/>
              <w:rPr>
                <w:rFonts w:cstheme="minorHAnsi"/>
                <w:sz w:val="22"/>
                <w:szCs w:val="22"/>
              </w:rPr>
            </w:pPr>
            <w:r w:rsidRPr="007E5A0D">
              <w:rPr>
                <w:rFonts w:cstheme="minorHAnsi"/>
                <w:sz w:val="22"/>
                <w:szCs w:val="22"/>
              </w:rPr>
              <w:t>Correlation Matrix Value</w:t>
            </w:r>
          </w:p>
        </w:tc>
      </w:tr>
      <w:tr w:rsidR="00065E5B" w14:paraId="0259133B" w14:textId="77777777" w:rsidTr="00FB20E9">
        <w:trPr>
          <w:jc w:val="center"/>
        </w:trPr>
        <w:tc>
          <w:tcPr>
            <w:tcW w:w="0" w:type="auto"/>
            <w:shd w:val="clear" w:color="auto" w:fill="F9CEC2"/>
          </w:tcPr>
          <w:p w14:paraId="6E2E5F44" w14:textId="77777777" w:rsidR="00065E5B" w:rsidRPr="007E5A0D" w:rsidRDefault="00065E5B" w:rsidP="00FB20E9">
            <w:pPr>
              <w:spacing w:before="0"/>
              <w:jc w:val="center"/>
              <w:rPr>
                <w:rFonts w:cstheme="minorHAnsi"/>
                <w:sz w:val="22"/>
                <w:szCs w:val="22"/>
              </w:rPr>
            </w:pPr>
            <w:r w:rsidRPr="007E5A0D">
              <w:rPr>
                <w:rFonts w:cstheme="minorHAnsi"/>
                <w:sz w:val="22"/>
                <w:szCs w:val="22"/>
              </w:rPr>
              <w:t>FGM vs PTS</w:t>
            </w:r>
          </w:p>
        </w:tc>
        <w:tc>
          <w:tcPr>
            <w:tcW w:w="0" w:type="auto"/>
            <w:vAlign w:val="center"/>
          </w:tcPr>
          <w:p w14:paraId="0409ADB1" w14:textId="77777777" w:rsidR="00065E5B" w:rsidRPr="007E5A0D" w:rsidRDefault="00065E5B" w:rsidP="00FB20E9">
            <w:pPr>
              <w:spacing w:before="0"/>
              <w:jc w:val="center"/>
              <w:rPr>
                <w:rFonts w:cstheme="minorHAnsi"/>
                <w:sz w:val="22"/>
                <w:szCs w:val="22"/>
              </w:rPr>
            </w:pPr>
            <w:r w:rsidRPr="007E5A0D">
              <w:rPr>
                <w:rFonts w:cstheme="minorHAnsi"/>
                <w:sz w:val="22"/>
                <w:szCs w:val="22"/>
              </w:rPr>
              <w:t>0.96</w:t>
            </w:r>
          </w:p>
        </w:tc>
      </w:tr>
      <w:tr w:rsidR="00065E5B" w14:paraId="5A6509B5" w14:textId="77777777" w:rsidTr="00FB20E9">
        <w:trPr>
          <w:jc w:val="center"/>
        </w:trPr>
        <w:tc>
          <w:tcPr>
            <w:tcW w:w="0" w:type="auto"/>
            <w:shd w:val="clear" w:color="auto" w:fill="F9CEC2"/>
          </w:tcPr>
          <w:p w14:paraId="2E436D31" w14:textId="77777777" w:rsidR="00065E5B" w:rsidRPr="007E5A0D" w:rsidRDefault="00065E5B" w:rsidP="00FB20E9">
            <w:pPr>
              <w:spacing w:before="0"/>
              <w:jc w:val="center"/>
              <w:rPr>
                <w:rFonts w:cstheme="minorHAnsi"/>
                <w:sz w:val="22"/>
                <w:szCs w:val="22"/>
              </w:rPr>
            </w:pPr>
            <w:r w:rsidRPr="007E5A0D">
              <w:rPr>
                <w:rFonts w:cstheme="minorHAnsi"/>
                <w:sz w:val="22"/>
                <w:szCs w:val="22"/>
              </w:rPr>
              <w:t>FGA vs PTS</w:t>
            </w:r>
          </w:p>
        </w:tc>
        <w:tc>
          <w:tcPr>
            <w:tcW w:w="0" w:type="auto"/>
            <w:vAlign w:val="center"/>
          </w:tcPr>
          <w:p w14:paraId="6BC0B177" w14:textId="77777777" w:rsidR="00065E5B" w:rsidRPr="007E5A0D" w:rsidRDefault="00065E5B" w:rsidP="00FB20E9">
            <w:pPr>
              <w:spacing w:before="0"/>
              <w:jc w:val="center"/>
              <w:rPr>
                <w:rFonts w:cstheme="minorHAnsi"/>
                <w:sz w:val="22"/>
                <w:szCs w:val="22"/>
              </w:rPr>
            </w:pPr>
            <w:r w:rsidRPr="007E5A0D">
              <w:rPr>
                <w:rFonts w:cstheme="minorHAnsi"/>
                <w:sz w:val="22"/>
                <w:szCs w:val="22"/>
              </w:rPr>
              <w:t>0.88</w:t>
            </w:r>
          </w:p>
        </w:tc>
      </w:tr>
      <w:tr w:rsidR="00065E5B" w14:paraId="6071A6BF" w14:textId="77777777" w:rsidTr="00FB20E9">
        <w:trPr>
          <w:jc w:val="center"/>
        </w:trPr>
        <w:tc>
          <w:tcPr>
            <w:tcW w:w="0" w:type="auto"/>
            <w:shd w:val="clear" w:color="auto" w:fill="F9CEC2"/>
          </w:tcPr>
          <w:p w14:paraId="713238BF" w14:textId="77777777" w:rsidR="00065E5B" w:rsidRPr="007E5A0D" w:rsidRDefault="00065E5B" w:rsidP="00FB20E9">
            <w:pPr>
              <w:spacing w:before="0"/>
              <w:jc w:val="center"/>
              <w:rPr>
                <w:rFonts w:cstheme="minorHAnsi"/>
                <w:sz w:val="22"/>
                <w:szCs w:val="22"/>
              </w:rPr>
            </w:pPr>
            <w:r w:rsidRPr="007E5A0D">
              <w:rPr>
                <w:rFonts w:cstheme="minorHAnsi"/>
                <w:sz w:val="22"/>
                <w:szCs w:val="22"/>
              </w:rPr>
              <w:t>FGM vs FGA</w:t>
            </w:r>
          </w:p>
        </w:tc>
        <w:tc>
          <w:tcPr>
            <w:tcW w:w="0" w:type="auto"/>
            <w:vAlign w:val="center"/>
          </w:tcPr>
          <w:p w14:paraId="2EB7E8FB" w14:textId="77777777" w:rsidR="00065E5B" w:rsidRPr="007E5A0D" w:rsidRDefault="00065E5B" w:rsidP="00FB20E9">
            <w:pPr>
              <w:spacing w:before="0"/>
              <w:jc w:val="center"/>
              <w:rPr>
                <w:rFonts w:cstheme="minorHAnsi"/>
                <w:sz w:val="22"/>
                <w:szCs w:val="22"/>
              </w:rPr>
            </w:pPr>
            <w:r w:rsidRPr="007E5A0D">
              <w:rPr>
                <w:rFonts w:cstheme="minorHAnsi"/>
                <w:sz w:val="22"/>
                <w:szCs w:val="22"/>
              </w:rPr>
              <w:t>0.97</w:t>
            </w:r>
          </w:p>
        </w:tc>
      </w:tr>
      <w:tr w:rsidR="00065E5B" w14:paraId="22FF2507" w14:textId="77777777" w:rsidTr="00FB20E9">
        <w:trPr>
          <w:jc w:val="center"/>
        </w:trPr>
        <w:tc>
          <w:tcPr>
            <w:tcW w:w="0" w:type="auto"/>
            <w:shd w:val="clear" w:color="auto" w:fill="F9CEC2"/>
          </w:tcPr>
          <w:p w14:paraId="0316C4C2" w14:textId="77777777" w:rsidR="00065E5B" w:rsidRPr="007E5A0D" w:rsidRDefault="00065E5B" w:rsidP="00FB20E9">
            <w:pPr>
              <w:spacing w:before="0"/>
              <w:jc w:val="center"/>
              <w:rPr>
                <w:rFonts w:cstheme="minorHAnsi"/>
                <w:sz w:val="22"/>
                <w:szCs w:val="22"/>
              </w:rPr>
            </w:pPr>
            <w:r w:rsidRPr="007E5A0D">
              <w:rPr>
                <w:rFonts w:cstheme="minorHAnsi"/>
                <w:sz w:val="22"/>
                <w:szCs w:val="22"/>
              </w:rPr>
              <w:t>FTM vs FTA</w:t>
            </w:r>
          </w:p>
        </w:tc>
        <w:tc>
          <w:tcPr>
            <w:tcW w:w="0" w:type="auto"/>
            <w:vAlign w:val="center"/>
          </w:tcPr>
          <w:p w14:paraId="1B86F203" w14:textId="77777777" w:rsidR="00065E5B" w:rsidRPr="007E5A0D" w:rsidRDefault="00065E5B" w:rsidP="00FB20E9">
            <w:pPr>
              <w:spacing w:before="0"/>
              <w:jc w:val="center"/>
              <w:rPr>
                <w:rFonts w:cstheme="minorHAnsi"/>
                <w:sz w:val="22"/>
                <w:szCs w:val="22"/>
              </w:rPr>
            </w:pPr>
            <w:r w:rsidRPr="007E5A0D">
              <w:rPr>
                <w:rFonts w:cstheme="minorHAnsi"/>
                <w:sz w:val="22"/>
                <w:szCs w:val="22"/>
              </w:rPr>
              <w:t>0.97</w:t>
            </w:r>
          </w:p>
        </w:tc>
      </w:tr>
      <w:tr w:rsidR="00065E5B" w14:paraId="006F5A3A" w14:textId="77777777" w:rsidTr="00FB20E9">
        <w:trPr>
          <w:jc w:val="center"/>
        </w:trPr>
        <w:tc>
          <w:tcPr>
            <w:tcW w:w="0" w:type="auto"/>
            <w:shd w:val="clear" w:color="auto" w:fill="F9CEC2"/>
          </w:tcPr>
          <w:p w14:paraId="313C300C" w14:textId="77777777" w:rsidR="00065E5B" w:rsidRPr="007E5A0D" w:rsidRDefault="00065E5B" w:rsidP="00FB20E9">
            <w:pPr>
              <w:spacing w:before="0"/>
              <w:jc w:val="center"/>
              <w:rPr>
                <w:rFonts w:cstheme="minorHAnsi"/>
                <w:sz w:val="22"/>
                <w:szCs w:val="22"/>
              </w:rPr>
            </w:pPr>
            <w:r w:rsidRPr="007E5A0D">
              <w:rPr>
                <w:rFonts w:cstheme="minorHAnsi"/>
                <w:sz w:val="22"/>
                <w:szCs w:val="22"/>
              </w:rPr>
              <w:t>REB vs DREB</w:t>
            </w:r>
          </w:p>
        </w:tc>
        <w:tc>
          <w:tcPr>
            <w:tcW w:w="0" w:type="auto"/>
            <w:vAlign w:val="center"/>
          </w:tcPr>
          <w:p w14:paraId="6D0C002B" w14:textId="77777777" w:rsidR="00065E5B" w:rsidRPr="007E5A0D" w:rsidRDefault="00065E5B" w:rsidP="00FB20E9">
            <w:pPr>
              <w:spacing w:before="0"/>
              <w:jc w:val="center"/>
              <w:rPr>
                <w:rFonts w:cstheme="minorHAnsi"/>
                <w:sz w:val="22"/>
                <w:szCs w:val="22"/>
              </w:rPr>
            </w:pPr>
            <w:r w:rsidRPr="007E5A0D">
              <w:rPr>
                <w:rFonts w:cstheme="minorHAnsi"/>
                <w:sz w:val="22"/>
                <w:szCs w:val="22"/>
              </w:rPr>
              <w:t>0.93</w:t>
            </w:r>
          </w:p>
        </w:tc>
      </w:tr>
    </w:tbl>
    <w:p w14:paraId="4AE50610" w14:textId="68D3AF9E" w:rsidR="00065E5B" w:rsidRDefault="00065E5B" w:rsidP="00065E5B">
      <w:pPr>
        <w:pStyle w:val="Caption"/>
        <w:jc w:val="center"/>
        <w:rPr>
          <w:rFonts w:cstheme="minorHAnsi"/>
          <w:sz w:val="22"/>
          <w:szCs w:val="22"/>
        </w:rPr>
      </w:pPr>
      <w:bookmarkStart w:id="38" w:name="_Toc68565186"/>
      <w:r>
        <w:t xml:space="preserve">Figure </w:t>
      </w:r>
      <w:r>
        <w:fldChar w:fldCharType="begin"/>
      </w:r>
      <w:r>
        <w:instrText xml:space="preserve"> SEQ Figure \* ARABIC </w:instrText>
      </w:r>
      <w:r>
        <w:fldChar w:fldCharType="separate"/>
      </w:r>
      <w:r w:rsidR="00910D84">
        <w:rPr>
          <w:noProof/>
        </w:rPr>
        <w:t>9</w:t>
      </w:r>
      <w:r>
        <w:rPr>
          <w:noProof/>
        </w:rPr>
        <w:fldChar w:fldCharType="end"/>
      </w:r>
      <w:r>
        <w:t xml:space="preserve"> </w:t>
      </w:r>
      <w:r w:rsidRPr="00A42AD5">
        <w:t>Feature correlations with values greater than 0.85</w:t>
      </w:r>
      <w:bookmarkEnd w:id="38"/>
    </w:p>
    <w:p w14:paraId="4F2666FC" w14:textId="77777777" w:rsidR="00065E5B" w:rsidRDefault="00065E5B" w:rsidP="00065E5B">
      <w:pPr>
        <w:spacing w:after="0" w:line="240" w:lineRule="auto"/>
        <w:rPr>
          <w:rFonts w:cstheme="minorHAnsi"/>
          <w:sz w:val="22"/>
          <w:szCs w:val="22"/>
        </w:rPr>
      </w:pPr>
    </w:p>
    <w:p w14:paraId="0F49A851" w14:textId="77777777" w:rsidR="00065E5B" w:rsidRDefault="00065E5B" w:rsidP="00065E5B">
      <w:pPr>
        <w:spacing w:after="0" w:line="240" w:lineRule="auto"/>
        <w:rPr>
          <w:rFonts w:cstheme="minorHAnsi"/>
          <w:sz w:val="22"/>
          <w:szCs w:val="22"/>
        </w:rPr>
      </w:pPr>
    </w:p>
    <w:p w14:paraId="476540E8" w14:textId="0013CB26" w:rsidR="00FA047F" w:rsidRPr="00FA047F" w:rsidRDefault="00FA047F" w:rsidP="00FA047F">
      <w:pPr>
        <w:spacing w:after="0" w:line="240" w:lineRule="auto"/>
        <w:rPr>
          <w:rFonts w:cstheme="minorHAnsi"/>
          <w:sz w:val="22"/>
          <w:szCs w:val="22"/>
        </w:rPr>
      </w:pPr>
      <w:r w:rsidRPr="00FA047F">
        <w:rPr>
          <w:rFonts w:cstheme="minorHAnsi"/>
          <w:sz w:val="22"/>
          <w:szCs w:val="22"/>
        </w:rPr>
        <w:lastRenderedPageBreak/>
        <w:t>The Heat Map was replotted (Figure [</w:t>
      </w:r>
      <w:r w:rsidRPr="00FA047F">
        <w:rPr>
          <w:rFonts w:cstheme="minorHAnsi"/>
          <w:i/>
          <w:iCs/>
          <w:color w:val="FF0000"/>
          <w:sz w:val="22"/>
          <w:szCs w:val="22"/>
        </w:rPr>
        <w:t xml:space="preserve">Figure </w:t>
      </w:r>
      <w:r w:rsidR="00A5097E">
        <w:rPr>
          <w:rFonts w:cstheme="minorHAnsi"/>
          <w:i/>
          <w:iCs/>
          <w:color w:val="FF0000"/>
          <w:sz w:val="22"/>
          <w:szCs w:val="22"/>
        </w:rPr>
        <w:t>11</w:t>
      </w:r>
      <w:r w:rsidRPr="00FA047F">
        <w:rPr>
          <w:rFonts w:cstheme="minorHAnsi"/>
          <w:i/>
          <w:iCs/>
          <w:color w:val="FF0000"/>
          <w:sz w:val="22"/>
          <w:szCs w:val="22"/>
        </w:rPr>
        <w:t xml:space="preserve"> Heat map for Toronto Raptors (Regular Seasons 2004 to 2020) after removal of several features with values &gt; 0.85</w:t>
      </w:r>
      <w:r w:rsidRPr="00FA047F">
        <w:rPr>
          <w:rFonts w:cstheme="minorHAnsi"/>
          <w:sz w:val="22"/>
          <w:szCs w:val="22"/>
        </w:rPr>
        <w:t>]) to ensure no other redundant features were in the dataset</w:t>
      </w:r>
      <w:r>
        <w:rPr>
          <w:rFonts w:cstheme="minorHAnsi"/>
          <w:sz w:val="22"/>
          <w:szCs w:val="22"/>
        </w:rPr>
        <w:t>.</w:t>
      </w:r>
    </w:p>
    <w:p w14:paraId="0FE31439" w14:textId="77777777" w:rsidR="00065E5B" w:rsidRDefault="00065E5B" w:rsidP="00065E5B">
      <w:pPr>
        <w:spacing w:after="0" w:line="240" w:lineRule="auto"/>
        <w:jc w:val="center"/>
        <w:rPr>
          <w:rFonts w:ascii="Arial" w:hAnsi="Arial" w:cs="Arial"/>
        </w:rPr>
      </w:pPr>
    </w:p>
    <w:p w14:paraId="158B9165" w14:textId="77777777" w:rsidR="00065E5B" w:rsidRDefault="00065E5B" w:rsidP="00065E5B">
      <w:pPr>
        <w:spacing w:after="0" w:line="240" w:lineRule="auto"/>
        <w:jc w:val="center"/>
        <w:rPr>
          <w:rFonts w:ascii="Arial" w:hAnsi="Arial" w:cs="Arial"/>
        </w:rPr>
      </w:pPr>
    </w:p>
    <w:p w14:paraId="26559C7F" w14:textId="77777777" w:rsidR="00065E5B" w:rsidRDefault="00065E5B" w:rsidP="00065E5B">
      <w:pPr>
        <w:spacing w:after="0" w:line="240" w:lineRule="auto"/>
        <w:jc w:val="center"/>
        <w:rPr>
          <w:rFonts w:ascii="Arial" w:hAnsi="Arial" w:cs="Arial"/>
        </w:rPr>
      </w:pPr>
      <w:r>
        <w:rPr>
          <w:rFonts w:ascii="Arial" w:hAnsi="Arial" w:cs="Arial"/>
          <w:noProof/>
        </w:rPr>
        <w:drawing>
          <wp:inline distT="0" distB="0" distL="0" distR="0" wp14:anchorId="17270C87" wp14:editId="50184E31">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3D616E95" w14:textId="76B0583A" w:rsidR="00065E5B" w:rsidRDefault="00A5097E" w:rsidP="00C36D6A">
      <w:pPr>
        <w:pStyle w:val="Caption"/>
        <w:jc w:val="center"/>
      </w:pPr>
      <w:bookmarkStart w:id="39" w:name="_Toc68565187"/>
      <w:r>
        <w:t xml:space="preserve">Figure </w:t>
      </w:r>
      <w:r w:rsidR="00B36DDA">
        <w:fldChar w:fldCharType="begin"/>
      </w:r>
      <w:r w:rsidR="00B36DDA">
        <w:instrText xml:space="preserve"> SEQ Figure \* ARABIC </w:instrText>
      </w:r>
      <w:r w:rsidR="00B36DDA">
        <w:fldChar w:fldCharType="separate"/>
      </w:r>
      <w:r w:rsidR="00910D84">
        <w:rPr>
          <w:noProof/>
        </w:rPr>
        <w:t>10</w:t>
      </w:r>
      <w:r w:rsidR="00B36DDA">
        <w:rPr>
          <w:noProof/>
        </w:rPr>
        <w:fldChar w:fldCharType="end"/>
      </w:r>
      <w:r>
        <w:t xml:space="preserve"> </w:t>
      </w:r>
      <w:r w:rsidRPr="007C40E2">
        <w:t>Heat map for Toronto Raptors (Regular Seasons 2004 to 2020) after removal of features with values &gt; 0.85</w:t>
      </w:r>
      <w:bookmarkEnd w:id="39"/>
    </w:p>
    <w:p w14:paraId="46C6F3F8" w14:textId="04CCEB97" w:rsidR="00065E5B" w:rsidRDefault="00FA047F" w:rsidP="00065E5B">
      <w:r>
        <w:t>Model Analysis</w:t>
      </w:r>
    </w:p>
    <w:p w14:paraId="0FF60F0D" w14:textId="6953C9A4" w:rsidR="00065E5B" w:rsidRPr="00705500" w:rsidRDefault="00A5097E" w:rsidP="00A5097E">
      <w:pPr>
        <w:spacing w:after="0" w:line="240" w:lineRule="auto"/>
        <w:rPr>
          <w:rFonts w:cstheme="minorHAnsi"/>
          <w:sz w:val="22"/>
          <w:szCs w:val="22"/>
        </w:rPr>
      </w:pPr>
      <w:r>
        <w:rPr>
          <w:rFonts w:cstheme="minorHAnsi"/>
          <w:sz w:val="22"/>
          <w:szCs w:val="22"/>
        </w:rPr>
        <w:t>Once t</w:t>
      </w:r>
      <w:r w:rsidR="00FA047F">
        <w:rPr>
          <w:rFonts w:cstheme="minorHAnsi"/>
          <w:sz w:val="22"/>
          <w:szCs w:val="22"/>
        </w:rPr>
        <w:t xml:space="preserve">he data was split </w:t>
      </w:r>
      <w:r w:rsidR="00065E5B" w:rsidRPr="00FA047F">
        <w:rPr>
          <w:rFonts w:cstheme="minorHAnsi"/>
          <w:sz w:val="22"/>
          <w:szCs w:val="22"/>
        </w:rPr>
        <w:t>into 70% training and 30% test dat</w:t>
      </w:r>
      <w:r w:rsidR="00FA047F">
        <w:rPr>
          <w:rFonts w:cstheme="minorHAnsi"/>
          <w:sz w:val="22"/>
          <w:szCs w:val="22"/>
        </w:rPr>
        <w:t>a</w:t>
      </w:r>
      <w:r>
        <w:rPr>
          <w:rFonts w:cstheme="minorHAnsi"/>
          <w:sz w:val="22"/>
          <w:szCs w:val="22"/>
        </w:rPr>
        <w:t xml:space="preserve"> we processed the data using 3 tuned algorithms: L</w:t>
      </w:r>
      <w:r w:rsidR="00065E5B">
        <w:rPr>
          <w:rFonts w:cstheme="minorHAnsi"/>
          <w:sz w:val="22"/>
          <w:szCs w:val="22"/>
        </w:rPr>
        <w:t>ogistic Regression</w:t>
      </w:r>
      <w:r>
        <w:rPr>
          <w:rFonts w:cstheme="minorHAnsi"/>
          <w:sz w:val="22"/>
          <w:szCs w:val="22"/>
        </w:rPr>
        <w:t xml:space="preserve">, </w:t>
      </w:r>
      <w:r w:rsidR="00065E5B">
        <w:rPr>
          <w:rFonts w:cstheme="minorHAnsi"/>
          <w:sz w:val="22"/>
          <w:szCs w:val="22"/>
        </w:rPr>
        <w:t>Decision Tree</w:t>
      </w:r>
      <w:r>
        <w:rPr>
          <w:rFonts w:cstheme="minorHAnsi"/>
          <w:sz w:val="22"/>
          <w:szCs w:val="22"/>
        </w:rPr>
        <w:t xml:space="preserve">, and </w:t>
      </w:r>
      <w:r w:rsidR="00065E5B">
        <w:rPr>
          <w:rFonts w:cstheme="minorHAnsi"/>
          <w:sz w:val="22"/>
          <w:szCs w:val="22"/>
        </w:rPr>
        <w:t>Random Forest</w:t>
      </w:r>
      <w:r>
        <w:rPr>
          <w:rFonts w:cstheme="minorHAnsi"/>
          <w:sz w:val="22"/>
          <w:szCs w:val="22"/>
        </w:rPr>
        <w:t xml:space="preserve">. </w:t>
      </w:r>
      <w:r w:rsidR="00065E5B">
        <w:rPr>
          <w:rFonts w:cstheme="minorHAnsi"/>
          <w:sz w:val="22"/>
          <w:szCs w:val="22"/>
        </w:rPr>
        <w:t>Random Forest showed the best results scoring the highest in all 4 analysis categories (Figure [</w:t>
      </w:r>
      <w:r w:rsidR="00065E5B" w:rsidRPr="0019533B">
        <w:rPr>
          <w:rFonts w:cstheme="minorHAnsi"/>
          <w:i/>
          <w:iCs/>
          <w:color w:val="FF0000"/>
          <w:sz w:val="22"/>
          <w:szCs w:val="22"/>
        </w:rPr>
        <w:t>Figure 1</w:t>
      </w:r>
      <w:r w:rsidR="00C36D6A">
        <w:rPr>
          <w:rFonts w:cstheme="minorHAnsi"/>
          <w:i/>
          <w:iCs/>
          <w:color w:val="FF0000"/>
          <w:sz w:val="22"/>
          <w:szCs w:val="22"/>
        </w:rPr>
        <w:t>1</w:t>
      </w:r>
      <w:r w:rsidR="00065E5B" w:rsidRPr="0019533B">
        <w:rPr>
          <w:rFonts w:cstheme="minorHAnsi"/>
          <w:i/>
          <w:iCs/>
          <w:color w:val="FF0000"/>
          <w:sz w:val="22"/>
          <w:szCs w:val="22"/>
        </w:rPr>
        <w:t xml:space="preserve"> Accuracy / F1-Score / Sensitivity / Specificity by Model Comparison</w:t>
      </w:r>
      <w:r w:rsidR="00065E5B">
        <w:rPr>
          <w:rFonts w:cstheme="minorHAnsi"/>
          <w:sz w:val="22"/>
          <w:szCs w:val="22"/>
        </w:rPr>
        <w:t>])</w:t>
      </w:r>
      <w:r>
        <w:rPr>
          <w:rFonts w:cstheme="minorHAnsi"/>
          <w:sz w:val="22"/>
          <w:szCs w:val="22"/>
        </w:rPr>
        <w:t xml:space="preserve"> and </w:t>
      </w:r>
      <w:r w:rsidR="00065E5B">
        <w:rPr>
          <w:rFonts w:cstheme="minorHAnsi"/>
          <w:sz w:val="22"/>
          <w:szCs w:val="22"/>
        </w:rPr>
        <w:t>the highest results of all 3 models where the model placed the most importance on the features PLUS_MINUS, PER, and PIE. (Refer to Figure [</w:t>
      </w:r>
      <w:r w:rsidR="00065E5B" w:rsidRPr="0019533B">
        <w:rPr>
          <w:rFonts w:cstheme="minorHAnsi"/>
          <w:i/>
          <w:iCs/>
          <w:color w:val="FF0000"/>
          <w:sz w:val="22"/>
          <w:szCs w:val="22"/>
        </w:rPr>
        <w:t>Figure 1</w:t>
      </w:r>
      <w:r w:rsidR="00C36D6A">
        <w:rPr>
          <w:rFonts w:cstheme="minorHAnsi"/>
          <w:i/>
          <w:iCs/>
          <w:color w:val="FF0000"/>
          <w:sz w:val="22"/>
          <w:szCs w:val="22"/>
        </w:rPr>
        <w:t>2</w:t>
      </w:r>
      <w:r w:rsidR="00065E5B" w:rsidRPr="0019533B">
        <w:rPr>
          <w:rFonts w:cstheme="minorHAnsi"/>
          <w:i/>
          <w:iCs/>
          <w:color w:val="FF0000"/>
          <w:sz w:val="22"/>
          <w:szCs w:val="22"/>
        </w:rPr>
        <w:t xml:space="preserve"> Plot of Feature Importance by Model</w:t>
      </w:r>
      <w:r w:rsidR="00065E5B">
        <w:rPr>
          <w:rFonts w:cstheme="minorHAnsi"/>
          <w:sz w:val="22"/>
          <w:szCs w:val="22"/>
        </w:rPr>
        <w:t>])</w:t>
      </w:r>
      <w:r w:rsidR="00C36D6A">
        <w:rPr>
          <w:rFonts w:cstheme="minorHAnsi"/>
          <w:sz w:val="22"/>
          <w:szCs w:val="22"/>
        </w:rPr>
        <w:t xml:space="preserve">. These 3 features consisted of 60% of the importance. </w:t>
      </w:r>
    </w:p>
    <w:p w14:paraId="4363CF4D" w14:textId="77777777" w:rsidR="00A5097E" w:rsidRDefault="00A5097E" w:rsidP="00A5097E">
      <w:pPr>
        <w:spacing w:after="0" w:line="240" w:lineRule="auto"/>
        <w:rPr>
          <w:rFonts w:cstheme="minorHAnsi"/>
          <w:sz w:val="22"/>
          <w:szCs w:val="22"/>
        </w:rPr>
      </w:pPr>
    </w:p>
    <w:p w14:paraId="67149A7B" w14:textId="77777777" w:rsidR="00A5097E" w:rsidRPr="00220438" w:rsidRDefault="00A5097E" w:rsidP="00A5097E">
      <w:pPr>
        <w:spacing w:after="0" w:line="240" w:lineRule="auto"/>
        <w:jc w:val="center"/>
        <w:rPr>
          <w:rFonts w:cstheme="minorHAnsi"/>
          <w:sz w:val="22"/>
          <w:szCs w:val="22"/>
        </w:rPr>
      </w:pPr>
      <w:r w:rsidRPr="00183FC5">
        <w:rPr>
          <w:rFonts w:cstheme="minorHAnsi"/>
          <w:noProof/>
          <w:sz w:val="22"/>
          <w:szCs w:val="22"/>
        </w:rPr>
        <w:lastRenderedPageBreak/>
        <w:drawing>
          <wp:inline distT="0" distB="0" distL="0" distR="0" wp14:anchorId="53AE1E3F" wp14:editId="708E3C7C">
            <wp:extent cx="5010568" cy="351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552" cy="3546931"/>
                    </a:xfrm>
                    <a:prstGeom prst="rect">
                      <a:avLst/>
                    </a:prstGeom>
                  </pic:spPr>
                </pic:pic>
              </a:graphicData>
            </a:graphic>
          </wp:inline>
        </w:drawing>
      </w:r>
    </w:p>
    <w:p w14:paraId="1C7754E6" w14:textId="427EA8B0" w:rsidR="00A5097E" w:rsidRDefault="00A5097E" w:rsidP="00A5097E">
      <w:pPr>
        <w:pStyle w:val="Caption"/>
        <w:jc w:val="center"/>
        <w:rPr>
          <w:rFonts w:ascii="Arial" w:hAnsi="Arial" w:cs="Arial"/>
        </w:rPr>
      </w:pPr>
      <w:bookmarkStart w:id="40" w:name="_Toc68565188"/>
      <w:r>
        <w:t xml:space="preserve">Figure </w:t>
      </w:r>
      <w:r>
        <w:fldChar w:fldCharType="begin"/>
      </w:r>
      <w:r>
        <w:instrText xml:space="preserve"> SEQ Figure \* ARABIC </w:instrText>
      </w:r>
      <w:r>
        <w:fldChar w:fldCharType="separate"/>
      </w:r>
      <w:r w:rsidR="00910D84">
        <w:rPr>
          <w:noProof/>
        </w:rPr>
        <w:t>11</w:t>
      </w:r>
      <w:r>
        <w:rPr>
          <w:noProof/>
        </w:rPr>
        <w:fldChar w:fldCharType="end"/>
      </w:r>
      <w:r>
        <w:t xml:space="preserve"> Accuracy / F1-Score / Sensitivity / Specificity by Model Comparison</w:t>
      </w:r>
      <w:bookmarkEnd w:id="40"/>
    </w:p>
    <w:p w14:paraId="2900CAD5" w14:textId="77777777" w:rsidR="00A5097E" w:rsidRDefault="00A5097E" w:rsidP="00A5097E">
      <w:pPr>
        <w:spacing w:after="0" w:line="240" w:lineRule="auto"/>
        <w:jc w:val="center"/>
        <w:rPr>
          <w:rFonts w:ascii="Arial" w:hAnsi="Arial" w:cs="Arial"/>
        </w:rPr>
      </w:pPr>
    </w:p>
    <w:p w14:paraId="1E72079A" w14:textId="77777777" w:rsidR="00A5097E" w:rsidRDefault="00A5097E" w:rsidP="00A5097E">
      <w:pPr>
        <w:spacing w:after="0" w:line="240" w:lineRule="auto"/>
        <w:jc w:val="center"/>
        <w:rPr>
          <w:rFonts w:ascii="Arial" w:hAnsi="Arial" w:cs="Arial"/>
        </w:rPr>
      </w:pPr>
      <w:r w:rsidRPr="005E1301">
        <w:rPr>
          <w:rFonts w:ascii="Arial" w:hAnsi="Arial" w:cs="Arial"/>
          <w:noProof/>
        </w:rPr>
        <w:drawing>
          <wp:inline distT="0" distB="0" distL="0" distR="0" wp14:anchorId="672F722A" wp14:editId="6A096F3F">
            <wp:extent cx="4768689" cy="3434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7608" cy="3484008"/>
                    </a:xfrm>
                    <a:prstGeom prst="rect">
                      <a:avLst/>
                    </a:prstGeom>
                  </pic:spPr>
                </pic:pic>
              </a:graphicData>
            </a:graphic>
          </wp:inline>
        </w:drawing>
      </w:r>
    </w:p>
    <w:p w14:paraId="179A5798" w14:textId="5573E69B" w:rsidR="00A5097E" w:rsidRDefault="00A5097E" w:rsidP="00A5097E">
      <w:pPr>
        <w:pStyle w:val="Caption"/>
        <w:jc w:val="center"/>
      </w:pPr>
      <w:bookmarkStart w:id="41" w:name="_Toc68565189"/>
      <w:r>
        <w:t xml:space="preserve">Figure </w:t>
      </w:r>
      <w:r>
        <w:fldChar w:fldCharType="begin"/>
      </w:r>
      <w:r>
        <w:instrText xml:space="preserve"> SEQ Figure \* ARABIC </w:instrText>
      </w:r>
      <w:r>
        <w:fldChar w:fldCharType="separate"/>
      </w:r>
      <w:r w:rsidR="00910D84">
        <w:rPr>
          <w:noProof/>
        </w:rPr>
        <w:t>12</w:t>
      </w:r>
      <w:r>
        <w:rPr>
          <w:noProof/>
        </w:rPr>
        <w:fldChar w:fldCharType="end"/>
      </w:r>
      <w:r>
        <w:t xml:space="preserve"> Plot of Feature Importance by Model</w:t>
      </w:r>
      <w:bookmarkEnd w:id="41"/>
    </w:p>
    <w:p w14:paraId="171F21FC" w14:textId="77777777" w:rsidR="00A5097E" w:rsidRDefault="00A5097E" w:rsidP="00A5097E">
      <w:r>
        <w:br w:type="page"/>
      </w:r>
    </w:p>
    <w:p w14:paraId="20678A21" w14:textId="77777777" w:rsidR="00A5097E" w:rsidRDefault="00A5097E" w:rsidP="00A5097E">
      <w:pPr>
        <w:spacing w:after="0" w:line="240" w:lineRule="auto"/>
        <w:jc w:val="center"/>
        <w:rPr>
          <w:rFonts w:ascii="Arial" w:hAnsi="Arial" w:cs="Arial"/>
        </w:rPr>
      </w:pPr>
    </w:p>
    <w:p w14:paraId="3F2AD5B3" w14:textId="77777777" w:rsidR="00A5097E" w:rsidRDefault="00A5097E" w:rsidP="00A5097E">
      <w:pPr>
        <w:spacing w:after="0" w:line="240" w:lineRule="auto"/>
        <w:jc w:val="center"/>
        <w:rPr>
          <w:rFonts w:ascii="Arial" w:hAnsi="Arial" w:cs="Arial"/>
        </w:rPr>
      </w:pPr>
    </w:p>
    <w:p w14:paraId="69551954" w14:textId="77777777" w:rsidR="00A5097E" w:rsidRDefault="00A5097E" w:rsidP="00A5097E">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A5097E" w:rsidRPr="003479E2" w14:paraId="4839B603" w14:textId="77777777" w:rsidTr="00FB20E9">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00B99B8A"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commentRangeStart w:id="42"/>
            <w:r w:rsidRPr="00232648">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6B909F73"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41DFF6"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Random Forest</w:t>
            </w:r>
          </w:p>
        </w:tc>
      </w:tr>
      <w:tr w:rsidR="00A5097E" w:rsidRPr="003479E2" w14:paraId="626C0957" w14:textId="77777777" w:rsidTr="00FB20E9">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9085C2A"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0C4B79D"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5C4BB49"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7518A4E"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4E33ACD0"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F797AE2"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r>
      <w:tr w:rsidR="00A5097E" w:rsidRPr="003479E2" w14:paraId="7CE0F5C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5AF354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D9AF8F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0D4E33B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0C21A88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024A0DD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6E02CF8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A5097E" w:rsidRPr="003479E2" w14:paraId="58010DF2"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4245A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52783B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699A9FD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BF273F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4F5880E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11572A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A5097E" w:rsidRPr="003479E2" w14:paraId="6B85520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80E6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5B22A01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5A652C0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765640C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65FF523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0F026FB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A5097E" w:rsidRPr="003479E2" w14:paraId="64AAF2F3"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A851A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785214D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7FF56DF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058887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61B1F45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02F74F5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A5097E" w:rsidRPr="003479E2" w14:paraId="157708D3"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D373F4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B835FF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A0519B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50B74D0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313DCF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C0FCEA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A5097E" w:rsidRPr="003479E2" w14:paraId="676AEA3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A56A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45FC046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7041262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0E60838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27A1924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7C7674C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A5097E" w:rsidRPr="003479E2" w14:paraId="53518F97"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A7CD1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3F73E36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5BE74CB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5376FD1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16D7674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A2743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A5097E" w:rsidRPr="003479E2" w14:paraId="7DB2BECF"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AFE685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0CF7008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7ADBB97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5A67118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3F1929D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4367BC6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A5097E" w:rsidRPr="003479E2" w14:paraId="25143061"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D4F08C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C10A49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5588119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16F5A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6BDB5C9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597CD56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A5097E" w:rsidRPr="003479E2" w14:paraId="00B29F2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0D02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88E5CF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891E9D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40C4C31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577CDEA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6C75DD2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A5097E" w:rsidRPr="003479E2" w14:paraId="6DB8FEB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F91523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650B21A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7715FE2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21C3B76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C6065F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4934129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A5097E" w:rsidRPr="003479E2" w14:paraId="028E33C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D11B67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5B91950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7B0EDE0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46853A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315E5F5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0C7BC05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A5097E" w:rsidRPr="003479E2" w14:paraId="2405E2D2"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4661EC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7CB7BA4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2F72C5B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117915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02F6F4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6CBD06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A5097E" w:rsidRPr="003479E2" w14:paraId="4226B5B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0DB540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4932694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DFE9EF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C263EF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0249F7D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6AB523A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A5097E" w:rsidRPr="003479E2" w14:paraId="78213277"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216D0E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20580A9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C9A842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7ECC31A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A99556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76DBE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A5097E" w:rsidRPr="003479E2" w14:paraId="0CC91D9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C9A0A7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2C8FA42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D989BB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0299D25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6227CCF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2BEF0CC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A5097E" w:rsidRPr="003479E2" w14:paraId="0AF5B54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A81A6D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AE95B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6573599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154167A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09322B1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4AAE3E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3D3894D"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tcPr>
          <w:p w14:paraId="0F389D5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09F8FB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2FC429D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1387051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3DDA01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6F7342B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26D66D6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tcPr>
          <w:p w14:paraId="55471D9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244658A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39C31C9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0D2C894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009A1F2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33AA499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B560C0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2F6F8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35D585B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5B77712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103C685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787AB70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16CC6BF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619C32E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F18AF6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210DDF1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C34DCC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7CE6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5D866A7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8AFF6D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1C53149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5A6BC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7E5047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7E9F16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4DF970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B286E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6BEDC9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commentRangeEnd w:id="42"/>
            <w:r>
              <w:rPr>
                <w:rStyle w:val="CommentReference"/>
              </w:rPr>
              <w:commentReference w:id="42"/>
            </w:r>
          </w:p>
        </w:tc>
      </w:tr>
    </w:tbl>
    <w:p w14:paraId="3A4A6915" w14:textId="081D64F7" w:rsidR="00A5097E" w:rsidRDefault="00A5097E" w:rsidP="00A5097E">
      <w:pPr>
        <w:pStyle w:val="Caption"/>
        <w:jc w:val="center"/>
      </w:pPr>
      <w:bookmarkStart w:id="43" w:name="_Toc68565190"/>
      <w:r>
        <w:t xml:space="preserve">Figure </w:t>
      </w:r>
      <w:r>
        <w:fldChar w:fldCharType="begin"/>
      </w:r>
      <w:r>
        <w:instrText xml:space="preserve"> SEQ Figure \* ARABIC </w:instrText>
      </w:r>
      <w:r>
        <w:fldChar w:fldCharType="separate"/>
      </w:r>
      <w:r w:rsidR="00910D84">
        <w:rPr>
          <w:noProof/>
        </w:rPr>
        <w:t>13</w:t>
      </w:r>
      <w:r>
        <w:rPr>
          <w:noProof/>
        </w:rPr>
        <w:fldChar w:fldCharType="end"/>
      </w:r>
      <w:r>
        <w:t xml:space="preserve"> </w:t>
      </w:r>
      <w:r w:rsidRPr="0047123E">
        <w:t>Model Feature Importance</w:t>
      </w:r>
      <w:bookmarkEnd w:id="43"/>
    </w:p>
    <w:p w14:paraId="3F8F55E2" w14:textId="43599BBD" w:rsidR="00065E5B" w:rsidRDefault="00065E5B" w:rsidP="00065E5B"/>
    <w:p w14:paraId="7D6D9A0A" w14:textId="77777777" w:rsidR="00FC4E55" w:rsidRDefault="00FC4E55" w:rsidP="00FC4E55">
      <w:pPr>
        <w:pStyle w:val="Heading3"/>
      </w:pPr>
      <w:r>
        <w:t>Phase 2: Player Selection</w:t>
      </w:r>
    </w:p>
    <w:p w14:paraId="627A6F58" w14:textId="12F9F385" w:rsidR="00691BE5" w:rsidRDefault="00FC4E55" w:rsidP="004115E8">
      <w:pPr>
        <w:spacing w:after="0" w:line="240" w:lineRule="auto"/>
        <w:rPr>
          <w:rFonts w:cstheme="minorHAnsi"/>
          <w:sz w:val="22"/>
          <w:szCs w:val="22"/>
        </w:rPr>
      </w:pPr>
      <w:r>
        <w:rPr>
          <w:noProof/>
        </w:rPr>
        <w:drawing>
          <wp:inline distT="0" distB="0" distL="0" distR="0" wp14:anchorId="19FFFA54" wp14:editId="59645836">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5915"/>
                    </a:xfrm>
                    <a:prstGeom prst="rect">
                      <a:avLst/>
                    </a:prstGeom>
                  </pic:spPr>
                </pic:pic>
              </a:graphicData>
            </a:graphic>
          </wp:inline>
        </w:drawing>
      </w:r>
    </w:p>
    <w:p w14:paraId="043A9A12" w14:textId="235033EA" w:rsidR="00232648" w:rsidRDefault="00232648" w:rsidP="00232648">
      <w:pPr>
        <w:pStyle w:val="Caption"/>
        <w:rPr>
          <w:rFonts w:cstheme="minorHAnsi"/>
          <w:sz w:val="22"/>
          <w:szCs w:val="22"/>
        </w:rPr>
      </w:pPr>
      <w:bookmarkStart w:id="44" w:name="_Toc68565191"/>
      <w:r>
        <w:t xml:space="preserve">Figure </w:t>
      </w:r>
      <w:r w:rsidR="00B36DDA">
        <w:fldChar w:fldCharType="begin"/>
      </w:r>
      <w:r w:rsidR="00B36DDA">
        <w:instrText xml:space="preserve"> SEQ Figure \* ARABIC </w:instrText>
      </w:r>
      <w:r w:rsidR="00B36DDA">
        <w:fldChar w:fldCharType="separate"/>
      </w:r>
      <w:r w:rsidR="00910D84">
        <w:rPr>
          <w:noProof/>
        </w:rPr>
        <w:t>14</w:t>
      </w:r>
      <w:r w:rsidR="00B36DDA">
        <w:rPr>
          <w:noProof/>
        </w:rPr>
        <w:fldChar w:fldCharType="end"/>
      </w:r>
      <w:r>
        <w:t xml:space="preserve"> Process for Phase 2: Player Selection</w:t>
      </w:r>
      <w:bookmarkEnd w:id="44"/>
    </w:p>
    <w:p w14:paraId="57E5F380" w14:textId="2BBB5350" w:rsidR="00073D89" w:rsidRPr="00073D89" w:rsidRDefault="00073D89" w:rsidP="00073D89">
      <w:pPr>
        <w:spacing w:after="0" w:line="240" w:lineRule="auto"/>
        <w:rPr>
          <w:rFonts w:cstheme="minorHAnsi"/>
          <w:sz w:val="22"/>
          <w:szCs w:val="22"/>
        </w:rPr>
      </w:pPr>
    </w:p>
    <w:p w14:paraId="713B1608" w14:textId="3EB6C9AD" w:rsidR="005A0D82" w:rsidRDefault="005A0D82" w:rsidP="00073D89">
      <w:pPr>
        <w:spacing w:after="0" w:line="240" w:lineRule="auto"/>
        <w:rPr>
          <w:rFonts w:cstheme="minorHAnsi"/>
          <w:sz w:val="22"/>
          <w:szCs w:val="22"/>
        </w:rPr>
      </w:pPr>
      <w:r>
        <w:rPr>
          <w:rFonts w:cstheme="minorHAnsi"/>
          <w:sz w:val="22"/>
          <w:szCs w:val="22"/>
        </w:rPr>
        <w:lastRenderedPageBreak/>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he transformed data</w:t>
      </w:r>
      <w:r w:rsidR="00C36D6A">
        <w:rPr>
          <w:rFonts w:cstheme="minorHAnsi"/>
          <w:sz w:val="22"/>
          <w:szCs w:val="22"/>
        </w:rPr>
        <w:t xml:space="preserve"> from Phase 1</w:t>
      </w:r>
      <w:r w:rsidR="00C83EE9">
        <w:rPr>
          <w:rFonts w:cstheme="minorHAnsi"/>
          <w:sz w:val="22"/>
          <w:szCs w:val="22"/>
        </w:rPr>
        <w:t xml:space="preserve">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w:t>
      </w:r>
      <w:r w:rsidR="00C36D6A">
        <w:rPr>
          <w:rFonts w:cstheme="minorHAnsi"/>
          <w:sz w:val="22"/>
          <w:szCs w:val="22"/>
        </w:rPr>
        <w:t xml:space="preserve"> for 2019-2020</w:t>
      </w:r>
      <w:r>
        <w:rPr>
          <w:rFonts w:cstheme="minorHAnsi"/>
          <w:sz w:val="22"/>
          <w:szCs w:val="22"/>
        </w:rPr>
        <w:t>. The ED</w:t>
      </w:r>
      <w:r w:rsidR="00932BCB">
        <w:rPr>
          <w:rFonts w:cstheme="minorHAnsi"/>
          <w:sz w:val="22"/>
          <w:szCs w:val="22"/>
        </w:rPr>
        <w:t>S</w:t>
      </w:r>
      <w:r>
        <w:rPr>
          <w:rFonts w:cstheme="minorHAnsi"/>
          <w:sz w:val="22"/>
          <w:szCs w:val="22"/>
        </w:rPr>
        <w:t xml:space="preserve"> file was processed in the same way as the we did for the initial Player</w:t>
      </w:r>
      <w:r w:rsidR="00C36D6A">
        <w:rPr>
          <w:rFonts w:cstheme="minorHAnsi"/>
          <w:sz w:val="22"/>
          <w:szCs w:val="22"/>
        </w:rPr>
        <w:t>Game</w:t>
      </w:r>
      <w:r>
        <w:rPr>
          <w:rFonts w:cstheme="minorHAnsi"/>
          <w:sz w:val="22"/>
          <w:szCs w:val="22"/>
        </w:rPr>
        <w:t>Log</w:t>
      </w:r>
      <w:r w:rsidR="00C36D6A">
        <w:rPr>
          <w:rFonts w:cstheme="minorHAnsi"/>
          <w:sz w:val="22"/>
          <w:szCs w:val="22"/>
        </w:rPr>
        <w:t>s d</w:t>
      </w:r>
      <w:r>
        <w:rPr>
          <w:rFonts w:cstheme="minorHAnsi"/>
          <w:sz w:val="22"/>
          <w:szCs w:val="22"/>
        </w:rPr>
        <w:t xml:space="preserve">ata </w:t>
      </w:r>
      <w:r w:rsidR="00C36D6A">
        <w:rPr>
          <w:rFonts w:cstheme="minorHAnsi"/>
          <w:sz w:val="22"/>
          <w:szCs w:val="22"/>
        </w:rPr>
        <w:t>where we only focused on</w:t>
      </w:r>
      <w:r>
        <w:rPr>
          <w:rFonts w:cstheme="minorHAnsi"/>
          <w:sz w:val="22"/>
          <w:szCs w:val="22"/>
        </w:rPr>
        <w:t xml:space="preserve"> the Random Forest </w:t>
      </w:r>
      <w:r w:rsidR="002C4438">
        <w:rPr>
          <w:rFonts w:cstheme="minorHAnsi"/>
          <w:sz w:val="22"/>
          <w:szCs w:val="22"/>
        </w:rPr>
        <w:t xml:space="preserve">to develop our </w:t>
      </w:r>
      <w:r w:rsidR="00932BCB">
        <w:rPr>
          <w:rFonts w:cstheme="minorHAnsi"/>
          <w:sz w:val="22"/>
          <w:szCs w:val="22"/>
        </w:rPr>
        <w:t xml:space="preserve">Team Wins </w:t>
      </w:r>
      <w:r w:rsidR="00C36D6A">
        <w:rPr>
          <w:rFonts w:cstheme="minorHAnsi"/>
          <w:sz w:val="22"/>
          <w:szCs w:val="22"/>
        </w:rPr>
        <w:t xml:space="preserve">Prediction </w:t>
      </w:r>
      <w:r w:rsidR="002C4438">
        <w:rPr>
          <w:rFonts w:cstheme="minorHAnsi"/>
          <w:sz w:val="22"/>
          <w:szCs w:val="22"/>
        </w:rPr>
        <w:t>m</w:t>
      </w:r>
      <w:r>
        <w:rPr>
          <w:rFonts w:cstheme="minorHAnsi"/>
          <w:sz w:val="22"/>
          <w:szCs w:val="22"/>
        </w:rPr>
        <w:t>odel</w:t>
      </w:r>
      <w:r w:rsidR="00C36D6A">
        <w:rPr>
          <w:rFonts w:cstheme="minorHAnsi"/>
          <w:sz w:val="22"/>
          <w:szCs w:val="22"/>
        </w:rPr>
        <w:t xml:space="preserve">. </w:t>
      </w:r>
    </w:p>
    <w:p w14:paraId="4CC7DEAD" w14:textId="25CD65DB"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w:t>
      </w:r>
      <w:r w:rsidR="00C36D6A">
        <w:rPr>
          <w:rFonts w:cstheme="minorHAnsi"/>
          <w:sz w:val="22"/>
          <w:szCs w:val="22"/>
        </w:rPr>
        <w:t xml:space="preserve"> (Figure [</w:t>
      </w:r>
      <w:r w:rsidR="00910D84" w:rsidRPr="00910D84">
        <w:rPr>
          <w:rFonts w:cstheme="minorHAnsi"/>
          <w:i/>
          <w:iCs/>
          <w:color w:val="FF0000"/>
          <w:sz w:val="22"/>
          <w:szCs w:val="22"/>
        </w:rPr>
        <w:t>Figure 15 TOR and Non-TOR Player Average Stats Comparison</w:t>
      </w:r>
      <w:r w:rsidR="00C36D6A">
        <w:rPr>
          <w:rFonts w:cstheme="minorHAnsi"/>
          <w:sz w:val="22"/>
          <w:szCs w:val="22"/>
        </w:rPr>
        <w:t>])</w:t>
      </w:r>
      <w:r>
        <w:rPr>
          <w:rFonts w:cstheme="minorHAnsi"/>
          <w:sz w:val="22"/>
          <w:szCs w:val="22"/>
        </w:rPr>
        <w:t xml:space="preserve"> </w:t>
      </w:r>
    </w:p>
    <w:p w14:paraId="58B01222" w14:textId="2013490E" w:rsidR="00C36D6A" w:rsidRDefault="00910D84" w:rsidP="00073D89">
      <w:pPr>
        <w:spacing w:after="0" w:line="240" w:lineRule="auto"/>
        <w:rPr>
          <w:rFonts w:cstheme="minorHAnsi"/>
          <w:sz w:val="22"/>
          <w:szCs w:val="22"/>
        </w:rPr>
      </w:pPr>
      <w:commentRangeStart w:id="45"/>
      <w:r>
        <w:rPr>
          <w:noProof/>
        </w:rPr>
        <w:drawing>
          <wp:inline distT="0" distB="0" distL="0" distR="0" wp14:anchorId="1EE66F63" wp14:editId="4D3CAA1F">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commentRangeEnd w:id="45"/>
      <w:r>
        <w:rPr>
          <w:rStyle w:val="CommentReference"/>
        </w:rPr>
        <w:commentReference w:id="45"/>
      </w:r>
    </w:p>
    <w:p w14:paraId="2B99ADA5" w14:textId="22BA50CC" w:rsidR="00C36D6A" w:rsidRDefault="00910D84" w:rsidP="00910D84">
      <w:pPr>
        <w:pStyle w:val="Caption"/>
        <w:rPr>
          <w:rFonts w:cstheme="minorHAnsi"/>
          <w:sz w:val="22"/>
          <w:szCs w:val="22"/>
        </w:rPr>
      </w:pPr>
      <w:r>
        <w:t xml:space="preserve">Figure </w:t>
      </w:r>
      <w:r w:rsidR="00B36DDA">
        <w:fldChar w:fldCharType="begin"/>
      </w:r>
      <w:r w:rsidR="00B36DDA">
        <w:instrText xml:space="preserve"> SEQ Figure \* ARABIC </w:instrText>
      </w:r>
      <w:r w:rsidR="00B36DDA">
        <w:fldChar w:fldCharType="separate"/>
      </w:r>
      <w:r>
        <w:rPr>
          <w:noProof/>
        </w:rPr>
        <w:t>15</w:t>
      </w:r>
      <w:r w:rsidR="00B36DDA">
        <w:rPr>
          <w:noProof/>
        </w:rPr>
        <w:fldChar w:fldCharType="end"/>
      </w:r>
      <w:r>
        <w:t xml:space="preserve"> TOR and Non-TOR Player Average Stats Comparison</w:t>
      </w:r>
    </w:p>
    <w:p w14:paraId="236C78A9" w14:textId="77777777" w:rsidR="00C36D6A" w:rsidRDefault="00C36D6A" w:rsidP="00073D89">
      <w:pPr>
        <w:spacing w:after="0" w:line="240" w:lineRule="auto"/>
        <w:rPr>
          <w:rFonts w:cstheme="minorHAnsi"/>
          <w:sz w:val="22"/>
          <w:szCs w:val="22"/>
        </w:rPr>
      </w:pPr>
    </w:p>
    <w:p w14:paraId="76D9C232" w14:textId="043BB9EF"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model developed from the ED</w:t>
      </w:r>
      <w:r w:rsidR="00C36D6A">
        <w:rPr>
          <w:rFonts w:cstheme="minorHAnsi"/>
          <w:sz w:val="22"/>
          <w:szCs w:val="22"/>
        </w:rPr>
        <w:t>S</w:t>
      </w:r>
      <w:r w:rsidR="002C4438">
        <w:rPr>
          <w:rFonts w:cstheme="minorHAnsi"/>
          <w:sz w:val="22"/>
          <w:szCs w:val="22"/>
        </w:rPr>
        <w:t xml:space="preserve"> file </w:t>
      </w:r>
      <w:r w:rsidR="00910D84">
        <w:rPr>
          <w:rFonts w:cstheme="minorHAnsi"/>
          <w:sz w:val="22"/>
          <w:szCs w:val="22"/>
        </w:rPr>
        <w:t>was</w:t>
      </w:r>
      <w:r w:rsidR="002C4438">
        <w:rPr>
          <w:rFonts w:cstheme="minorHAnsi"/>
          <w:sz w:val="22"/>
          <w:szCs w:val="22"/>
        </w:rPr>
        <w:t xml:space="preserve"> applied to predict the Win/Loss (WL) of the modified ORS file. </w:t>
      </w: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46" w:name="_Toc68556910"/>
      <w:r>
        <w:t>results</w:t>
      </w:r>
      <w:bookmarkEnd w:id="46"/>
    </w:p>
    <w:p w14:paraId="411FA947" w14:textId="77777777" w:rsidR="009154DF" w:rsidRDefault="009154DF" w:rsidP="009154DF">
      <w:pPr>
        <w:spacing w:after="0" w:line="240" w:lineRule="auto"/>
        <w:jc w:val="center"/>
        <w:rPr>
          <w:rFonts w:ascii="Arial" w:hAnsi="Arial" w:cs="Arial"/>
        </w:rPr>
      </w:pPr>
    </w:p>
    <w:p w14:paraId="58DF4548" w14:textId="033BA3C7" w:rsidR="002C4438" w:rsidRDefault="002C4438">
      <w:r>
        <w:t xml:space="preserve">From our </w:t>
      </w:r>
      <w:r w:rsidR="007A1C0A">
        <w:t xml:space="preserve">model </w:t>
      </w:r>
      <w:r w:rsidR="00183FC5">
        <w:t xml:space="preserve">analysis </w:t>
      </w:r>
      <w:r w:rsidR="007A1C0A">
        <w:t xml:space="preserve">we forecast an improvement of </w:t>
      </w:r>
      <w:commentRangeStart w:id="47"/>
      <w:r w:rsidR="00183FC5">
        <w:t>22.6</w:t>
      </w:r>
      <w:r w:rsidR="007A1C0A">
        <w:t xml:space="preserve">% </w:t>
      </w:r>
      <w:commentRangeEnd w:id="47"/>
      <w:r w:rsidR="00183FC5">
        <w:rPr>
          <w:rStyle w:val="CommentReference"/>
        </w:rPr>
        <w:commentReference w:id="47"/>
      </w:r>
      <w:r w:rsidR="007A1C0A">
        <w:t xml:space="preserve">or 12 wins in a </w:t>
      </w:r>
      <w:r w:rsidR="00CC11BF">
        <w:t>72-game</w:t>
      </w:r>
      <w:r w:rsidR="007A1C0A">
        <w:t xml:space="preserve"> regular season. </w:t>
      </w:r>
    </w:p>
    <w:p w14:paraId="0D39A62C" w14:textId="4F0CAA65" w:rsidR="00705500" w:rsidRDefault="00705500">
      <w:r w:rsidRPr="00E13CA9">
        <w:rPr>
          <w:rFonts w:ascii="Arial" w:hAnsi="Arial" w:cs="Arial"/>
          <w:noProof/>
        </w:rPr>
        <w:lastRenderedPageBreak/>
        <w:drawing>
          <wp:inline distT="0" distB="0" distL="0" distR="0" wp14:anchorId="5338A6B5" wp14:editId="5D954604">
            <wp:extent cx="4006897" cy="241409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178" cy="2436554"/>
                    </a:xfrm>
                    <a:prstGeom prst="rect">
                      <a:avLst/>
                    </a:prstGeom>
                  </pic:spPr>
                </pic:pic>
              </a:graphicData>
            </a:graphic>
          </wp:inline>
        </w:drawing>
      </w:r>
    </w:p>
    <w:p w14:paraId="33F1B1CB" w14:textId="5129353A" w:rsidR="00046D81" w:rsidRDefault="00046D81">
      <w:r>
        <w:rPr>
          <w:noProof/>
        </w:rPr>
        <w:drawing>
          <wp:inline distT="0" distB="0" distL="0" distR="0" wp14:anchorId="702AF1C9" wp14:editId="6D783D4B">
            <wp:extent cx="5943600" cy="2416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inline>
        </w:drawing>
      </w:r>
    </w:p>
    <w:p w14:paraId="36BF28AC" w14:textId="77777777" w:rsidR="007E558F" w:rsidRPr="00AD6D4F" w:rsidRDefault="007E558F" w:rsidP="00CC11BF">
      <w:pPr>
        <w:pStyle w:val="Caption"/>
      </w:pPr>
    </w:p>
    <w:p w14:paraId="1C7E0D61" w14:textId="77777777" w:rsidR="008854C6" w:rsidRDefault="008854C6" w:rsidP="008854C6">
      <w:pPr>
        <w:pStyle w:val="Heading1"/>
        <w:spacing w:before="0" w:line="240" w:lineRule="auto"/>
        <w:jc w:val="center"/>
      </w:pPr>
      <w:r>
        <w:t>Conclusions</w:t>
      </w:r>
    </w:p>
    <w:p w14:paraId="060652A7" w14:textId="73A91008" w:rsidR="007E558F" w:rsidRDefault="007E558F" w:rsidP="009A54B0">
      <w:pPr>
        <w:spacing w:after="0" w:line="240" w:lineRule="auto"/>
        <w:jc w:val="center"/>
        <w:rPr>
          <w:rFonts w:ascii="Arial" w:hAnsi="Arial" w:cs="Arial"/>
        </w:rPr>
      </w:pPr>
    </w:p>
    <w:p w14:paraId="33B4E539" w14:textId="77777777" w:rsidR="008854C6" w:rsidRPr="00E40519" w:rsidRDefault="008854C6" w:rsidP="008854C6">
      <w:pPr>
        <w:pStyle w:val="Heading3"/>
        <w:rPr>
          <w:sz w:val="22"/>
          <w:szCs w:val="22"/>
        </w:rPr>
      </w:pPr>
      <w:r w:rsidRPr="00E40519">
        <w:rPr>
          <w:sz w:val="22"/>
          <w:szCs w:val="22"/>
        </w:rPr>
        <w:t>Recommendations</w:t>
      </w:r>
    </w:p>
    <w:p w14:paraId="3DCA87FC" w14:textId="77777777" w:rsidR="008854C6" w:rsidRPr="00263179" w:rsidRDefault="008854C6" w:rsidP="008854C6"/>
    <w:p w14:paraId="1DCFA4F1" w14:textId="77777777" w:rsidR="008854C6" w:rsidRPr="00BB7C95" w:rsidRDefault="008854C6" w:rsidP="008854C6">
      <w:pPr>
        <w:pStyle w:val="ListParagraph"/>
        <w:numPr>
          <w:ilvl w:val="0"/>
          <w:numId w:val="17"/>
        </w:numPr>
        <w:spacing w:after="0" w:line="240" w:lineRule="auto"/>
        <w:rPr>
          <w:rFonts w:cstheme="minorHAnsi"/>
          <w:sz w:val="22"/>
          <w:szCs w:val="22"/>
        </w:rPr>
      </w:pPr>
      <w:commentRangeStart w:id="48"/>
      <w:r w:rsidRPr="00BB7C95">
        <w:rPr>
          <w:rFonts w:cstheme="minorHAnsi"/>
          <w:sz w:val="22"/>
          <w:szCs w:val="22"/>
        </w:rPr>
        <w:t>The primary objective of this analysis is to determine which features are important to the Toronto Raptors team to produce more wins in the regular season and the playoffs.</w:t>
      </w:r>
    </w:p>
    <w:p w14:paraId="41F77596" w14:textId="77777777" w:rsidR="008854C6" w:rsidRPr="00BB7C95" w:rsidRDefault="008854C6" w:rsidP="008854C6">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48"/>
      <w:r>
        <w:rPr>
          <w:rStyle w:val="CommentReference"/>
        </w:rPr>
        <w:commentReference w:id="48"/>
      </w:r>
    </w:p>
    <w:p w14:paraId="5895E98C" w14:textId="77777777" w:rsidR="008854C6" w:rsidRPr="00F64D69" w:rsidRDefault="008854C6" w:rsidP="008854C6">
      <w:pPr>
        <w:spacing w:after="0" w:line="240" w:lineRule="auto"/>
        <w:rPr>
          <w:rFonts w:cstheme="minorHAnsi"/>
          <w:sz w:val="22"/>
          <w:szCs w:val="22"/>
        </w:rPr>
      </w:pPr>
    </w:p>
    <w:p w14:paraId="0A2D870A" w14:textId="77777777" w:rsidR="008854C6" w:rsidRPr="00F64D69" w:rsidRDefault="008854C6" w:rsidP="008854C6">
      <w:pPr>
        <w:spacing w:after="0" w:line="240" w:lineRule="auto"/>
        <w:rPr>
          <w:rFonts w:cstheme="minorHAnsi"/>
          <w:sz w:val="22"/>
          <w:szCs w:val="22"/>
        </w:rPr>
      </w:pPr>
      <w:r w:rsidRPr="00F64D69">
        <w:rPr>
          <w:rFonts w:cstheme="minorHAnsi"/>
          <w:sz w:val="22"/>
          <w:szCs w:val="22"/>
        </w:rPr>
        <w:t>[</w:t>
      </w:r>
      <w:r w:rsidRPr="00F64D69">
        <w:rPr>
          <w:rFonts w:cstheme="minorHAnsi"/>
          <w:i/>
          <w:iCs/>
          <w:color w:val="FF0000"/>
          <w:sz w:val="22"/>
          <w:szCs w:val="22"/>
        </w:rPr>
        <w:t>Show list of names in a table for replacement and team averages before and after replacement</w:t>
      </w:r>
      <w:r w:rsidRPr="00F64D69">
        <w:rPr>
          <w:rFonts w:cstheme="minorHAnsi"/>
          <w:sz w:val="22"/>
          <w:szCs w:val="22"/>
        </w:rPr>
        <w:t>]</w:t>
      </w:r>
    </w:p>
    <w:p w14:paraId="2F216E84" w14:textId="77777777" w:rsidR="008854C6" w:rsidRDefault="008854C6" w:rsidP="008854C6">
      <w:pPr>
        <w:spacing w:after="0" w:line="240" w:lineRule="auto"/>
        <w:rPr>
          <w:rFonts w:cstheme="minorHAnsi"/>
          <w:sz w:val="22"/>
          <w:szCs w:val="22"/>
        </w:rPr>
      </w:pPr>
    </w:p>
    <w:p w14:paraId="30999911" w14:textId="77777777" w:rsidR="008854C6" w:rsidRPr="00E40519" w:rsidRDefault="008854C6" w:rsidP="008854C6">
      <w:pPr>
        <w:spacing w:after="0" w:line="240" w:lineRule="auto"/>
        <w:rPr>
          <w:rFonts w:cstheme="minorHAnsi"/>
          <w:sz w:val="22"/>
          <w:szCs w:val="22"/>
        </w:rPr>
      </w:pPr>
      <w:r w:rsidRPr="00E40519">
        <w:rPr>
          <w:rFonts w:cstheme="minorHAnsi"/>
          <w:sz w:val="22"/>
          <w:szCs w:val="22"/>
        </w:rPr>
        <w:lastRenderedPageBreak/>
        <w:t>PER, PIE and PLUS_MINUS are the most contributing factors for how much value a player is adding to the team. A player with a high field goal % and 3-pointer % expectedly contributed heavily in the team.</w:t>
      </w:r>
    </w:p>
    <w:p w14:paraId="0F91F639" w14:textId="77777777" w:rsidR="008854C6" w:rsidRPr="00E40519" w:rsidRDefault="008854C6" w:rsidP="008854C6">
      <w:pPr>
        <w:pStyle w:val="ListParagraph"/>
        <w:numPr>
          <w:ilvl w:val="0"/>
          <w:numId w:val="19"/>
        </w:numPr>
        <w:spacing w:after="0" w:line="240" w:lineRule="auto"/>
        <w:rPr>
          <w:rFonts w:cstheme="minorHAnsi"/>
          <w:sz w:val="22"/>
          <w:szCs w:val="22"/>
        </w:rPr>
      </w:pPr>
      <w:r w:rsidRPr="00E40519">
        <w:rPr>
          <w:rFonts w:cstheme="minorHAns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 utilized by their current teams. </w:t>
      </w:r>
    </w:p>
    <w:p w14:paraId="6D9FA266" w14:textId="77777777" w:rsidR="008854C6" w:rsidRPr="00E40519" w:rsidRDefault="008854C6" w:rsidP="008854C6">
      <w:pPr>
        <w:spacing w:after="0" w:line="240" w:lineRule="auto"/>
        <w:rPr>
          <w:rFonts w:cstheme="minorHAnsi"/>
          <w:sz w:val="22"/>
          <w:szCs w:val="22"/>
        </w:rPr>
      </w:pPr>
      <w:r w:rsidRPr="00E40519">
        <w:rPr>
          <w:rFonts w:cstheme="minorHAnsi"/>
          <w:sz w:val="22"/>
          <w:szCs w:val="22"/>
        </w:rPr>
        <w:t xml:space="preserve">There is one player that is currently selected to be replaced on the Toronto roster. Ponds who is new to the roster with only 4 regular season games is seen as a low value player in terms of PLUS_MINUS and PIE but has a very high PER. This mainly is due to a lack of usage, but additional data is required.  </w:t>
      </w:r>
    </w:p>
    <w:p w14:paraId="20261E04" w14:textId="77777777" w:rsidR="008854C6" w:rsidRDefault="008854C6" w:rsidP="008854C6">
      <w:pPr>
        <w:pStyle w:val="ListParagraph"/>
        <w:numPr>
          <w:ilvl w:val="0"/>
          <w:numId w:val="18"/>
        </w:numPr>
        <w:spacing w:after="0" w:line="240" w:lineRule="auto"/>
        <w:rPr>
          <w:rFonts w:cstheme="minorHAnsi"/>
          <w:sz w:val="22"/>
          <w:szCs w:val="22"/>
        </w:rPr>
      </w:pPr>
      <w:r w:rsidRPr="00AA6ECC">
        <w:rPr>
          <w:rFonts w:cstheme="minorHAnsi"/>
          <w:sz w:val="22"/>
          <w:szCs w:val="22"/>
        </w:rPr>
        <w:t xml:space="preserve">This player has an extremely high PER but has not been </w:t>
      </w:r>
      <w:r>
        <w:rPr>
          <w:rFonts w:cstheme="minorHAnsi"/>
          <w:sz w:val="22"/>
          <w:szCs w:val="22"/>
        </w:rPr>
        <w:t>on the court a lot</w:t>
      </w:r>
      <w:r w:rsidRPr="00AA6ECC">
        <w:rPr>
          <w:rFonts w:cstheme="minorHAnsi"/>
          <w:sz w:val="22"/>
          <w:szCs w:val="22"/>
        </w:rPr>
        <w:t>. Th</w:t>
      </w:r>
      <w:r>
        <w:rPr>
          <w:rFonts w:cstheme="minorHAnsi"/>
          <w:sz w:val="22"/>
          <w:szCs w:val="22"/>
        </w:rPr>
        <w:t>e</w:t>
      </w:r>
      <w:r w:rsidRPr="00AA6ECC">
        <w:rPr>
          <w:rFonts w:cstheme="minorHAnsi"/>
          <w:sz w:val="22"/>
          <w:szCs w:val="22"/>
        </w:rPr>
        <w:t xml:space="preserve"> skills of this player should be either explored or the player should be traded.</w:t>
      </w:r>
    </w:p>
    <w:p w14:paraId="715A35C6" w14:textId="77777777" w:rsidR="008854C6" w:rsidRPr="00C11C87" w:rsidRDefault="008854C6" w:rsidP="008854C6">
      <w:pPr>
        <w:pStyle w:val="ListParagraph"/>
        <w:numPr>
          <w:ilvl w:val="0"/>
          <w:numId w:val="18"/>
        </w:numPr>
        <w:spacing w:after="0" w:line="240" w:lineRule="auto"/>
        <w:rPr>
          <w:rFonts w:cstheme="minorHAnsi"/>
          <w:sz w:val="22"/>
          <w:szCs w:val="22"/>
        </w:rPr>
      </w:pPr>
      <w:r w:rsidRPr="00C11C87">
        <w:rPr>
          <w:rFonts w:cstheme="minorHAnsi"/>
          <w:sz w:val="22"/>
          <w:szCs w:val="22"/>
        </w:rPr>
        <w:t>Advanced stats such as PIE and PER are important to understand the complex player performance by an amalgamation of different matrixes. Even then, at times, you would see a player with high numbers because on underutilization.</w:t>
      </w:r>
    </w:p>
    <w:p w14:paraId="2CCDE138" w14:textId="77777777" w:rsidR="008854C6" w:rsidRPr="00AA6ECC" w:rsidRDefault="008854C6" w:rsidP="008854C6">
      <w:pPr>
        <w:pStyle w:val="ListParagraph"/>
        <w:spacing w:after="0" w:line="240" w:lineRule="auto"/>
        <w:rPr>
          <w:rFonts w:cstheme="minorHAnsi"/>
          <w:sz w:val="22"/>
          <w:szCs w:val="22"/>
        </w:rPr>
      </w:pPr>
      <w:r w:rsidRPr="00AA6ECC">
        <w:rPr>
          <w:rFonts w:cstheme="minorHAnsi"/>
          <w:sz w:val="22"/>
          <w:szCs w:val="22"/>
        </w:rPr>
        <w:t xml:space="preserve"> </w:t>
      </w:r>
    </w:p>
    <w:p w14:paraId="7145F795" w14:textId="77777777" w:rsidR="008854C6" w:rsidRPr="00E40519" w:rsidRDefault="008854C6" w:rsidP="008854C6">
      <w:pPr>
        <w:pStyle w:val="Heading3"/>
        <w:rPr>
          <w:sz w:val="22"/>
          <w:szCs w:val="22"/>
        </w:rPr>
      </w:pPr>
      <w:r w:rsidRPr="00E40519">
        <w:rPr>
          <w:sz w:val="22"/>
          <w:szCs w:val="22"/>
        </w:rPr>
        <w:t>Limitations</w:t>
      </w:r>
    </w:p>
    <w:p w14:paraId="16159D2D" w14:textId="77777777" w:rsidR="008854C6" w:rsidRDefault="008854C6" w:rsidP="008854C6">
      <w:pPr>
        <w:spacing w:after="0" w:line="240" w:lineRule="auto"/>
        <w:rPr>
          <w:rFonts w:cstheme="minorHAnsi"/>
          <w:sz w:val="22"/>
          <w:szCs w:val="22"/>
        </w:rPr>
      </w:pPr>
    </w:p>
    <w:p w14:paraId="563B9187" w14:textId="77777777" w:rsidR="008854C6" w:rsidRDefault="008854C6" w:rsidP="008854C6">
      <w:pPr>
        <w:spacing w:after="0" w:line="240" w:lineRule="auto"/>
        <w:rPr>
          <w:rFonts w:cstheme="minorHAnsi"/>
          <w:sz w:val="22"/>
          <w:szCs w:val="22"/>
        </w:rPr>
      </w:pPr>
      <w:r>
        <w:rPr>
          <w:rFonts w:cstheme="minorHAnsi"/>
          <w:sz w:val="22"/>
          <w:szCs w:val="22"/>
        </w:rPr>
        <w:t xml:space="preserve">This analysis is limited to Toronto Raptors only. As the teams change, the features important for those teams can sway. There are some factors which affect performance of a player and are hard to predict such as: </w:t>
      </w:r>
    </w:p>
    <w:p w14:paraId="464ABB23"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player’s rapport with the team</w:t>
      </w:r>
      <w:r>
        <w:rPr>
          <w:rFonts w:cstheme="minorHAnsi"/>
          <w:sz w:val="22"/>
          <w:szCs w:val="22"/>
        </w:rPr>
        <w:t>.</w:t>
      </w:r>
    </w:p>
    <w:p w14:paraId="3BFA186A"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 being satisfied with the coaching.</w:t>
      </w:r>
    </w:p>
    <w:p w14:paraId="0487672A"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w:t>
      </w:r>
      <w:r w:rsidRPr="007962C6">
        <w:rPr>
          <w:rFonts w:cstheme="minorHAnsi"/>
          <w:sz w:val="22"/>
          <w:szCs w:val="22"/>
        </w:rPr>
        <w:t>he placement</w:t>
      </w:r>
      <w:r>
        <w:rPr>
          <w:rFonts w:cstheme="minorHAnsi"/>
          <w:sz w:val="22"/>
          <w:szCs w:val="22"/>
        </w:rPr>
        <w:t xml:space="preserve"> in the games.</w:t>
      </w:r>
    </w:p>
    <w:p w14:paraId="598D62C4"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The player’s happiness with the contract.</w:t>
      </w:r>
    </w:p>
    <w:p w14:paraId="2012CF00"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Personal life</w:t>
      </w:r>
    </w:p>
    <w:p w14:paraId="35E38C32" w14:textId="0F4DFA3E" w:rsidR="00982DE6" w:rsidRDefault="00982DE6">
      <w:pPr>
        <w:rPr>
          <w:rFonts w:cstheme="minorHAnsi"/>
          <w:sz w:val="22"/>
          <w:szCs w:val="22"/>
        </w:rPr>
      </w:pPr>
      <w:r>
        <w:rPr>
          <w:rFonts w:cstheme="minorHAnsi"/>
          <w:sz w:val="22"/>
          <w:szCs w:val="22"/>
        </w:rPr>
        <w:br w:type="page"/>
      </w:r>
    </w:p>
    <w:p w14:paraId="3D85E7D4" w14:textId="77777777" w:rsidR="00705500" w:rsidRPr="000750EB" w:rsidRDefault="00705500" w:rsidP="00982DE6">
      <w:pPr>
        <w:spacing w:after="0" w:line="240" w:lineRule="auto"/>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49" w:name="_Toc68556912"/>
      <w:r w:rsidRPr="009F0052">
        <w:rPr>
          <w:rStyle w:val="Heading1Char"/>
          <w:caps/>
          <w:shd w:val="clear" w:color="auto" w:fill="auto"/>
        </w:rPr>
        <w:t>References</w:t>
      </w:r>
      <w:bookmarkEnd w:id="49"/>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End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ennis" w:date="2021-04-05T23:15:00Z" w:initials="D">
    <w:p w14:paraId="3F31F15A" w14:textId="5A681266" w:rsidR="00BC6CC5" w:rsidRDefault="00BC6CC5">
      <w:pPr>
        <w:pStyle w:val="CommentText"/>
      </w:pPr>
      <w:r>
        <w:rPr>
          <w:rStyle w:val="CommentReference"/>
        </w:rPr>
        <w:annotationRef/>
      </w:r>
      <w:r>
        <w:t>Only keep this as the main header showing in the table of contents. Everything else under this section should not use the special section headers.</w:t>
      </w:r>
    </w:p>
  </w:comment>
  <w:comment w:id="2" w:author="Bhavika Patil" w:date="2021-04-06T01:58:00Z" w:initials="BP">
    <w:p w14:paraId="3D4959DE" w14:textId="2AAE7CDA" w:rsidR="00962384" w:rsidRDefault="00962384">
      <w:pPr>
        <w:pStyle w:val="CommentText"/>
      </w:pPr>
      <w:r>
        <w:rPr>
          <w:rStyle w:val="CommentReference"/>
        </w:rPr>
        <w:annotationRef/>
      </w:r>
      <w:r>
        <w:rPr>
          <w:rStyle w:val="CommentReference"/>
        </w:rPr>
        <w:t>I tried to hide the goal but later and yes I agree</w:t>
      </w:r>
      <w:r>
        <w:t xml:space="preserve"> </w:t>
      </w:r>
    </w:p>
  </w:comment>
  <w:comment w:id="13" w:author="Dennis" w:date="2021-04-05T00:14:00Z" w:initials="D">
    <w:p w14:paraId="6741E62E" w14:textId="68EF314B" w:rsidR="00BC6CC5" w:rsidRDefault="00BC6CC5">
      <w:pPr>
        <w:pStyle w:val="CommentText"/>
      </w:pPr>
      <w:r>
        <w:rPr>
          <w:rStyle w:val="CommentReference"/>
        </w:rPr>
        <w:annotationRef/>
      </w:r>
      <w:r>
        <w:t xml:space="preserve">We may want to reconsider using a larger font (this pic may be my fault (but I don’t remember) . Jim may be a paper person. </w:t>
      </w:r>
    </w:p>
  </w:comment>
  <w:comment w:id="14" w:author="Bhavika Patil" w:date="2021-04-05T21:20:00Z" w:initials="BP">
    <w:p w14:paraId="705A19FE" w14:textId="4F1453F4" w:rsidR="00BC6CC5" w:rsidRDefault="00BC6CC5">
      <w:pPr>
        <w:pStyle w:val="CommentText"/>
      </w:pPr>
      <w:r>
        <w:rPr>
          <w:rStyle w:val="CommentReference"/>
        </w:rPr>
        <w:annotationRef/>
      </w:r>
      <w:r>
        <w:t>We can try, it might be hard to fit in his requirements of margins</w:t>
      </w:r>
    </w:p>
  </w:comment>
  <w:comment w:id="15" w:author="Dennis" w:date="2021-04-05T23:26:00Z" w:initials="D">
    <w:p w14:paraId="6429A86D" w14:textId="0300DCE8" w:rsidR="00232648" w:rsidRDefault="00232648">
      <w:pPr>
        <w:pStyle w:val="CommentText"/>
      </w:pPr>
      <w:r>
        <w:rPr>
          <w:rStyle w:val="CommentReference"/>
        </w:rPr>
        <w:annotationRef/>
      </w:r>
      <w:r>
        <w:t>Pic the top (larger font) or bottom (</w:t>
      </w:r>
      <w:proofErr w:type="spellStart"/>
      <w:r>
        <w:t>origina</w:t>
      </w:r>
      <w:proofErr w:type="spellEnd"/>
      <w:r>
        <w:t>) pic</w:t>
      </w:r>
    </w:p>
  </w:comment>
  <w:comment w:id="16" w:author="Bhavika Patil" w:date="2021-04-06T02:00:00Z" w:initials="BP">
    <w:p w14:paraId="429FDB79" w14:textId="2D775E40" w:rsidR="00560F37" w:rsidRDefault="00560F37">
      <w:pPr>
        <w:pStyle w:val="CommentText"/>
      </w:pPr>
      <w:r>
        <w:rPr>
          <w:rStyle w:val="CommentReference"/>
        </w:rPr>
        <w:annotationRef/>
      </w:r>
      <w:r>
        <w:t>Top it is</w:t>
      </w:r>
    </w:p>
  </w:comment>
  <w:comment w:id="18" w:author="Dennis" w:date="2021-04-05T00:16:00Z" w:initials="D">
    <w:p w14:paraId="3B42FBFD" w14:textId="2754BC04" w:rsidR="00232648" w:rsidRDefault="00BC6CC5">
      <w:pPr>
        <w:pStyle w:val="CommentText"/>
      </w:pPr>
      <w:r>
        <w:rPr>
          <w:rStyle w:val="CommentReference"/>
        </w:rPr>
        <w:annotationRef/>
      </w:r>
      <w:r>
        <w:t xml:space="preserve">Refer to comment previously about font size. </w:t>
      </w:r>
      <w:r w:rsidR="00232648">
        <w:t xml:space="preserve">I increase the font to 9pt and </w:t>
      </w:r>
      <w:r>
        <w:t>play</w:t>
      </w:r>
      <w:r w:rsidR="00232648">
        <w:t>ed</w:t>
      </w:r>
      <w:r>
        <w:t xml:space="preserve"> with the column width</w:t>
      </w:r>
      <w:r w:rsidR="00232648">
        <w:t>.</w:t>
      </w:r>
    </w:p>
  </w:comment>
  <w:comment w:id="20" w:author="Bhavika Patil" w:date="2021-04-04T15:22:00Z" w:initials="BP">
    <w:p w14:paraId="36BF0BE5" w14:textId="77777777" w:rsidR="00BC6CC5" w:rsidRDefault="00BC6CC5">
      <w:pPr>
        <w:pStyle w:val="CommentText"/>
        <w:rPr>
          <w:rStyle w:val="CommentReference"/>
        </w:rPr>
      </w:pPr>
      <w:r>
        <w:rPr>
          <w:rStyle w:val="CommentReference"/>
        </w:rPr>
        <w:annotationRef/>
      </w:r>
      <w:r>
        <w:rPr>
          <w:rStyle w:val="CommentReference"/>
        </w:rPr>
        <w:t>Fix the name for #2</w:t>
      </w:r>
    </w:p>
    <w:p w14:paraId="124BCB11" w14:textId="285DEFA3" w:rsidR="00BC6CC5" w:rsidRDefault="00BC6CC5">
      <w:pPr>
        <w:pStyle w:val="CommentText"/>
      </w:pPr>
    </w:p>
  </w:comment>
  <w:comment w:id="24" w:author="Bhavika Patil" w:date="2021-04-04T14:14:00Z" w:initials="BP">
    <w:p w14:paraId="04AC3F2F" w14:textId="564A5605" w:rsidR="00BC6CC5" w:rsidRDefault="00BC6CC5">
      <w:pPr>
        <w:pStyle w:val="CommentText"/>
      </w:pPr>
      <w:r>
        <w:rPr>
          <w:rStyle w:val="CommentReference"/>
        </w:rPr>
        <w:annotationRef/>
      </w:r>
      <w:r>
        <w:t>To be removed if we think it’s irrelevant</w:t>
      </w:r>
    </w:p>
  </w:comment>
  <w:comment w:id="29" w:author="Bhavika Patil" w:date="2021-04-04T15:26:00Z" w:initials="BP">
    <w:p w14:paraId="1A7E7B7A" w14:textId="4023375C" w:rsidR="00BC6CC5" w:rsidRDefault="00BC6CC5">
      <w:pPr>
        <w:pStyle w:val="CommentText"/>
      </w:pPr>
      <w:r>
        <w:rPr>
          <w:rStyle w:val="CommentReference"/>
        </w:rPr>
        <w:annotationRef/>
      </w:r>
      <w:r>
        <w:t>This part to go in Appendix as Tools used to develop</w:t>
      </w:r>
    </w:p>
  </w:comment>
  <w:comment w:id="32" w:author="Dennis" w:date="2021-04-06T00:18:00Z" w:initials="D">
    <w:p w14:paraId="04D693FA" w14:textId="0DF04BDF" w:rsidR="006C77DB" w:rsidRDefault="006C77DB">
      <w:pPr>
        <w:pStyle w:val="CommentText"/>
      </w:pPr>
      <w:r>
        <w:rPr>
          <w:rStyle w:val="CommentReference"/>
        </w:rPr>
        <w:annotationRef/>
      </w:r>
      <w:r>
        <w:t xml:space="preserve">I’m having issue with this and need Cindy’s input as to how salaries are combined with the PlayerGameLogs data. I had originally assumed this was in a separate table. </w:t>
      </w:r>
    </w:p>
  </w:comment>
  <w:comment w:id="33" w:author="Dennis" w:date="2021-04-06T00:39:00Z" w:initials="D">
    <w:p w14:paraId="5A871D1F" w14:textId="1246EF6E" w:rsidR="00825912" w:rsidRDefault="00825912">
      <w:pPr>
        <w:pStyle w:val="CommentText"/>
      </w:pPr>
      <w:r>
        <w:rPr>
          <w:rStyle w:val="CommentReference"/>
        </w:rPr>
        <w:annotationRef/>
      </w:r>
      <w:r>
        <w:t>Definition review required.</w:t>
      </w:r>
    </w:p>
  </w:comment>
  <w:comment w:id="34" w:author="Bhavika Patil" w:date="2021-04-06T02:04:00Z" w:initials="BP">
    <w:p w14:paraId="64F2C9C8" w14:textId="77777777" w:rsidR="00CD41B1" w:rsidRDefault="00CD41B1">
      <w:pPr>
        <w:pStyle w:val="CommentText"/>
      </w:pPr>
      <w:r>
        <w:rPr>
          <w:rStyle w:val="CommentReference"/>
        </w:rPr>
        <w:annotationRef/>
      </w:r>
      <w:r>
        <w:t>Wikipedia and ESPN</w:t>
      </w:r>
    </w:p>
    <w:p w14:paraId="64174CA2" w14:textId="0AAB33E7" w:rsidR="00CD41B1" w:rsidRDefault="00CD41B1">
      <w:pPr>
        <w:pStyle w:val="CommentText"/>
      </w:pPr>
    </w:p>
  </w:comment>
  <w:comment w:id="35" w:author="Dennis" w:date="2021-04-06T01:19:00Z" w:initials="D">
    <w:p w14:paraId="49B1682A" w14:textId="403D6997" w:rsidR="00FA047F" w:rsidRDefault="00FA047F">
      <w:pPr>
        <w:pStyle w:val="CommentText"/>
      </w:pPr>
      <w:r>
        <w:rPr>
          <w:rStyle w:val="CommentReference"/>
        </w:rPr>
        <w:annotationRef/>
      </w:r>
      <w:r>
        <w:t>13372 is actual number</w:t>
      </w:r>
    </w:p>
  </w:comment>
  <w:comment w:id="36" w:author="Bhavika Patil" w:date="2021-04-04T15:31:00Z" w:initials="BP">
    <w:p w14:paraId="4F7C7BA7" w14:textId="77777777" w:rsidR="00065E5B" w:rsidRDefault="00065E5B" w:rsidP="00065E5B">
      <w:pPr>
        <w:pStyle w:val="CommentText"/>
      </w:pPr>
      <w:r>
        <w:rPr>
          <w:rStyle w:val="CommentReference"/>
        </w:rPr>
        <w:annotationRef/>
      </w:r>
      <w:r>
        <w:t>Can it go in the appendix</w:t>
      </w:r>
    </w:p>
  </w:comment>
  <w:comment w:id="42" w:author="Dennis" w:date="2021-04-06T01:28:00Z" w:initials="D">
    <w:p w14:paraId="0FE62A98" w14:textId="3F81EBBA" w:rsidR="00A5097E" w:rsidRDefault="00A5097E">
      <w:pPr>
        <w:pStyle w:val="CommentText"/>
      </w:pPr>
      <w:r>
        <w:rPr>
          <w:rStyle w:val="CommentReference"/>
        </w:rPr>
        <w:annotationRef/>
      </w:r>
      <w:r>
        <w:t>Place in the appendix</w:t>
      </w:r>
    </w:p>
  </w:comment>
  <w:comment w:id="45" w:author="Dennis" w:date="2021-04-06T01:43:00Z" w:initials="D">
    <w:p w14:paraId="2B573C28" w14:textId="58F23214" w:rsidR="00910D84" w:rsidRDefault="00910D84">
      <w:pPr>
        <w:pStyle w:val="CommentText"/>
      </w:pPr>
      <w:r>
        <w:rPr>
          <w:rStyle w:val="CommentReference"/>
        </w:rPr>
        <w:annotationRef/>
      </w:r>
      <w:r>
        <w:t>Who are the TOR and Non-TOR players again?  There is no separation or way to distinguish unless we explain.</w:t>
      </w:r>
    </w:p>
  </w:comment>
  <w:comment w:id="47" w:author="Dennis" w:date="2021-04-04T21:57:00Z" w:initials="D">
    <w:p w14:paraId="0F763CF2" w14:textId="1E8EEDA9" w:rsidR="00BC6CC5" w:rsidRDefault="00BC6CC5">
      <w:pPr>
        <w:pStyle w:val="CommentText"/>
      </w:pPr>
      <w:r>
        <w:rPr>
          <w:rStyle w:val="CommentReference"/>
        </w:rPr>
        <w:annotationRef/>
      </w:r>
      <w:r>
        <w:t>Going with 22.6% (or 12/53 or 65/53)</w:t>
      </w:r>
    </w:p>
  </w:comment>
  <w:comment w:id="48" w:author="Dennis" w:date="2021-04-04T21:54:00Z" w:initials="D">
    <w:p w14:paraId="53C6096A" w14:textId="77777777" w:rsidR="008854C6" w:rsidRDefault="008854C6" w:rsidP="008854C6">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31F15A" w15:done="0"/>
  <w15:commentEx w15:paraId="3D4959DE" w15:paraIdParent="3F31F15A" w15:done="0"/>
  <w15:commentEx w15:paraId="6741E62E" w15:done="0"/>
  <w15:commentEx w15:paraId="705A19FE" w15:paraIdParent="6741E62E" w15:done="0"/>
  <w15:commentEx w15:paraId="6429A86D" w15:paraIdParent="6741E62E" w15:done="0"/>
  <w15:commentEx w15:paraId="429FDB79" w15:paraIdParent="6741E62E" w15:done="0"/>
  <w15:commentEx w15:paraId="3B42FBFD" w15:done="0"/>
  <w15:commentEx w15:paraId="124BCB11" w15:done="0"/>
  <w15:commentEx w15:paraId="04AC3F2F" w15:done="0"/>
  <w15:commentEx w15:paraId="1A7E7B7A" w15:done="0"/>
  <w15:commentEx w15:paraId="04D693FA" w15:done="0"/>
  <w15:commentEx w15:paraId="5A871D1F" w15:done="0"/>
  <w15:commentEx w15:paraId="64174CA2" w15:done="0"/>
  <w15:commentEx w15:paraId="49B1682A" w15:done="0"/>
  <w15:commentEx w15:paraId="4F7C7BA7" w15:done="0"/>
  <w15:commentEx w15:paraId="0FE62A98" w15:done="0"/>
  <w15:commentEx w15:paraId="2B573C28" w15:done="0"/>
  <w15:commentEx w15:paraId="0F763CF2" w15:done="1"/>
  <w15:commentEx w15:paraId="53C60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189C" w16cex:dateUtc="2021-04-06T03:15:00Z"/>
  <w16cex:commentExtensible w16cex:durableId="24163EB9" w16cex:dateUtc="2021-04-06T05:58:00Z"/>
  <w16cex:commentExtensible w16cex:durableId="2414D4E8" w16cex:dateUtc="2021-04-05T04:14:00Z"/>
  <w16cex:commentExtensible w16cex:durableId="2415FD84" w16cex:dateUtc="2021-04-06T01:20:00Z"/>
  <w16cex:commentExtensible w16cex:durableId="24161B09" w16cex:dateUtc="2021-04-06T03:26:00Z"/>
  <w16cex:commentExtensible w16cex:durableId="24163F20" w16cex:dateUtc="2021-04-06T06:00: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6276F" w16cex:dateUtc="2021-04-06T04:18:00Z"/>
  <w16cex:commentExtensible w16cex:durableId="24162C4F" w16cex:dateUtc="2021-04-06T04:39:00Z"/>
  <w16cex:commentExtensible w16cex:durableId="24164030" w16cex:dateUtc="2021-04-06T06:04:00Z"/>
  <w16cex:commentExtensible w16cex:durableId="241635B2" w16cex:dateUtc="2021-04-06T05:19:00Z"/>
  <w16cex:commentExtensible w16cex:durableId="24145A65" w16cex:dateUtc="2021-04-04T19:31:00Z"/>
  <w16cex:commentExtensible w16cex:durableId="241637D1" w16cex:dateUtc="2021-04-06T05:28:00Z"/>
  <w16cex:commentExtensible w16cex:durableId="24163B3C" w16cex:dateUtc="2021-04-06T05:43: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31F15A" w16cid:durableId="2416189C"/>
  <w16cid:commentId w16cid:paraId="3D4959DE" w16cid:durableId="24163EB9"/>
  <w16cid:commentId w16cid:paraId="6741E62E" w16cid:durableId="2414D4E8"/>
  <w16cid:commentId w16cid:paraId="705A19FE" w16cid:durableId="2415FD84"/>
  <w16cid:commentId w16cid:paraId="6429A86D" w16cid:durableId="24161B09"/>
  <w16cid:commentId w16cid:paraId="429FDB79" w16cid:durableId="24163F20"/>
  <w16cid:commentId w16cid:paraId="3B42FBFD" w16cid:durableId="2414D578"/>
  <w16cid:commentId w16cid:paraId="124BCB11" w16cid:durableId="24145848"/>
  <w16cid:commentId w16cid:paraId="04AC3F2F" w16cid:durableId="24144833"/>
  <w16cid:commentId w16cid:paraId="1A7E7B7A" w16cid:durableId="24145911"/>
  <w16cid:commentId w16cid:paraId="04D693FA" w16cid:durableId="2416276F"/>
  <w16cid:commentId w16cid:paraId="5A871D1F" w16cid:durableId="24162C4F"/>
  <w16cid:commentId w16cid:paraId="64174CA2" w16cid:durableId="24164030"/>
  <w16cid:commentId w16cid:paraId="49B1682A" w16cid:durableId="241635B2"/>
  <w16cid:commentId w16cid:paraId="4F7C7BA7" w16cid:durableId="24145A65"/>
  <w16cid:commentId w16cid:paraId="0FE62A98" w16cid:durableId="241637D1"/>
  <w16cid:commentId w16cid:paraId="2B573C28" w16cid:durableId="24163B3C"/>
  <w16cid:commentId w16cid:paraId="0F763CF2" w16cid:durableId="2414B4C6"/>
  <w16cid:commentId w16cid:paraId="53C6096A"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EEB36" w14:textId="77777777" w:rsidR="00B36DDA" w:rsidRDefault="00B36DDA" w:rsidP="00666866">
      <w:pPr>
        <w:spacing w:after="0" w:line="240" w:lineRule="auto"/>
      </w:pPr>
      <w:r>
        <w:separator/>
      </w:r>
    </w:p>
  </w:endnote>
  <w:endnote w:type="continuationSeparator" w:id="0">
    <w:p w14:paraId="274321A4" w14:textId="77777777" w:rsidR="00B36DDA" w:rsidRDefault="00B36DDA"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BC6CC5" w:rsidRPr="009007EA" w:rsidRDefault="00BC6CC5">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788F6" w14:textId="77777777" w:rsidR="00B36DDA" w:rsidRDefault="00B36DDA" w:rsidP="00666866">
      <w:pPr>
        <w:spacing w:after="0" w:line="240" w:lineRule="auto"/>
      </w:pPr>
      <w:r>
        <w:separator/>
      </w:r>
    </w:p>
  </w:footnote>
  <w:footnote w:type="continuationSeparator" w:id="0">
    <w:p w14:paraId="0127E499" w14:textId="77777777" w:rsidR="00B36DDA" w:rsidRDefault="00B36DDA"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4"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A076929"/>
    <w:multiLevelType w:val="hybridMultilevel"/>
    <w:tmpl w:val="1DAEE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8"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5"/>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8"/>
  </w:num>
  <w:num w:numId="8">
    <w:abstractNumId w:val="6"/>
  </w:num>
  <w:num w:numId="9">
    <w:abstractNumId w:val="14"/>
  </w:num>
  <w:num w:numId="10">
    <w:abstractNumId w:val="1"/>
  </w:num>
  <w:num w:numId="11">
    <w:abstractNumId w:val="4"/>
  </w:num>
  <w:num w:numId="12">
    <w:abstractNumId w:val="0"/>
  </w:num>
  <w:num w:numId="13">
    <w:abstractNumId w:val="11"/>
  </w:num>
  <w:num w:numId="14">
    <w:abstractNumId w:val="10"/>
  </w:num>
  <w:num w:numId="15">
    <w:abstractNumId w:val="3"/>
  </w:num>
  <w:num w:numId="16">
    <w:abstractNumId w:val="9"/>
  </w:num>
  <w:num w:numId="17">
    <w:abstractNumId w:val="7"/>
  </w:num>
  <w:num w:numId="18">
    <w:abstractNumId w:val="2"/>
  </w:num>
  <w:num w:numId="19">
    <w:abstractNumId w:val="16"/>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A66ED"/>
    <w:rsid w:val="001C6866"/>
    <w:rsid w:val="001D2DBD"/>
    <w:rsid w:val="001E2DC7"/>
    <w:rsid w:val="001E778B"/>
    <w:rsid w:val="00200AD1"/>
    <w:rsid w:val="00212B07"/>
    <w:rsid w:val="00220438"/>
    <w:rsid w:val="00230489"/>
    <w:rsid w:val="002310C2"/>
    <w:rsid w:val="00232648"/>
    <w:rsid w:val="002468BB"/>
    <w:rsid w:val="00253246"/>
    <w:rsid w:val="00267C44"/>
    <w:rsid w:val="00273AF1"/>
    <w:rsid w:val="00275D3C"/>
    <w:rsid w:val="00280465"/>
    <w:rsid w:val="002857E0"/>
    <w:rsid w:val="00285A8B"/>
    <w:rsid w:val="00287722"/>
    <w:rsid w:val="00290324"/>
    <w:rsid w:val="002A3EDE"/>
    <w:rsid w:val="002C4438"/>
    <w:rsid w:val="002D18EC"/>
    <w:rsid w:val="00302839"/>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A16"/>
    <w:rsid w:val="004B5CF7"/>
    <w:rsid w:val="004C3DD3"/>
    <w:rsid w:val="004C629B"/>
    <w:rsid w:val="004C710D"/>
    <w:rsid w:val="004E5449"/>
    <w:rsid w:val="004F15B3"/>
    <w:rsid w:val="004F3661"/>
    <w:rsid w:val="004F423D"/>
    <w:rsid w:val="004F5A5E"/>
    <w:rsid w:val="00513955"/>
    <w:rsid w:val="0052577C"/>
    <w:rsid w:val="00555CBF"/>
    <w:rsid w:val="00560F37"/>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1BE5"/>
    <w:rsid w:val="006929EF"/>
    <w:rsid w:val="006A0DB4"/>
    <w:rsid w:val="006A4A34"/>
    <w:rsid w:val="006B6FFF"/>
    <w:rsid w:val="006B7598"/>
    <w:rsid w:val="006C4140"/>
    <w:rsid w:val="006C77DB"/>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25912"/>
    <w:rsid w:val="00825A96"/>
    <w:rsid w:val="00835C8A"/>
    <w:rsid w:val="00856C4E"/>
    <w:rsid w:val="00882DB0"/>
    <w:rsid w:val="008836CB"/>
    <w:rsid w:val="008854C6"/>
    <w:rsid w:val="00897681"/>
    <w:rsid w:val="008A458E"/>
    <w:rsid w:val="008B4394"/>
    <w:rsid w:val="008D78C0"/>
    <w:rsid w:val="008F6873"/>
    <w:rsid w:val="009007EA"/>
    <w:rsid w:val="00910D84"/>
    <w:rsid w:val="00914602"/>
    <w:rsid w:val="009154DF"/>
    <w:rsid w:val="00920152"/>
    <w:rsid w:val="00932BCB"/>
    <w:rsid w:val="00957623"/>
    <w:rsid w:val="00962384"/>
    <w:rsid w:val="00966880"/>
    <w:rsid w:val="00982DE6"/>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68B5"/>
    <w:rsid w:val="00AD1E8E"/>
    <w:rsid w:val="00AD2F74"/>
    <w:rsid w:val="00AD6D4F"/>
    <w:rsid w:val="00AE12E4"/>
    <w:rsid w:val="00AF194B"/>
    <w:rsid w:val="00AF6212"/>
    <w:rsid w:val="00B0470F"/>
    <w:rsid w:val="00B169D6"/>
    <w:rsid w:val="00B332CD"/>
    <w:rsid w:val="00B34B15"/>
    <w:rsid w:val="00B36DDA"/>
    <w:rsid w:val="00B44111"/>
    <w:rsid w:val="00B458F6"/>
    <w:rsid w:val="00B604FF"/>
    <w:rsid w:val="00B63E83"/>
    <w:rsid w:val="00B73D9C"/>
    <w:rsid w:val="00B95AAA"/>
    <w:rsid w:val="00B96339"/>
    <w:rsid w:val="00BB291C"/>
    <w:rsid w:val="00BB7C95"/>
    <w:rsid w:val="00BC0815"/>
    <w:rsid w:val="00BC19C3"/>
    <w:rsid w:val="00BC6CC5"/>
    <w:rsid w:val="00BD1CAC"/>
    <w:rsid w:val="00BD2D88"/>
    <w:rsid w:val="00BF3C8A"/>
    <w:rsid w:val="00BF4558"/>
    <w:rsid w:val="00C0458A"/>
    <w:rsid w:val="00C1022B"/>
    <w:rsid w:val="00C1096A"/>
    <w:rsid w:val="00C163B9"/>
    <w:rsid w:val="00C16B5A"/>
    <w:rsid w:val="00C22E91"/>
    <w:rsid w:val="00C25FCE"/>
    <w:rsid w:val="00C333DE"/>
    <w:rsid w:val="00C36D6A"/>
    <w:rsid w:val="00C4088E"/>
    <w:rsid w:val="00C4438F"/>
    <w:rsid w:val="00C46105"/>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C0F"/>
    <w:rsid w:val="00CD41B1"/>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A48F2"/>
    <w:rsid w:val="00EB2C5C"/>
    <w:rsid w:val="00ED233D"/>
    <w:rsid w:val="00ED4945"/>
    <w:rsid w:val="00EE284D"/>
    <w:rsid w:val="00EE377D"/>
    <w:rsid w:val="00EF6FEC"/>
    <w:rsid w:val="00F00127"/>
    <w:rsid w:val="00F10873"/>
    <w:rsid w:val="00F12C96"/>
    <w:rsid w:val="00F21B8C"/>
    <w:rsid w:val="00F23356"/>
    <w:rsid w:val="00F36F09"/>
    <w:rsid w:val="00F41262"/>
    <w:rsid w:val="00F5674B"/>
    <w:rsid w:val="00F623D7"/>
    <w:rsid w:val="00F6772F"/>
    <w:rsid w:val="00F85894"/>
    <w:rsid w:val="00F9030A"/>
    <w:rsid w:val="00F91C49"/>
    <w:rsid w:val="00FA047F"/>
    <w:rsid w:val="00FA156D"/>
    <w:rsid w:val="00FA34F6"/>
    <w:rsid w:val="00FB1C0E"/>
    <w:rsid w:val="00FB65F9"/>
    <w:rsid w:val="00FB7456"/>
    <w:rsid w:val="00FC4E55"/>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nba.com"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bhavikapatil/Capston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nba.com" TargetMode="External"/><Relationship Id="rId17" Type="http://schemas.openxmlformats.org/officeDocument/2006/relationships/hyperlink" Target="https://hoopshype.com/salaries/" TargetMode="Externa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espn.com/nba/salaries"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20</Pages>
  <Words>3735</Words>
  <Characters>21293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44</cp:revision>
  <dcterms:created xsi:type="dcterms:W3CDTF">2021-04-04T18:23:00Z</dcterms:created>
  <dcterms:modified xsi:type="dcterms:W3CDTF">2021-04-06T06:04:00Z</dcterms:modified>
</cp:coreProperties>
</file>