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AD0" w:rsidRPr="006D7AF0" w:rsidRDefault="00223AD0" w:rsidP="00223AD0">
      <w:pPr>
        <w:pStyle w:val="ListParagraph"/>
        <w:numPr>
          <w:ilvl w:val="0"/>
          <w:numId w:val="2"/>
        </w:numPr>
        <w:rPr>
          <w:b/>
          <w:sz w:val="24"/>
          <w:szCs w:val="22"/>
        </w:rPr>
      </w:pPr>
      <w:r w:rsidRPr="006D7AF0">
        <w:rPr>
          <w:b/>
          <w:sz w:val="24"/>
          <w:szCs w:val="22"/>
        </w:rPr>
        <w:t>What is the World Wide Web?</w:t>
      </w:r>
    </w:p>
    <w:p w:rsidR="00223AD0" w:rsidRDefault="00223AD0" w:rsidP="00223AD0">
      <w:pPr>
        <w:pStyle w:val="ListParagraph"/>
        <w:numPr>
          <w:ilvl w:val="1"/>
          <w:numId w:val="2"/>
        </w:numPr>
      </w:pPr>
      <w:r>
        <w:t>The World Wide Web – also known as the web, www, w3 – refers to all the public websites or pages that users can access on their local computers and other devices through the internet</w:t>
      </w:r>
    </w:p>
    <w:p w:rsidR="00223AD0" w:rsidRPr="007F59D0" w:rsidRDefault="00223AD0" w:rsidP="00223AD0">
      <w:pPr>
        <w:pStyle w:val="ListParagraph"/>
        <w:numPr>
          <w:ilvl w:val="1"/>
          <w:numId w:val="2"/>
        </w:numPr>
        <w:rPr>
          <w:rFonts w:asciiTheme="majorHAnsi" w:hAnsiTheme="majorHAnsi"/>
          <w:szCs w:val="22"/>
        </w:rPr>
      </w:pPr>
      <w:r w:rsidRPr="00176753">
        <w:rPr>
          <w:rFonts w:asciiTheme="majorHAnsi" w:hAnsiTheme="majorHAnsi" w:cs="Segoe UI"/>
          <w:color w:val="333333"/>
          <w:szCs w:val="22"/>
          <w:shd w:val="clear" w:color="auto" w:fill="FFFFFF"/>
        </w:rPr>
        <w:t>World Wide Web, which is also known as a Web, is a collection of websites or web pages stored in web servers and connected to local computers through the internet.</w:t>
      </w:r>
    </w:p>
    <w:p w:rsidR="00223AD0" w:rsidRPr="00223AD0" w:rsidRDefault="00223AD0" w:rsidP="00223AD0">
      <w:pPr>
        <w:pStyle w:val="ListParagraph"/>
        <w:numPr>
          <w:ilvl w:val="1"/>
          <w:numId w:val="2"/>
        </w:numPr>
        <w:rPr>
          <w:rFonts w:asciiTheme="majorHAnsi" w:hAnsiTheme="majorHAnsi"/>
          <w:szCs w:val="22"/>
        </w:rPr>
      </w:pPr>
      <w:r w:rsidRPr="007F59D0">
        <w:rPr>
          <w:rFonts w:asciiTheme="majorHAnsi" w:hAnsiTheme="majorHAnsi" w:cs="Segoe UI"/>
          <w:color w:val="333333"/>
          <w:shd w:val="clear" w:color="auto" w:fill="FFFFFF"/>
        </w:rPr>
        <w:t>The building blocks of the Web are web pages which are formatted in HTML and connected by links called "hypertext" or hyperlinks and accessed by HTTP.</w:t>
      </w:r>
    </w:p>
    <w:p w:rsidR="00223AD0" w:rsidRPr="00223AD0" w:rsidRDefault="00223AD0" w:rsidP="00223AD0">
      <w:pPr>
        <w:pStyle w:val="ListParagraph"/>
        <w:ind w:left="2160"/>
        <w:rPr>
          <w:rFonts w:asciiTheme="majorHAnsi" w:hAnsiTheme="majorHAnsi" w:cs="Segoe UI"/>
          <w:b/>
          <w:bCs/>
          <w:color w:val="333333"/>
          <w:sz w:val="36"/>
          <w:szCs w:val="32"/>
          <w:shd w:val="clear" w:color="auto" w:fill="FFFFFF"/>
        </w:rPr>
      </w:pPr>
    </w:p>
    <w:p w:rsidR="00223AD0" w:rsidRDefault="00223AD0" w:rsidP="00223AD0">
      <w:pPr>
        <w:pStyle w:val="ListParagraph"/>
        <w:ind w:left="2160"/>
        <w:rPr>
          <w:rFonts w:asciiTheme="majorHAnsi" w:hAnsiTheme="majorHAnsi" w:cs="Segoe UI"/>
          <w:b/>
          <w:bCs/>
          <w:color w:val="333333"/>
          <w:sz w:val="36"/>
          <w:szCs w:val="32"/>
          <w:shd w:val="clear" w:color="auto" w:fill="FFFFFF"/>
        </w:rPr>
      </w:pPr>
      <w:r w:rsidRPr="00223AD0">
        <w:rPr>
          <w:rFonts w:asciiTheme="majorHAnsi" w:hAnsiTheme="majorHAnsi" w:cs="Segoe UI"/>
          <w:b/>
          <w:bCs/>
          <w:color w:val="333333"/>
          <w:sz w:val="36"/>
          <w:szCs w:val="32"/>
          <w:highlight w:val="yellow"/>
          <w:shd w:val="clear" w:color="auto" w:fill="FFFFFF"/>
        </w:rPr>
        <w:t>How it works?</w:t>
      </w:r>
    </w:p>
    <w:p w:rsidR="00223AD0" w:rsidRDefault="00223AD0" w:rsidP="00223AD0">
      <w:pPr>
        <w:pStyle w:val="ListParagraph"/>
        <w:ind w:left="2160"/>
        <w:rPr>
          <w:rFonts w:asciiTheme="majorHAnsi" w:hAnsiTheme="majorHAnsi" w:cs="Segoe UI"/>
          <w:color w:val="333333"/>
          <w:shd w:val="clear" w:color="auto" w:fill="FFFFFF"/>
        </w:rPr>
      </w:pPr>
      <w:r>
        <w:rPr>
          <w:rFonts w:asciiTheme="majorHAnsi" w:hAnsiTheme="majorHAnsi" w:cs="Segoe UI"/>
          <w:color w:val="333333"/>
          <w:shd w:val="clear" w:color="auto" w:fill="FFFFFF"/>
        </w:rPr>
        <w:t>-</w:t>
      </w:r>
      <w:r w:rsidRPr="00223AD0">
        <w:rPr>
          <w:rFonts w:asciiTheme="majorHAnsi" w:hAnsiTheme="majorHAnsi" w:cs="Segoe UI"/>
          <w:color w:val="333333"/>
          <w:shd w:val="clear" w:color="auto" w:fill="FFFFFF"/>
        </w:rPr>
        <w:t>WWW is a collection of websites connected to the internet so that people can search and share information</w:t>
      </w:r>
    </w:p>
    <w:p w:rsidR="00223AD0" w:rsidRDefault="00223AD0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- </w:t>
      </w:r>
      <w:r>
        <w:rPr>
          <w:rFonts w:asciiTheme="majorHAnsi" w:hAnsiTheme="majorHAnsi"/>
          <w:b/>
          <w:bCs/>
          <w:szCs w:val="22"/>
        </w:rPr>
        <w:t>Now let us understand how it works?</w:t>
      </w:r>
    </w:p>
    <w:p w:rsidR="00223AD0" w:rsidRDefault="00223AD0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  <w:r>
        <w:rPr>
          <w:rFonts w:asciiTheme="majorHAnsi" w:hAnsiTheme="majorHAns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B9AF6" wp14:editId="6174A5FC">
                <wp:simplePos x="0" y="0"/>
                <wp:positionH relativeFrom="column">
                  <wp:posOffset>5467350</wp:posOffset>
                </wp:positionH>
                <wp:positionV relativeFrom="paragraph">
                  <wp:posOffset>-152400</wp:posOffset>
                </wp:positionV>
                <wp:extent cx="1362075" cy="571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AD0" w:rsidRDefault="00223AD0" w:rsidP="00223AD0">
                            <w:pPr>
                              <w:jc w:val="center"/>
                            </w:pPr>
                            <w:r w:rsidRPr="00223AD0">
                              <w:rPr>
                                <w:color w:val="FFFFFF" w:themeColor="background1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B9AF6" id="Rectangle 1" o:spid="_x0000_s1026" style="position:absolute;left:0;text-align:left;margin-left:430.5pt;margin-top:-12pt;width:107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" fillcolor="#5b9bd5 [3204]" strokecolor="#5b9bd5 [3204]" strokeweight="1pt">
                <v:textbox>
                  <w:txbxContent>
                    <w:p w:rsidR="00223AD0" w:rsidRDefault="00223AD0" w:rsidP="00223AD0">
                      <w:pPr>
                        <w:jc w:val="center"/>
                      </w:pPr>
                      <w:r w:rsidRPr="00223AD0">
                        <w:rPr>
                          <w:color w:val="FFFFFF" w:themeColor="background1"/>
                        </w:rP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223AD0" w:rsidRDefault="00223AD0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</w:p>
    <w:p w:rsidR="00223AD0" w:rsidRDefault="00AA4F9F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  <w:r>
        <w:rPr>
          <w:rFonts w:asciiTheme="majorHAnsi" w:hAnsiTheme="majorHAns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14D08" wp14:editId="4164FDBA">
                <wp:simplePos x="0" y="0"/>
                <wp:positionH relativeFrom="column">
                  <wp:posOffset>5735955</wp:posOffset>
                </wp:positionH>
                <wp:positionV relativeFrom="paragraph">
                  <wp:posOffset>47625</wp:posOffset>
                </wp:positionV>
                <wp:extent cx="45719" cy="1276350"/>
                <wp:effectExtent l="38100" t="38100" r="5016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BE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51.65pt;margin-top:3.75pt;width:3.6pt;height:100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23AD0">
        <w:rPr>
          <w:rFonts w:asciiTheme="majorHAnsi" w:hAnsiTheme="majorHAns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6AFE5" wp14:editId="3076D08A">
                <wp:simplePos x="0" y="0"/>
                <wp:positionH relativeFrom="column">
                  <wp:posOffset>6429375</wp:posOffset>
                </wp:positionH>
                <wp:positionV relativeFrom="paragraph">
                  <wp:posOffset>66674</wp:posOffset>
                </wp:positionV>
                <wp:extent cx="9525" cy="10953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F9FB" id="Straight Arrow Connector 5" o:spid="_x0000_s1026" type="#_x0000_t32" style="position:absolute;margin-left:506.25pt;margin-top:5.25pt;width:.75pt;height:8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223AD0" w:rsidRDefault="00223AD0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</w:p>
    <w:p w:rsidR="00AA4F9F" w:rsidRPr="00AA4F9F" w:rsidRDefault="00AA4F9F" w:rsidP="00AA4F9F">
      <w:pPr>
        <w:pStyle w:val="ListParagraph"/>
        <w:rPr>
          <w:b/>
          <w:bCs/>
          <w:color w:val="C45911" w:themeColor="accent2" w:themeShade="B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4F9F">
        <w:rPr>
          <w:b/>
          <w:bCs/>
          <w:color w:val="C45911" w:themeColor="accent2" w:themeShade="BF"/>
        </w:rPr>
        <w:t>Web browser request the web server</w:t>
      </w:r>
      <w:r>
        <w:rPr>
          <w:b/>
          <w:bCs/>
          <w:color w:val="C45911" w:themeColor="accent2" w:themeShade="BF"/>
        </w:rPr>
        <w:t xml:space="preserve">                                               </w:t>
      </w:r>
      <w:r w:rsidRPr="00AA4F9F">
        <w:rPr>
          <w:b/>
          <w:bCs/>
          <w:color w:val="C45911" w:themeColor="accent2" w:themeShade="BF"/>
        </w:rPr>
        <w:t xml:space="preserve">Web </w:t>
      </w:r>
      <w:r>
        <w:rPr>
          <w:b/>
          <w:bCs/>
          <w:color w:val="C45911" w:themeColor="accent2" w:themeShade="BF"/>
        </w:rPr>
        <w:t>server</w:t>
      </w:r>
      <w:r w:rsidRPr="00AA4F9F">
        <w:rPr>
          <w:b/>
          <w:bCs/>
          <w:color w:val="C45911" w:themeColor="accent2" w:themeShade="BF"/>
        </w:rPr>
        <w:t xml:space="preserve"> </w:t>
      </w:r>
      <w:r>
        <w:rPr>
          <w:b/>
          <w:bCs/>
          <w:color w:val="C45911" w:themeColor="accent2" w:themeShade="BF"/>
        </w:rPr>
        <w:t>serves</w:t>
      </w:r>
      <w:r w:rsidRPr="00AA4F9F">
        <w:rPr>
          <w:b/>
          <w:bCs/>
          <w:color w:val="C45911" w:themeColor="accent2" w:themeShade="BF"/>
        </w:rPr>
        <w:t xml:space="preserve"> the </w:t>
      </w:r>
      <w:r w:rsidRPr="00AA4F9F">
        <w:rPr>
          <w:b/>
          <w:bCs/>
          <w:color w:val="C45911" w:themeColor="accent2" w:themeShade="BF"/>
          <w:sz w:val="20"/>
          <w:szCs w:val="18"/>
        </w:rPr>
        <w:t xml:space="preserve">web </w:t>
      </w:r>
      <w:r>
        <w:rPr>
          <w:b/>
          <w:bCs/>
          <w:color w:val="C45911" w:themeColor="accent2" w:themeShade="BF"/>
        </w:rPr>
        <w:t xml:space="preserve">pages </w:t>
      </w:r>
    </w:p>
    <w:p w:rsidR="00223AD0" w:rsidRPr="00AA4F9F" w:rsidRDefault="00223AD0" w:rsidP="00AA4F9F">
      <w:pPr>
        <w:pStyle w:val="ListParagraph"/>
        <w:rPr>
          <w:b/>
          <w:bCs/>
          <w:color w:val="C45911" w:themeColor="accent2" w:themeShade="BF"/>
        </w:rPr>
      </w:pPr>
    </w:p>
    <w:p w:rsidR="00223AD0" w:rsidRDefault="00223AD0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</w:p>
    <w:p w:rsidR="00223AD0" w:rsidRDefault="00223AD0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</w:p>
    <w:p w:rsidR="00223AD0" w:rsidRDefault="00AA4F9F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  <w:r>
        <w:rPr>
          <w:rFonts w:asciiTheme="majorHAnsi" w:hAnsiTheme="majorHAns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2504C" wp14:editId="3CFF7D2E">
                <wp:simplePos x="0" y="0"/>
                <wp:positionH relativeFrom="column">
                  <wp:posOffset>5448300</wp:posOffset>
                </wp:positionH>
                <wp:positionV relativeFrom="paragraph">
                  <wp:posOffset>133350</wp:posOffset>
                </wp:positionV>
                <wp:extent cx="142875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AD0" w:rsidRDefault="00223AD0" w:rsidP="00223AD0">
                            <w:pPr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F2504C" id="Rectangle 2" o:spid="_x0000_s1027" style="position:absolute;left:0;text-align:left;margin-left:429pt;margin-top:10.5pt;width:112.5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" fillcolor="#5b9bd5 [3204]" strokecolor="#1f4d78 [1604]" strokeweight="1pt">
                <v:textbox>
                  <w:txbxContent>
                    <w:p w:rsidR="00223AD0" w:rsidRDefault="00223AD0" w:rsidP="00223AD0">
                      <w:pPr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</v:rect>
            </w:pict>
          </mc:Fallback>
        </mc:AlternateContent>
      </w:r>
    </w:p>
    <w:p w:rsidR="00223AD0" w:rsidRDefault="00223AD0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</w:p>
    <w:p w:rsidR="00223AD0" w:rsidRDefault="00223AD0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</w:p>
    <w:p w:rsidR="00223AD0" w:rsidRDefault="00223AD0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  <w:r>
        <w:rPr>
          <w:rFonts w:asciiTheme="majorHAnsi" w:hAnsiTheme="majorHAnsi"/>
          <w:b/>
          <w:bCs/>
          <w:szCs w:val="22"/>
        </w:rPr>
        <w:tab/>
      </w:r>
      <w:r>
        <w:rPr>
          <w:rFonts w:asciiTheme="majorHAnsi" w:hAnsiTheme="majorHAnsi"/>
          <w:b/>
          <w:bCs/>
          <w:szCs w:val="22"/>
        </w:rPr>
        <w:tab/>
      </w:r>
      <w:r>
        <w:rPr>
          <w:rFonts w:asciiTheme="majorHAnsi" w:hAnsiTheme="majorHAnsi"/>
          <w:b/>
          <w:bCs/>
          <w:szCs w:val="22"/>
        </w:rPr>
        <w:tab/>
      </w:r>
      <w:r>
        <w:rPr>
          <w:rFonts w:asciiTheme="majorHAnsi" w:hAnsiTheme="majorHAnsi"/>
          <w:b/>
          <w:bCs/>
          <w:szCs w:val="22"/>
        </w:rPr>
        <w:tab/>
      </w:r>
      <w:r>
        <w:rPr>
          <w:rFonts w:asciiTheme="majorHAnsi" w:hAnsiTheme="majorHAnsi"/>
          <w:b/>
          <w:bCs/>
          <w:szCs w:val="22"/>
        </w:rPr>
        <w:tab/>
      </w:r>
      <w:r>
        <w:rPr>
          <w:rFonts w:asciiTheme="majorHAnsi" w:hAnsiTheme="majorHAnsi"/>
          <w:b/>
          <w:bCs/>
          <w:szCs w:val="22"/>
        </w:rPr>
        <w:tab/>
      </w:r>
      <w:r>
        <w:rPr>
          <w:rFonts w:asciiTheme="majorHAnsi" w:hAnsiTheme="majorHAnsi"/>
          <w:b/>
          <w:bCs/>
          <w:szCs w:val="22"/>
        </w:rPr>
        <w:tab/>
        <w:t xml:space="preserve">                        </w:t>
      </w:r>
      <w:r w:rsidR="005478D3">
        <w:rPr>
          <w:rFonts w:asciiTheme="majorHAnsi" w:hAnsiTheme="majorHAnsi"/>
          <w:b/>
          <w:bCs/>
          <w:szCs w:val="22"/>
        </w:rPr>
        <w:t>‘</w:t>
      </w:r>
    </w:p>
    <w:p w:rsidR="005478D3" w:rsidRDefault="005478D3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</w:p>
    <w:p w:rsidR="005478D3" w:rsidRDefault="005478D3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</w:p>
    <w:p w:rsidR="00AA4F9F" w:rsidRDefault="00AA4F9F" w:rsidP="00223AD0">
      <w:pPr>
        <w:pStyle w:val="ListParagraph"/>
        <w:ind w:left="2160"/>
        <w:rPr>
          <w:rFonts w:asciiTheme="majorHAnsi" w:hAnsiTheme="majorHAnsi" w:cs="Segoe UI"/>
          <w:color w:val="333333"/>
          <w:shd w:val="clear" w:color="auto" w:fill="FFFFFF"/>
        </w:rPr>
      </w:pPr>
      <w:r>
        <w:rPr>
          <w:rFonts w:asciiTheme="majorHAnsi" w:hAnsiTheme="majorHAnsi"/>
          <w:b/>
          <w:bCs/>
          <w:szCs w:val="22"/>
        </w:rPr>
        <w:t>-&gt;</w:t>
      </w:r>
      <w:r w:rsidRPr="00AA4F9F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AA4F9F">
        <w:rPr>
          <w:rFonts w:asciiTheme="majorHAnsi" w:hAnsiTheme="majorHAnsi" w:cs="Segoe UI"/>
          <w:color w:val="333333"/>
          <w:shd w:val="clear" w:color="auto" w:fill="FFFFFF"/>
        </w:rPr>
        <w:t xml:space="preserve">The Web works as per the internet's basic </w:t>
      </w:r>
      <w:r w:rsidRPr="00AA4F9F">
        <w:rPr>
          <w:rFonts w:asciiTheme="majorHAnsi" w:hAnsiTheme="majorHAnsi" w:cs="Segoe UI"/>
          <w:b/>
          <w:bCs/>
          <w:color w:val="333333"/>
          <w:highlight w:val="green"/>
          <w:shd w:val="clear" w:color="auto" w:fill="FFFFFF"/>
        </w:rPr>
        <w:t>client-server format</w:t>
      </w:r>
      <w:r w:rsidRPr="00AA4F9F">
        <w:rPr>
          <w:rFonts w:asciiTheme="majorHAnsi" w:hAnsiTheme="majorHAnsi" w:cs="Segoe UI"/>
          <w:b/>
          <w:bCs/>
          <w:color w:val="333333"/>
          <w:shd w:val="clear" w:color="auto" w:fill="FFFFFF"/>
        </w:rPr>
        <w:t xml:space="preserve"> </w:t>
      </w:r>
      <w:r w:rsidRPr="00AA4F9F">
        <w:rPr>
          <w:rFonts w:asciiTheme="majorHAnsi" w:hAnsiTheme="majorHAnsi" w:cs="Segoe UI"/>
          <w:color w:val="333333"/>
          <w:shd w:val="clear" w:color="auto" w:fill="FFFFFF"/>
        </w:rPr>
        <w:t>as shown in the following image.</w:t>
      </w:r>
    </w:p>
    <w:p w:rsidR="00AA4F9F" w:rsidRDefault="00AA4F9F" w:rsidP="00223AD0">
      <w:pPr>
        <w:pStyle w:val="ListParagraph"/>
        <w:ind w:left="2160"/>
        <w:rPr>
          <w:rFonts w:asciiTheme="majorHAnsi" w:hAnsiTheme="majorHAnsi" w:cs="Segoe UI"/>
          <w:color w:val="333333"/>
          <w:shd w:val="clear" w:color="auto" w:fill="FFFFFF"/>
        </w:rPr>
      </w:pPr>
      <w:r>
        <w:rPr>
          <w:rFonts w:asciiTheme="majorHAnsi" w:hAnsiTheme="majorHAnsi"/>
          <w:b/>
          <w:bCs/>
          <w:szCs w:val="22"/>
        </w:rPr>
        <w:t>-&gt;</w:t>
      </w:r>
      <w:r w:rsidRPr="00AA4F9F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AA4F9F">
        <w:rPr>
          <w:rFonts w:asciiTheme="majorHAnsi" w:hAnsiTheme="majorHAnsi" w:cs="Segoe UI"/>
          <w:color w:val="333333"/>
          <w:shd w:val="clear" w:color="auto" w:fill="FFFFFF"/>
        </w:rPr>
        <w:t>The servers store and transfer web pages or information to user's computers on the network when requested by the users</w:t>
      </w:r>
    </w:p>
    <w:p w:rsidR="00AA4F9F" w:rsidRDefault="00AA4F9F" w:rsidP="00223AD0">
      <w:pPr>
        <w:pStyle w:val="ListParagraph"/>
        <w:ind w:left="2160"/>
        <w:rPr>
          <w:rFonts w:asciiTheme="majorHAnsi" w:hAnsiTheme="majorHAnsi" w:cs="Segoe UI"/>
          <w:color w:val="333333"/>
          <w:shd w:val="clear" w:color="auto" w:fill="FFFFFF"/>
        </w:rPr>
      </w:pPr>
      <w:r>
        <w:rPr>
          <w:rFonts w:asciiTheme="majorHAnsi" w:hAnsiTheme="majorHAnsi"/>
          <w:b/>
          <w:bCs/>
          <w:szCs w:val="22"/>
        </w:rPr>
        <w:t>-&gt;</w:t>
      </w:r>
      <w:r w:rsidRPr="00AA4F9F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AA4F9F">
        <w:rPr>
          <w:rFonts w:asciiTheme="majorHAnsi" w:hAnsiTheme="majorHAnsi" w:cs="Segoe UI"/>
          <w:color w:val="333333"/>
          <w:shd w:val="clear" w:color="auto" w:fill="FFFFFF"/>
        </w:rPr>
        <w:t>The computer of a user who requests documents from a server is known as a client.</w:t>
      </w:r>
    </w:p>
    <w:p w:rsidR="00E66290" w:rsidRDefault="00E66290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  <w:bookmarkStart w:id="0" w:name="_GoBack"/>
      <w:r>
        <w:rPr>
          <w:rFonts w:asciiTheme="majorHAnsi" w:hAnsiTheme="majorHAnsi"/>
          <w:b/>
          <w:bCs/>
          <w:noProof/>
          <w:szCs w:val="22"/>
        </w:rPr>
        <w:drawing>
          <wp:inline distT="0" distB="0" distL="0" distR="0">
            <wp:extent cx="4538959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ld-wide-web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289" cy="267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4F9F" w:rsidRPr="00223AD0" w:rsidRDefault="00AA4F9F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</w:p>
    <w:sectPr w:rsidR="00AA4F9F" w:rsidRPr="0022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F3302"/>
    <w:multiLevelType w:val="hybridMultilevel"/>
    <w:tmpl w:val="48206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E6CBE"/>
    <w:multiLevelType w:val="hybridMultilevel"/>
    <w:tmpl w:val="0D4EA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82"/>
    <w:rsid w:val="00223AD0"/>
    <w:rsid w:val="00247AC8"/>
    <w:rsid w:val="005478D3"/>
    <w:rsid w:val="00905282"/>
    <w:rsid w:val="009C74C6"/>
    <w:rsid w:val="00AA4F9F"/>
    <w:rsid w:val="00BF221A"/>
    <w:rsid w:val="00E62654"/>
    <w:rsid w:val="00E66290"/>
    <w:rsid w:val="00F4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901D-E616-4FB7-9256-9502A8DB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2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2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585C7-071E-434A-8D07-0E539EBD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2022-11-08T15:52:00Z</dcterms:created>
  <dcterms:modified xsi:type="dcterms:W3CDTF">2022-11-09T07:09:00Z</dcterms:modified>
</cp:coreProperties>
</file>