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961445cf2c42b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 w:val="restart"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testopenwork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adass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1252021_Demo</w:t>
            </w:r>
          </w:p>
        </w:tc>
        <w:tc>
          <w:tcPr>
            <w:tcW w:w="1503.3333333333335" w:type="dxa"/>
          </w:tcPr>
          <w:p>
            <w:pPr/>
            <w:r>
              <w:t>2512021_Testing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checkBid1121</w:t>
            </w:r>
          </w:p>
        </w:tc>
        <w:tc>
          <w:tcPr>
            <w:tcW w:w="1503.3333333333335" w:type="dxa"/>
          </w:tcPr>
          <w:p>
            <w:pPr/>
            <w:r>
              <w:t>MadeIndia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sasasa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01/21/2021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maintest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$2,999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tezatake</w:t>
            </w:r>
          </w:p>
        </w:tc>
        <w:tc>
          <w:tcPr>
            <w:tcW w:w="1503.3333333333335" w:type="dxa"/>
          </w:tcPr>
          <w:p>
            <w:pPr/>
            <w:r>
              <w:t>RR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testopenwork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1812 Vendor101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$2,000.00</w:t>
            </w:r>
          </w:p>
        </w:tc>
      </w:tr>
    </w:tbl>
    <w:p>
      <w:pPr/>
      <w:r>
        <w:rPr>
          <w:lang w:val="en-US"/>
        </w:rPr>
        <w:t>p</w:t>
      </w:r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adass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1812 Vendor101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1252021_Demo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2512021_Testing</w:t>
            </w:r>
          </w:p>
        </w:tc>
        <w:tc>
          <w:tcPr>
            <w:tcW w:w="5000" w:type="dxa"/>
          </w:tcPr>
          <w:p>
            <w:pPr/>
            <w:r>
              <w:t>Start Date: Jan 26,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checkBid1121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MadeIndia</w:t>
            </w:r>
          </w:p>
        </w:tc>
        <w:tc>
          <w:tcPr>
            <w:tcW w:w="5000" w:type="dxa"/>
          </w:tcPr>
          <w:p>
            <w:pPr/>
            <w:r>
              <w:t>Start Date: Jan 26,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sasasa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Pankaj</w:t>
            </w:r>
          </w:p>
        </w:tc>
        <w:tc>
          <w:tcPr>
            <w:tcW w:w="5000" w:type="dxa"/>
          </w:tcPr>
          <w:p>
            <w:pPr/>
            <w:r>
              <w:t>Start Date: Jan 22,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$500,000.00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maintest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Pankaj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$2,999.00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tezatake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RR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d2583d913a6a4ecb"/>
      <w:headerReference w:type="first" r:id="Rdda32fce6fb14ed6"/>
      <w:headerReference w:type="default" r:id="Rfdf7e4d0223b48fb"/>
      <w:footerReference w:type="even" r:id="R9cc51f1ed8764634"/>
      <w:footerReference w:type="first" r:id="Rfc95ed3a4cae4807"/>
      <w:footerReference w:type="default" r:id="R24ea0ce1a31a48bc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da447e35704dd4" /><Relationship Type="http://schemas.openxmlformats.org/officeDocument/2006/relationships/numbering" Target="/word/numbering.xml" Id="R9402ad169cce439e" /><Relationship Type="http://schemas.openxmlformats.org/officeDocument/2006/relationships/settings" Target="/word/settings.xml" Id="Re09a2e33eb79454d" /><Relationship Type="http://schemas.openxmlformats.org/officeDocument/2006/relationships/header" Target="/word/header1.xml" Id="R18ebbcea9f1f434a" /><Relationship Type="http://schemas.openxmlformats.org/officeDocument/2006/relationships/header" Target="/word/header2.xml" Id="R80c3a4176b434609" /><Relationship Type="http://schemas.openxmlformats.org/officeDocument/2006/relationships/header" Target="/word/header3.xml" Id="R217ad33698d64f25" /><Relationship Type="http://schemas.openxmlformats.org/officeDocument/2006/relationships/footer" Target="/word/footer1.xml" Id="Rcf0cd285900a4f6c" /><Relationship Type="http://schemas.openxmlformats.org/officeDocument/2006/relationships/footer" Target="/word/footer2.xml" Id="Ra3efa923ab054c2e" /><Relationship Type="http://schemas.openxmlformats.org/officeDocument/2006/relationships/footer" Target="/word/footer3.xml" Id="Rcf0e5a74e58e4cde" /><Relationship Type="http://schemas.openxmlformats.org/officeDocument/2006/relationships/header" Target="/word/header1.xml" Id="R2894b5f23a4f4ecc" /><Relationship Type="http://schemas.openxmlformats.org/officeDocument/2006/relationships/header" Target="/word/header2.xml" Id="R818c2408af654815" /><Relationship Type="http://schemas.openxmlformats.org/officeDocument/2006/relationships/header" Target="/word/header3.xml" Id="R0de9a5848afb4643" /><Relationship Type="http://schemas.openxmlformats.org/officeDocument/2006/relationships/footer" Target="/word/footer1.xml" Id="Re1327b1d27124b97" /><Relationship Type="http://schemas.openxmlformats.org/officeDocument/2006/relationships/footer" Target="/word/footer2.xml" Id="Rfea9d086e5f6498e" /><Relationship Type="http://schemas.openxmlformats.org/officeDocument/2006/relationships/footer" Target="/word/footer3.xml" Id="R8da01c02a42042cc" /><Relationship Type="http://schemas.openxmlformats.org/officeDocument/2006/relationships/header" Target="/word/header1.xml" Id="R2d133d1ac6e343aa" /><Relationship Type="http://schemas.openxmlformats.org/officeDocument/2006/relationships/header" Target="/word/header2.xml" Id="Re2ed3dbf31c44258" /><Relationship Type="http://schemas.openxmlformats.org/officeDocument/2006/relationships/header" Target="/word/header3.xml" Id="Rb0d359a72a1147c7" /><Relationship Type="http://schemas.openxmlformats.org/officeDocument/2006/relationships/footer" Target="/word/footer1.xml" Id="R0a0fa84748794a1a" /><Relationship Type="http://schemas.openxmlformats.org/officeDocument/2006/relationships/footer" Target="/word/footer2.xml" Id="R174d7fe8b1d844a0" /><Relationship Type="http://schemas.openxmlformats.org/officeDocument/2006/relationships/footer" Target="/word/footer3.xml" Id="Raf9980d686904652" /><Relationship Type="http://schemas.openxmlformats.org/officeDocument/2006/relationships/header" Target="/word/header1.xml" Id="R9f2f7eb803fd4d63" /><Relationship Type="http://schemas.openxmlformats.org/officeDocument/2006/relationships/header" Target="/word/header2.xml" Id="R741d377e540d4732" /><Relationship Type="http://schemas.openxmlformats.org/officeDocument/2006/relationships/header" Target="/word/header3.xml" Id="R78aad9e8afbb4e5b" /><Relationship Type="http://schemas.openxmlformats.org/officeDocument/2006/relationships/footer" Target="/word/footer1.xml" Id="Ra84af4fee7234f3d" /><Relationship Type="http://schemas.openxmlformats.org/officeDocument/2006/relationships/footer" Target="/word/footer2.xml" Id="Raef5fd42db184cc1" /><Relationship Type="http://schemas.openxmlformats.org/officeDocument/2006/relationships/footer" Target="/word/footer3.xml" Id="R29e56c44761648de" /><Relationship Type="http://schemas.openxmlformats.org/officeDocument/2006/relationships/header" Target="/word/header1.xml" Id="R6541619932ff4047" /><Relationship Type="http://schemas.openxmlformats.org/officeDocument/2006/relationships/header" Target="/word/header2.xml" Id="R766a80982e8844e6" /><Relationship Type="http://schemas.openxmlformats.org/officeDocument/2006/relationships/header" Target="/word/header3.xml" Id="R486fb69841be4a0a" /><Relationship Type="http://schemas.openxmlformats.org/officeDocument/2006/relationships/footer" Target="/word/footer1.xml" Id="R52564c2ce25f4b83" /><Relationship Type="http://schemas.openxmlformats.org/officeDocument/2006/relationships/footer" Target="/word/footer2.xml" Id="R7b255524c5a44981" /><Relationship Type="http://schemas.openxmlformats.org/officeDocument/2006/relationships/footer" Target="/word/footer3.xml" Id="R05518bdd5984400a" /><Relationship Type="http://schemas.openxmlformats.org/officeDocument/2006/relationships/header" Target="/word/header1.xml" Id="Rdf668806e9f44bbf" /><Relationship Type="http://schemas.openxmlformats.org/officeDocument/2006/relationships/header" Target="/word/header2.xml" Id="Ra598d93aa21c4016" /><Relationship Type="http://schemas.openxmlformats.org/officeDocument/2006/relationships/header" Target="/word/header3.xml" Id="Rdf0b62d2393a45d7" /><Relationship Type="http://schemas.openxmlformats.org/officeDocument/2006/relationships/footer" Target="/word/footer1.xml" Id="R06a25b92d6924d3e" /><Relationship Type="http://schemas.openxmlformats.org/officeDocument/2006/relationships/footer" Target="/word/footer2.xml" Id="R047e84d7ddb84b15" /><Relationship Type="http://schemas.openxmlformats.org/officeDocument/2006/relationships/footer" Target="/word/footer3.xml" Id="R5f0c65d3bf384309" /><Relationship Type="http://schemas.openxmlformats.org/officeDocument/2006/relationships/header" Target="/word/header1.xml" Id="Rd98d95bafa424c7a" /><Relationship Type="http://schemas.openxmlformats.org/officeDocument/2006/relationships/header" Target="/word/header2.xml" Id="R65d1116771774603" /><Relationship Type="http://schemas.openxmlformats.org/officeDocument/2006/relationships/header" Target="/word/header3.xml" Id="R755b44d973f947fa" /><Relationship Type="http://schemas.openxmlformats.org/officeDocument/2006/relationships/footer" Target="/word/footer1.xml" Id="R3bcf2877c1c74743" /><Relationship Type="http://schemas.openxmlformats.org/officeDocument/2006/relationships/footer" Target="/word/footer2.xml" Id="R675ec9c70aa6412f" /><Relationship Type="http://schemas.openxmlformats.org/officeDocument/2006/relationships/footer" Target="/word/footer3.xml" Id="R856d3c245c2d4b4f" /><Relationship Type="http://schemas.openxmlformats.org/officeDocument/2006/relationships/header" Target="/word/header1.xml" Id="Rd2583d913a6a4ecb" /><Relationship Type="http://schemas.openxmlformats.org/officeDocument/2006/relationships/header" Target="/word/header2.xml" Id="Rdda32fce6fb14ed6" /><Relationship Type="http://schemas.openxmlformats.org/officeDocument/2006/relationships/header" Target="/word/header3.xml" Id="Rfdf7e4d0223b48fb" /><Relationship Type="http://schemas.openxmlformats.org/officeDocument/2006/relationships/footer" Target="/word/footer1.xml" Id="R9cc51f1ed8764634" /><Relationship Type="http://schemas.openxmlformats.org/officeDocument/2006/relationships/footer" Target="/word/footer2.xml" Id="Rfc95ed3a4cae4807" /><Relationship Type="http://schemas.openxmlformats.org/officeDocument/2006/relationships/footer" Target="/word/footer3.xml" Id="R24ea0ce1a31a48bc" /></Relationships>
</file>