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footer1.xml" ContentType="application/vnd.openxmlformats-officedocument.wordprocessingml.footer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95595bd23c84511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2ef3e979570e4490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Work Order Summary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Property</w:t>
            </w:r>
          </w:p>
        </w:tc>
        <w:tc>
          <w:p>
            <w:r>
              <w:rPr>
                <w:b/>
              </w:rPr>
              <w:t>Title</w:t>
            </w:r>
          </w:p>
        </w:tc>
        <w:tc>
          <w:p>
            <w:r>
              <w:rPr>
                <w:b/>
              </w:rPr>
              <w:t>Selected Vendor</w:t>
            </w:r>
          </w:p>
        </w:tc>
        <w:tc>
          <w:p>
            <w:r>
              <w:rPr>
                <w:b/>
              </w:rPr>
              <w:t>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1912 Property</w:t>
            </w:r>
          </w:p>
          <w:tcPr>
            <w:tcW w:type="auto"/>
          </w:tcPr>
        </w:tc>
        <w:tc>
          <w:p>
            <w:r>
              <w:t>Test Payment 01</w:t>
            </w:r>
          </w:p>
          <w:tcPr>
            <w:tcW w:type="auto"/>
          </w:tcPr>
        </w:tc>
        <w:tc>
          <w:p>
            <w:r>
              <w:t>Pankaj</w:t>
            </w:r>
          </w:p>
          <w:tcPr>
            <w:tcW w:type="auto"/>
          </w:tcPr>
        </w:tc>
        <w:tc>
          <w:p>
            <w:r>
              <w:t>$15,000</w:t>
            </w:r>
          </w:p>
          <w:tcPr>
            <w:tcW w:type="auto"/>
          </w:tcPr>
        </w:tc>
        <w:tc>
          <w:p>
            <w:r>
              <w:t>$121</w:t>
            </w:r>
          </w:p>
          <w:tcPr>
            <w:tcW w:type="auto"/>
          </w:tcPr>
        </w:tc>
        <w:tc>
          <w:p>
            <w:r>
              <w:t>01/21/2021</w:t>
            </w:r>
          </w:p>
          <w:tcPr>
            <w:tcW w:type="auto"/>
          </w:tcPr>
        </w:tc>
      </w:tr>
      <w:tr>
        <w:tc>
          <w:p>
            <w:r>
              <w:t>1912 Property</w:t>
            </w:r>
          </w:p>
          <w:tcPr>
            <w:tcW w:type="auto"/>
          </w:tcPr>
        </w:tc>
        <w:tc>
          <w:p>
            <w:r>
              <w:t>Test Payment 01</w:t>
            </w:r>
          </w:p>
          <w:tcPr>
            <w:tcW w:type="auto"/>
          </w:tcPr>
        </w:tc>
        <w:tc>
          <w:p>
            <w:r>
              <w:t>Pankaj</w:t>
            </w:r>
          </w:p>
          <w:tcPr>
            <w:tcW w:type="auto"/>
          </w:tcPr>
        </w:tc>
        <w:tc>
          <w:p>
            <w:r>
              <w:t>$15,000</w:t>
            </w:r>
          </w:p>
          <w:tcPr>
            <w:tcW w:type="auto"/>
          </w:tcPr>
        </w:tc>
        <w:tc>
          <w:p>
            <w:r>
              <w:t>$121</w:t>
            </w:r>
          </w:p>
          <w:tcPr>
            <w:tcW w:type="auto"/>
          </w:tcPr>
        </w:tc>
        <w:tc>
          <w:p>
            <w:r>
              <w:t>01/21/2021</w:t>
            </w:r>
          </w:p>
          <w:tcPr>
            <w:tcW w:type="auto"/>
          </w:tcPr>
        </w:tc>
      </w:tr>
      <w:tr>
        <w:tc>
          <w:p>
            <w:r>
              <w:t>1912 Property</w:t>
            </w:r>
          </w:p>
          <w:tcPr>
            <w:tcW w:type="auto"/>
          </w:tcPr>
        </w:tc>
        <w:tc>
          <w:p>
            <w:r>
              <w:t>Test Payment 01</w:t>
            </w:r>
          </w:p>
          <w:tcPr>
            <w:tcW w:type="auto"/>
          </w:tcPr>
        </w:tc>
        <w:tc>
          <w:p>
            <w:r>
              <w:t>Pankaj</w:t>
            </w:r>
          </w:p>
          <w:tcPr>
            <w:tcW w:type="auto"/>
          </w:tcPr>
        </w:tc>
        <w:tc>
          <w:p>
            <w:r>
              <w:t>$15,000</w:t>
            </w:r>
          </w:p>
          <w:tcPr>
            <w:tcW w:type="auto"/>
          </w:tcPr>
        </w:tc>
        <w:tc>
          <w:p>
            <w:r>
              <w:t>$500</w:t>
            </w:r>
          </w:p>
          <w:tcPr>
            <w:tcW w:type="auto"/>
          </w:tcPr>
        </w:tc>
        <w:tc>
          <w:p>
            <w:r>
              <w:t>01/21/2021</w:t>
            </w:r>
          </w:p>
          <w:tcPr>
            <w:tcW w:type="auto"/>
          </w:tcPr>
        </w:tc>
      </w:tr>
      <w:tr>
        <w:tc>
          <w:p>
            <w:r>
              <w:t>1912 Property</w:t>
            </w:r>
          </w:p>
          <w:tcPr>
            <w:tcW w:type="auto"/>
          </w:tcPr>
        </w:tc>
        <w:tc>
          <w:p>
            <w:r>
              <w:t>Test Payment 01</w:t>
            </w:r>
          </w:p>
          <w:tcPr>
            <w:tcW w:type="auto"/>
          </w:tcPr>
        </w:tc>
        <w:tc>
          <w:p>
            <w:r>
              <w:t>Pankaj</w:t>
            </w:r>
          </w:p>
          <w:tcPr>
            <w:tcW w:type="auto"/>
          </w:tcPr>
        </w:tc>
        <w:tc>
          <w:p>
            <w:r>
              <w:t>$15,000</w:t>
            </w:r>
          </w:p>
          <w:tcPr>
            <w:tcW w:type="auto"/>
          </w:tcPr>
        </w:tc>
        <w:tc>
          <w:p>
            <w:r>
              <w:t>$500</w:t>
            </w:r>
          </w:p>
          <w:tcPr>
            <w:tcW w:type="auto"/>
          </w:tcPr>
        </w:tc>
        <w:tc>
          <w:p>
            <w:r>
              <w:t>01/21/2021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30ed057f3363417c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Work Order Details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1912 Property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  <w:tcPr>
            <w:tcW w:w="2800" w:type="dxa"/>
          </w:tcPr>
        </w:tc>
      </w:tr>
      <w:tr>
        <w:tc>
          <w:p>
            <w:r>
              <w:t>Test Payment 01</w:t>
            </w:r>
          </w:p>
          <w:tcPr>
            <w:tcW w:w="2800" w:type="dxa"/>
          </w:tcPr>
        </w:tc>
      </w:tr>
      <w:tr>
        <w:tc>
          <w:p>
            <w:r>
              <w:t>Pankaj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Start Date: Jan 22, 2021</w:t>
            </w:r>
          </w:p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Bid Amount: $15,000.00</w:t>
            </w:r>
          </w:p>
          <w:tcPr>
            <w:tcW w:w="2800" w:type="dxa"/>
          </w:tcPr>
        </w:tc>
      </w:tr>
      <w:tr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Change of bushez, make dem trees shawt. </w:t>
            </w:r>
          </w:p>
          <w:tcPr>
            <w:tcW w:w="2800" w:type="dxa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36ea9deb46ab45db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Work Order Details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1912 Property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  <w:tcPr>
            <w:tcW w:w="2800" w:type="dxa"/>
          </w:tcPr>
        </w:tc>
      </w:tr>
      <w:tr>
        <w:tc>
          <w:p>
            <w:r>
              <w:t>Test Payment 01</w:t>
            </w:r>
          </w:p>
          <w:tcPr>
            <w:tcW w:w="2800" w:type="dxa"/>
          </w:tcPr>
        </w:tc>
      </w:tr>
      <w:tr>
        <w:tc>
          <w:p>
            <w:r>
              <w:t>Pankaj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Start Date: Jan 22, 2021</w:t>
            </w:r>
          </w:p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Bid Amount: $15,000.00</w:t>
            </w:r>
          </w:p>
          <w:tcPr>
            <w:tcW w:w="2800" w:type="dxa"/>
          </w:tcPr>
        </w:tc>
      </w:tr>
      <w:tr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Change of bushez, make dem trees shawt. </w:t>
            </w:r>
          </w:p>
          <w:tcPr>
            <w:tcW w:w="2800" w:type="dxa"/>
          </w:tcPr>
        </w:tc>
      </w:tr>
    </w:tbl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6b92d5b6e2df4aa8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Work Order Details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1912 Property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  <w:tcPr>
            <w:tcW w:w="2800" w:type="dxa"/>
          </w:tcPr>
        </w:tc>
      </w:tr>
      <w:tr>
        <w:tc>
          <w:p>
            <w:r>
              <w:t>Test Payment 01</w:t>
            </w:r>
          </w:p>
          <w:tcPr>
            <w:tcW w:w="2800" w:type="dxa"/>
          </w:tcPr>
        </w:tc>
      </w:tr>
      <w:tr>
        <w:tc>
          <w:p>
            <w:r>
              <w:t>Pankaj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Start Date: Jan 22, 2021</w:t>
            </w:r>
          </w:p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Bid Amount: $15,000.00</w:t>
            </w:r>
          </w:p>
          <w:tcPr>
            <w:tcW w:w="2800" w:type="dxa"/>
          </w:tcPr>
        </w:tc>
      </w:tr>
      <w:tr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Change of bushez, make dem trees shawt. </w:t>
            </w:r>
          </w:p>
          <w:tcPr>
            <w:tcW w:w="2800" w:type="dxa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ebfc47056aa54850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Work Order Details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1912 Property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  <w:tcPr>
            <w:tcW w:w="2800" w:type="dxa"/>
          </w:tcPr>
        </w:tc>
      </w:tr>
      <w:tr>
        <w:tc>
          <w:p>
            <w:r>
              <w:t>Test Payment 01</w:t>
            </w:r>
          </w:p>
          <w:tcPr>
            <w:tcW w:w="2800" w:type="dxa"/>
          </w:tcPr>
        </w:tc>
      </w:tr>
      <w:tr>
        <w:tc>
          <w:p>
            <w:r>
              <w:t>Pankaj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Start Date: Jan 22, 2021</w:t>
            </w:r>
          </w:p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Bid Amount: $15,000.00</w:t>
            </w:r>
          </w:p>
          <w:tcPr>
            <w:tcW w:w="2800" w:type="dxa"/>
          </w:tcPr>
        </w:tc>
      </w:tr>
      <w:tr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Change of bushez, make dem trees shawt. </w:t>
            </w:r>
          </w:p>
          <w:tcPr>
            <w:tcW w:w="2800" w:type="dxa"/>
          </w:tcPr>
        </w:tc>
      </w:tr>
    </w:tbl>
    <w:sectPr>
      <w:footerReference xmlns:r="http://schemas.openxmlformats.org/officeDocument/2006/relationships" w:type="default" r:id="R8038fb36b19449e8"/>
    </w:sectPr>
  </w:body>
</w:document>
</file>

<file path=word/footer1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>Page  </w:t>
            </w:r>
            <w:r>
              <w:fldChar w:fldCharType="begin"/>
            </w:r>
            <w:r>
              <w:instrText xml:space="preserve">PAGE  </w:instrText>
            </w:r>
            <w:r>
              <w:fldChar w:fldCharType="separate"/>
            </w:r>
            <w:r>
              <w:t>2 </w:t>
            </w:r>
            <w:r>
              <w:fldChar w:fldCharType="end"/>
            </w:r>
            <w:r>
              <w:t>of 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2ef3e979570e4490" /><Relationship Type="http://schemas.openxmlformats.org/officeDocument/2006/relationships/image" Target="/media/image2.jpg" Id="R30ed057f3363417c" /><Relationship Type="http://schemas.openxmlformats.org/officeDocument/2006/relationships/image" Target="/media/image3.jpg" Id="R36ea9deb46ab45db" /><Relationship Type="http://schemas.openxmlformats.org/officeDocument/2006/relationships/image" Target="/media/image4.jpg" Id="R6b92d5b6e2df4aa8" /><Relationship Type="http://schemas.openxmlformats.org/officeDocument/2006/relationships/image" Target="/media/image5.jpg" Id="Rebfc47056aa54850" /><Relationship Type="http://schemas.openxmlformats.org/officeDocument/2006/relationships/footer" Target="/word/footer1.xml" Id="R8038fb36b19449e8" /><Relationship Type="http://schemas.openxmlformats.org/officeDocument/2006/relationships/settings" Target="/word/settings.xml" Id="R69ed5c88230f4005" /></Relationships>
</file>