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3971582694409b" /></Relationships>
</file>

<file path=word/document.xml><?xml version="1.0" encoding="utf-8"?>
<w:document xmlns:w="http://schemas.openxmlformats.org/wordprocessingml/2006/main"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d6505c32fd74e1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May 01,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$50,000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$900,000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6aa189b8c004ee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Email Log Check 02</w:t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May 01,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$50,000.00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8451a2bb14d40a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012121 Vendor02</w:t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May 01,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$900,000.00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xmlns:r="http://schemas.openxmlformats.org/officeDocument/2006/relationships" w:type="default" r:id="R2fb41d1bf60441ef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2d6505c32fd74e1a" /><Relationship Type="http://schemas.openxmlformats.org/officeDocument/2006/relationships/image" Target="/media/image2.jpg" Id="R36aa189b8c004ee4" /><Relationship Type="http://schemas.openxmlformats.org/officeDocument/2006/relationships/image" Target="/media/image3.jpg" Id="R28451a2bb14d40a2" /><Relationship Type="http://schemas.openxmlformats.org/officeDocument/2006/relationships/footer" Target="/word/footer1.xml" Id="R2fb41d1bf60441ef" /><Relationship Type="http://schemas.openxmlformats.org/officeDocument/2006/relationships/settings" Target="/word/settings.xml" Id="Rf7ee1efbe11c460d" /></Relationships>
</file>