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001 </w:t>
            </w:r>
          </w:p>
        </w:tc>
        <w:tc>
          <w:p>
            <w:pPr>
              <w:jc w:val="right"/>
            </w:pPr>
            <w:r>
              <w:t xml:space="preserve">newlatestwork order   </w:t>
            </w:r>
          </w:p>
        </w:tc>
        <w:tc>
          <w:p>
            <w:pPr>
              <w:jc w:val="right"/>
            </w:pPr>
            <w:r>
              <w:t xml:space="preserve">012121 Vendor02  </w:t>
            </w:r>
          </w:p>
        </w:tc>
        <w:tc>
          <w:p>
            <w:pPr>
              <w:jc w:val="right"/>
            </w:pPr>
            <w:r>
              <w:t xml:space="preserve">$0  </w:t>
            </w:r>
          </w:p>
        </w:tc>
        <w:tc>
          <w:p>
            <w:pPr>
              <w:jc w:val="right"/>
            </w:pPr>
            <w:r>
              <w:t xml:space="preserve">$0  </w:t>
            </w:r>
          </w:p>
        </w:tc>
        <w:tc>
          <w:p>
            <w:pPr>
              <w:jc w:val="right"/>
            </w:pPr>
            <w:r>
              <w:t xml:space="preserve">  </w:t>
            </w:r>
          </w:p>
        </w:tc>
      </w:tr>
      <w:tr>
        <w:tc>
          <w:p>
            <w:r>
              <w:t>property 001 </w:t>
            </w:r>
          </w:p>
        </w:tc>
        <w:tc>
          <w:p>
            <w:pPr>
              <w:jc w:val="right"/>
            </w:pPr>
            <w:r>
              <w:t xml:space="preserve">again test for this   </w:t>
            </w:r>
          </w:p>
        </w:tc>
        <w:tc>
          <w:p>
            <w:pPr>
              <w:jc w:val="right"/>
            </w:pPr>
            <w:r>
              <w:t xml:space="preserve">Email Log Check 02  </w:t>
            </w:r>
          </w:p>
        </w:tc>
        <w:tc>
          <w:p>
            <w:pPr>
              <w:jc w:val="right"/>
            </w:pPr>
            <w:r>
              <w:t xml:space="preserve">$500,000  </w:t>
            </w:r>
          </w:p>
        </w:tc>
        <w:tc>
          <w:p>
            <w:pPr>
              <w:jc w:val="right"/>
            </w:pPr>
            <w:r>
              <w:t xml:space="preserve">$0  </w:t>
            </w:r>
          </w:p>
        </w:tc>
        <w:tc>
          <w:p>
            <w:pPr>
              <w:jc w:val="right"/>
            </w:pPr>
            <w:r>
              <w:t xml:space="preserve">06/30/2021  </w:t>
            </w:r>
          </w:p>
        </w:tc>
      </w:tr>
      <w:tr>
        <w:tc>
          <w:p>
            <w:r>
              <w:t>property 001 </w:t>
            </w:r>
          </w:p>
        </w:tc>
        <w:tc>
          <w:p>
            <w:pPr>
              <w:jc w:val="right"/>
            </w:pPr>
            <w:r>
              <w:t xml:space="preserve">06/28/2021tesnewerrorworkodrer  </w:t>
            </w:r>
          </w:p>
        </w:tc>
        <w:tc>
          <w:p>
            <w:pPr>
              <w:jc w:val="right"/>
            </w:pPr>
            <w:r>
              <w:t xml:space="preserve">Email Log Check 02  </w:t>
            </w:r>
          </w:p>
        </w:tc>
        <w:tc>
          <w:p>
            <w:pPr>
              <w:jc w:val="right"/>
            </w:pPr>
            <w:r>
              <w:t xml:space="preserve">$90,000  </w:t>
            </w:r>
          </w:p>
        </w:tc>
        <w:tc>
          <w:p>
            <w:pPr>
              <w:jc w:val="right"/>
            </w:pPr>
            <w:r>
              <w:t xml:space="preserve">$0  </w:t>
            </w:r>
          </w:p>
        </w:tc>
        <w:tc>
          <w:p>
            <w:pPr>
              <w:jc w:val="right"/>
            </w:pPr>
            <w:r>
              <w:t xml:space="preserve">  </w:t>
            </w:r>
          </w:p>
        </w:tc>
      </w:tr>
      <w:tr>
        <w:tc>
          <w:p>
            <w:r>
              <w:t>property 001 </w:t>
            </w:r>
          </w:p>
        </w:tc>
        <w:tc>
          <w:p>
            <w:pPr>
              <w:jc w:val="right"/>
            </w:pPr>
            <w:r>
              <w:t xml:space="preserve">06/28/2021testnewissue  </w:t>
            </w:r>
          </w:p>
        </w:tc>
        <w:tc>
          <w:p>
            <w:pPr>
              <w:jc w:val="right"/>
            </w:pPr>
            <w:r>
              <w:t xml:space="preserve">Email Log Check 02  </w:t>
            </w:r>
          </w:p>
        </w:tc>
        <w:tc>
          <w:p>
            <w:pPr>
              <w:jc w:val="right"/>
            </w:pPr>
            <w:r>
              <w:t xml:space="preserve">$100,000  </w:t>
            </w:r>
          </w:p>
        </w:tc>
        <w:tc>
          <w:p>
            <w:pPr>
              <w:jc w:val="right"/>
            </w:pPr>
            <w:r>
              <w:t xml:space="preserve">$0  </w:t>
            </w:r>
          </w:p>
        </w:tc>
        <w:tc>
          <w:p>
            <w:pPr>
              <w:jc w:val="right"/>
            </w:pPr>
            <w:r>
              <w:t xml:space="preserve">  </w:t>
            </w:r>
          </w:p>
        </w:tc>
      </w:tr>
    </w:tbl>
    <w:p>
      <w:r>
        <w:br w:type="page"/>
        <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again test for this </w:t>
      </w:r>
    </w:p>
    <w:p>
      <w:pPr>
        <w:jc w:val="left"/>
      </w:pPr>
      <w:r>
        <w:t>1812 Vendor101</w:t>
      </w:r>
    </w:p>
    <w:p>
      <w:pPr>
        <w:jc w:val="right"/>
      </w:pPr>
      <w:r>
        <w:t xml:space="preserve">Start Date:    06/30/2021</w:t>
      </w:r>
    </w:p>
    <w:p>
      <w:pPr>
        <w:jc w:val="right"/>
      </w:pPr>
      <w:r>
        <w:t xml:space="preserve">Bid Amount:   $500,000.00</w:t>
      </w:r>
    </w:p>
    <w:p>
      <w:pPr>
        <w:jc w:val="left"/>
      </w:pPr>
      <w:r>
        <w:t>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property 0001 : air conditioning again test for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 again test for this :  property 0001 : air conditioning again test for this :  erty 0001 : air conditioning again test for this :  property 0001 : air condition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again test for this :  property 0001 : air conditioning a50000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50000 test property v</w:t>
      </w:r>
    </w:p>
    <w:p>
      <w:pPr>
        <w:jc w:val="left"/>
      </w:pPr>
      <w:r>
        <w:t>notes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test again test for it </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06/28/2021tesnewerrorworkodrer</w:t>
      </w:r>
    </w:p>
    <w:p>
      <w:pPr>
        <w:jc w:val="left"/>
      </w:pPr>
      <w:r>
        <w:t>1812 Vendor101</w:t>
      </w:r>
    </w:p>
    <w:p>
      <w:pPr>
        <w:jc w:val="right"/>
      </w:pPr>
      <w:r>
        <w:t xml:space="preserve">Start Date:    </w:t>
      </w:r>
    </w:p>
    <w:p>
      <w:pPr>
        <w:jc w:val="right"/>
      </w:pPr>
      <w:r>
        <w:t xml:space="preserve">Bid Amount:   $90,000.00</w:t>
      </w:r>
    </w:p>
    <w:p>
      <w:pPr>
        <w:jc w:val="left"/>
      </w:pPr>
      <w:r>
        <w:t>06/28/2021tesnewerrorworkodrer</w:t>
      </w:r>
    </w:p>
    <w:p>
      <w:r>
        <w:br w:type="page"/>
        <w:t/>
      </w:r>
    </w:p>
    <w:p>
      <w:r>
        <w:rPr>
          <w:b/>
        </w:rPr>
        <w:t>Work Order Details Report</w:t>
      </w:r>
    </w:p>
    <w:p>
      <w:r>
        <w:rPr>
          <w:color w:val="#0000FF"/>
        </w:rPr>
        <w:t>_____________________________________________________________________________________</w:t>
      </w:r>
    </w:p>
    <w:p>
      <w:pPr>
        <w:jc w:val="left"/>
      </w:pPr>
      <w:r>
        <w:t>property 001 </w:t>
      </w:r>
    </w:p>
    <w:p>
      <w:pPr>
        <w:jc w:val="left"/>
      </w:pPr>
      <w:r>
        <w:t>06/28/2021testnewissue</w:t>
      </w:r>
    </w:p>
    <w:p>
      <w:pPr>
        <w:jc w:val="left"/>
      </w:pPr>
      <w:r>
        <w:t>1812 Vendor101</w:t>
      </w:r>
    </w:p>
    <w:p>
      <w:pPr>
        <w:jc w:val="right"/>
      </w:pPr>
      <w:r>
        <w:t xml:space="preserve">Start Date:    </w:t>
      </w:r>
    </w:p>
    <w:p>
      <w:pPr>
        <w:jc w:val="right"/>
      </w:pPr>
      <w:r>
        <w:t xml:space="preserve">Bid Amount:   $100,000.00</w:t>
      </w:r>
    </w:p>
    <w:p>
      <w:pPr>
        <w:jc w:val="left"/>
      </w:pPr>
      <w:r>
        <w:t>06/28/2021testnewissue</w:t>
      </w:r>
    </w:p>
    <w:sectPr>
      <w:footerReference w:type="default" r:id="R1cd324ed61e342a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1cd324ed61e342a8"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