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1712 Property 01</w:t>
            </w:r>
          </w:p>
        </w:tc>
        <w:tc>
          <w:p>
            <w:pPr>
              <w:jc w:val="right"/>
            </w:pPr>
            <w:r>
              <w:t xml:space="preserve">testlatestreq  </w:t>
            </w:r>
          </w:p>
        </w:tc>
        <w:tc>
          <w:p>
            <w:pPr>
              <w:jc w:val="right"/>
            </w:pPr>
            <w:r>
              <w:t xml:space="preserve">thefirstedst  </w:t>
            </w:r>
          </w:p>
        </w:tc>
        <w:tc>
          <w:p>
            <w:pPr>
              <w:jc w:val="right"/>
            </w:pPr>
            <w:r>
              <w:t xml:space="preserve">$2,000  </w:t>
            </w:r>
          </w:p>
        </w:tc>
        <w:tc>
          <w:p>
            <w:pPr>
              <w:jc w:val="right"/>
            </w:pPr>
            <w:r>
              <w:t xml:space="preserve">$520  </w:t>
            </w:r>
          </w:p>
        </w:tc>
        <w:tc>
          <w:p>
            <w:pPr>
              <w:jc w:val="right"/>
            </w:pPr>
            <w:r>
              <w:t xml:space="preserve">07/07/2021  </w:t>
            </w:r>
          </w:p>
        </w:tc>
      </w:tr>
      <w:tr>
        <w:tc>
          <w:p>
            <w:r>
              <w:t>1912 Property</w:t>
            </w:r>
          </w:p>
        </w:tc>
        <w:tc>
          <w:p>
            <w:pPr>
              <w:jc w:val="right"/>
            </w:pPr>
            <w:r>
              <w:t xml:space="preserve">testdata  </w:t>
            </w:r>
          </w:p>
        </w:tc>
        <w:tc>
          <w:p>
            <w:pPr>
              <w:jc w:val="right"/>
            </w:pPr>
            <w:r>
              <w:t xml:space="preserve">MadeIndia  </w:t>
            </w:r>
          </w:p>
        </w:tc>
        <w:tc>
          <w:p>
            <w:pPr>
              <w:jc w:val="right"/>
            </w:pPr>
            <w:r>
              <w:t xml:space="preserve">$1,250  </w:t>
            </w:r>
          </w:p>
        </w:tc>
        <w:tc>
          <w:p>
            <w:pPr>
              <w:jc w:val="right"/>
            </w:pPr>
            <w:r>
              <w:t xml:space="preserve">$12,100  </w:t>
            </w:r>
          </w:p>
        </w:tc>
        <w:tc>
          <w:p>
            <w:pPr>
              <w:jc w:val="right"/>
            </w:pPr>
            <w:r>
              <w:t xml:space="preserve">08/20/2021  </w:t>
            </w:r>
          </w:p>
        </w:tc>
      </w:tr>
      <w:tr>
        <w:tc>
          <w:p>
            <w:r>
              <w:t>2510Test012</w:t>
            </w:r>
          </w:p>
        </w:tc>
        <w:tc>
          <w:p>
            <w:pPr>
              <w:jc w:val="right"/>
            </w:pPr>
            <w:r>
              <w:t xml:space="preserve">0123Test0123  </w:t>
            </w:r>
          </w:p>
        </w:tc>
        <w:tc>
          <w:p>
            <w:pPr>
              <w:jc w:val="right"/>
            </w:pPr>
            <w:r>
              <w:t xml:space="preserve">012Test012  </w:t>
            </w:r>
          </w:p>
        </w:tc>
        <w:tc>
          <w:p>
            <w:pPr>
              <w:jc w:val="right"/>
            </w:pPr>
            <w:r>
              <w:t xml:space="preserve">$100  </w:t>
            </w:r>
          </w:p>
        </w:tc>
        <w:tc>
          <w:p>
            <w:pPr>
              <w:jc w:val="right"/>
            </w:pPr>
            <w:r>
              <w:t xml:space="preserve">$100  </w:t>
            </w:r>
          </w:p>
        </w:tc>
        <w:tc>
          <w:p>
            <w:pPr>
              <w:jc w:val="right"/>
            </w:pPr>
            <w:r>
              <w:t xml:space="preserve">07/08/2021  </w:t>
            </w:r>
          </w:p>
        </w:tc>
      </w:tr>
      <w:tr>
        <w:tc>
          <w:p>
            <w:r>
              <w:t>Property 4</w:t>
            </w:r>
          </w:p>
        </w:tc>
        <w:tc>
          <w:p>
            <w:pPr>
              <w:jc w:val="right"/>
            </w:pPr>
            <w:r>
              <w:t xml:space="preserve">Test  </w:t>
            </w:r>
          </w:p>
        </w:tc>
        <w:tc>
          <w:p>
            <w:pPr>
              <w:jc w:val="right"/>
            </w:pPr>
            <w:r>
              <w:t xml:space="preserve">testnewdemolatest  </w:t>
            </w:r>
          </w:p>
        </w:tc>
        <w:tc>
          <w:p>
            <w:pPr>
              <w:jc w:val="right"/>
            </w:pPr>
            <w:r>
              <w:t xml:space="preserve">$1,000  </w:t>
            </w:r>
          </w:p>
        </w:tc>
        <w:tc>
          <w:p>
            <w:pPr>
              <w:jc w:val="right"/>
            </w:pPr>
            <w:r>
              <w:t xml:space="preserve">$520  </w:t>
            </w:r>
          </w:p>
        </w:tc>
        <w:tc>
          <w:p>
            <w:pPr>
              <w:jc w:val="right"/>
            </w:pPr>
            <w:r>
              <w:t xml:space="preserve">07/15/2021  </w:t>
            </w:r>
          </w:p>
        </w:tc>
      </w:tr>
    </w:tbl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testlatestreq</w:t>
      </w:r>
    </w:p>
    <w:p>
      <w:pPr>
        <w:jc w:val="left"/>
      </w:pPr>
      <w:r>
        <w:t>thefirstedst</w:t>
      </w:r>
    </w:p>
    <w:p>
      <w:pPr>
        <w:jc w:val="right"/>
      </w:pPr>
      <w:r>
        <w:t xml:space="preserve">Start Date:    07/07/2021</w:t>
      </w:r>
    </w:p>
    <w:p>
      <w:pPr>
        <w:jc w:val="right"/>
      </w:pPr>
      <w:r>
        <w:t xml:space="preserve">Bid Amount:   $2,000.00</w:t>
      </w:r>
    </w:p>
    <w:p>
      <w:pPr>
        <w:jc w:val="left"/>
      </w:pPr>
      <w:r>
        <w:t>testfromvendor2</w:t>
      </w:r>
    </w:p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1912 Property</w:t>
      </w:r>
    </w:p>
    <w:p>
      <w:pPr>
        <w:jc w:val="left"/>
      </w:pPr>
      <w:r>
        <w:t>testdata</w:t>
      </w:r>
    </w:p>
    <w:p>
      <w:pPr>
        <w:jc w:val="left"/>
      </w:pPr>
      <w:r>
        <w:t>MadeIndia</w:t>
      </w:r>
    </w:p>
    <w:p>
      <w:pPr>
        <w:jc w:val="right"/>
      </w:pPr>
      <w:r>
        <w:t xml:space="preserve">Start Date:    08/20/2021</w:t>
      </w:r>
    </w:p>
    <w:p>
      <w:pPr>
        <w:jc w:val="right"/>
      </w:pPr>
      <w:r>
        <w:t xml:space="preserve">Bid Amount:   $1,250.00</w:t>
      </w:r>
    </w:p>
    <w:p>
      <w:pPr>
        <w:jc w:val="left"/>
      </w:pPr>
      <w:r>
        <w:t>this is Vendor Description </w:t>
      </w:r>
    </w:p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2510Test012</w:t>
      </w:r>
    </w:p>
    <w:p>
      <w:pPr>
        <w:jc w:val="left"/>
      </w:pPr>
      <w:r>
        <w:t>0123Test0123</w:t>
      </w:r>
    </w:p>
    <w:p>
      <w:pPr>
        <w:jc w:val="left"/>
      </w:pPr>
      <w:r>
        <w:t>012Test012</w:t>
      </w:r>
    </w:p>
    <w:p>
      <w:pPr>
        <w:jc w:val="right"/>
      </w:pPr>
      <w:r>
        <w:t xml:space="preserve">Start Date:    07/08/2021</w:t>
      </w:r>
    </w:p>
    <w:p>
      <w:pPr>
        <w:jc w:val="right"/>
      </w:pPr>
      <w:r>
        <w:t xml:space="preserve">Bid Amount:   $100.00</w:t>
      </w:r>
    </w:p>
    <w:p>
      <w:pPr>
        <w:jc w:val="left"/>
      </w:pPr>
      <w:r>
        <w:t>ghjghkghkhj</w:t>
      </w:r>
    </w:p>
    <w:p>
      <w:pPr>
        <w:jc w:val="left"/>
      </w:pPr>
      <w:r>
        <w:t>dfgfhygjghghjghhg</w:t>
      </w:r>
    </w:p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</w:t>
      </w:r>
    </w:p>
    <w:p>
      <w:pPr>
        <w:jc w:val="left"/>
      </w:pPr>
      <w:r>
        <w:t>testnewdemolatest</w:t>
      </w:r>
    </w:p>
    <w:p>
      <w:pPr>
        <w:jc w:val="right"/>
      </w:pPr>
      <w:r>
        <w:t xml:space="preserve">Start Date:    07/15/2021</w:t>
      </w:r>
    </w:p>
    <w:p>
      <w:pPr>
        <w:jc w:val="right"/>
      </w:pPr>
      <w:r>
        <w:t xml:space="preserve">Bid Amount:   $1,000.00</w:t>
      </w:r>
    </w:p>
    <w:p>
      <w:pPr>
        <w:jc w:val="left"/>
      </w:pPr>
      <w:r>
        <w:t>Vendor  description </w:t>
      </w:r>
    </w:p>
    <w:sectPr>
      <w:footerReference w:type="default" r:id="R008b4197083b4f4f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008b4197083b4f4f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