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8f614448dbe94c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f614448dbe94c2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