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008Test008</w:t>
            </w:r>
          </w:p>
        </w:tc>
        <w:tc>
          <w:p>
            <w:pPr>
              <w:jc w:val="right"/>
            </w:pPr>
            <w:r>
              <w:t xml:space="preserve">0008Test001  </w:t>
            </w:r>
          </w:p>
        </w:tc>
        <w:tc>
          <w:p>
            <w:pPr>
              <w:jc w:val="right"/>
            </w:pPr>
            <w:r>
              <w:t xml:space="preserve">hjk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07/06/2021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p>
      <w:pPr>
        <w:jc w:val="left"/>
      </w:pPr>
      <w:r>
        <w:t>hjk</w:t>
      </w:r>
    </w:p>
    <w:p>
      <w:pPr>
        <w:jc w:val="right"/>
      </w:pPr>
      <w:r>
        <w:t xml:space="preserve">Start Date:    07/06/2021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uhfuhhd</w:t>
      </w:r>
    </w:p>
    <w:p>
      <w:pPr>
        <w:jc w:val="left"/>
      </w:pPr>
      <w:r>
        <w:t>t7ds7ys7y7s8f</w:t>
      </w:r>
    </w:p>
    <w:sectPr>
      <w:footerReference w:type="default" r:id="R9da48c3ad50441e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da48c3ad50441e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