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test12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$12,000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07/23/2021  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newcoitest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$10,000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07/31/2021  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workordertest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$16,000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07/30/2021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test1212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Vendor Company 1</w:t>
      </w:r>
    </w:p>
    <w:p>
      <w:pPr>
        <w:jc w:val="left"/>
      </w:pPr>
      <w:r>
        <w:t>newcoitest vendor accept 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workordertest</w:t>
      </w:r>
    </w:p>
    <w:p>
      <w:pPr>
        <w:jc w:val="left"/>
      </w:pPr>
      <w:r>
        <w:t>workordertest request description</w:t>
      </w:r>
    </w:p>
    <w:p>
      <w:pPr>
        <w:jc w:val="right"/>
      </w:pPr>
      <w:r>
        <w:t xml:space="preserve">Start Date:    07/30/2021</w:t>
      </w:r>
    </w:p>
    <w:p>
      <w:pPr>
        <w:jc w:val="right"/>
      </w:pPr>
      <w:r>
        <w:t xml:space="preserve">Bid Amount:   $16,000.00</w:t>
      </w:r>
    </w:p>
    <w:p>
      <w:pPr>
        <w:jc w:val="left"/>
      </w:pPr>
      <w:r>
        <w:t>Vendor Company 1</w:t>
      </w:r>
    </w:p>
    <w:p>
      <w:pPr>
        <w:jc w:val="left"/>
      </w:pPr>
      <w:r>
        <w:t>workordertest vendor description</w:t>
      </w:r>
    </w:p>
    <w:sectPr>
      <w:footerReference w:type="default" r:id="R4d369db59ee749f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4d369db59ee749fe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