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r>
        <w:tc>
          <w:p>
            <w:r>
              <w:t>Property 4</w:t>
            </w:r>
          </w:p>
        </w:tc>
        <w:tc>
          <w:p>
            <w:pPr>
              <w:jc w:val="right"/>
            </w:pPr>
            <w:r>
              <w:t xml:space="preserve">%5t4t5e  </w:t>
            </w:r>
          </w:p>
        </w:tc>
        <w:tc>
          <w:p>
            <w:pPr>
              <w:jc w:val="right"/>
            </w:pPr>
            <w:r>
              <w:t xml:space="preserve">Vendor Company 2  </w:t>
            </w:r>
          </w:p>
        </w:tc>
        <w:tc>
          <w:p>
            <w:pPr>
              <w:jc w:val="right"/>
            </w:pPr>
            <w:r>
              <w:t xml:space="preserve">$20,000  </w:t>
            </w:r>
          </w:p>
        </w:tc>
        <w:tc>
          <w:p>
            <w:pPr>
              <w:jc w:val="right"/>
            </w:pPr>
            <w:r>
              <w:t xml:space="preserve">$50,000  </w:t>
            </w:r>
          </w:p>
        </w:tc>
        <w:tc>
          <w:p>
            <w:pPr>
              <w:jc w:val="right"/>
            </w:pPr>
            <w:r>
              <w:t xml:space="preserve">07/31/2021  </w:t>
            </w:r>
          </w:p>
        </w:tc>
      </w:tr>
      <w:tr>
        <w:tc>
          <w:p>
            <w:r>
              <w:t>Property 4</w:t>
            </w:r>
          </w:p>
        </w:tc>
        <w:tc>
          <w:p>
            <w:pPr>
              <w:jc w:val="right"/>
            </w:pPr>
            <w:r>
              <w:t xml:space="preserve">testtesttest  </w:t>
            </w:r>
          </w:p>
        </w:tc>
        <w:tc>
          <w:p>
            <w:pPr>
              <w:jc w:val="right"/>
            </w:pPr>
            <w:r>
              <w:t xml:space="preserve">Vendor Company 2  </w:t>
            </w:r>
          </w:p>
        </w:tc>
        <w:tc>
          <w:p>
            <w:pPr>
              <w:jc w:val="right"/>
            </w:pPr>
            <w:r>
              <w:t xml:space="preserve">$10,000  </w:t>
            </w:r>
          </w:p>
        </w:tc>
        <w:tc>
          <w:p>
            <w:pPr>
              <w:jc w:val="right"/>
            </w:pPr>
            <w:r>
              <w:t xml:space="preserve">$50,000  </w:t>
            </w:r>
          </w:p>
        </w:tc>
        <w:tc>
          <w:p>
            <w:pPr>
              <w:jc w:val="right"/>
            </w:pPr>
            <w:r>
              <w:t xml:space="preserve">07/30/2021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%5t4t5e</w:t>
      </w:r>
    </w:p>
    <w:p>
      <w:pPr>
        <w:jc w:val="left"/>
      </w:pPr>
      <w:r>
        <w:t/>
      </w:r>
    </w:p>
    <w:p>
      <w:pPr>
        <w:jc w:val="right"/>
      </w:pPr>
      <w:r>
        <w:t xml:space="preserve">Start Date:    07/31/2021</w:t>
      </w:r>
    </w:p>
    <w:p>
      <w:pPr>
        <w:jc w:val="right"/>
      </w:pPr>
      <w:r>
        <w:t xml:space="preserve">Bid Amount:   $20,000.00</w:t>
      </w:r>
    </w:p>
    <w:p>
      <w:pPr>
        <w:jc w:val="left"/>
      </w:pPr>
      <w:r>
        <w:t>Vendor Company 2</w:t>
      </w:r>
    </w:p>
    <w:p>
      <w:pPr>
        <w:jc w:val="left"/>
      </w:pPr>
      <w:r>
        <w:t>test</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testtesttest</w:t>
      </w:r>
    </w:p>
    <w:p>
      <w:pPr>
        <w:jc w:val="left"/>
      </w:pPr>
      <w:r>
        <w:t>testtesttest</w:t>
      </w:r>
    </w:p>
    <w:p>
      <w:pPr>
        <w:jc w:val="right"/>
      </w:pPr>
      <w:r>
        <w:t xml:space="preserve">Start Date:    07/30/2021</w:t>
      </w:r>
    </w:p>
    <w:p>
      <w:pPr>
        <w:jc w:val="right"/>
      </w:pPr>
      <w:r>
        <w:t xml:space="preserve">Bid Amount:   $10,000.00</w:t>
      </w:r>
    </w:p>
    <w:p>
      <w:pPr>
        <w:jc w:val="left"/>
      </w:pPr>
      <w:r>
        <w:t>Vendor Company 2</w:t>
      </w:r>
    </w:p>
    <w:p>
      <w:pPr>
        <w:jc w:val="left"/>
      </w:pPr>
      <w:r>
        <w:t>description vendor
</w:t>
      </w:r>
    </w:p>
    <w:sectPr>
      <w:footerReference w:type="default" r:id="R89fccc447b9c4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9fccc447b9c456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