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test bid 001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$20,000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08/04/2021  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test work 001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$50,000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08/04/2021  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test456  </w:t>
            </w:r>
          </w:p>
        </w:tc>
        <w:tc>
          <w:p>
            <w:pPr>
              <w:jc w:val="right"/>
            </w:pPr>
            <w:r>
              <w:t xml:space="preserve">Vendor Company 17  </w:t>
            </w:r>
          </w:p>
        </w:tc>
        <w:tc>
          <w:p>
            <w:pPr>
              <w:jc w:val="right"/>
            </w:pPr>
            <w:r>
              <w:t xml:space="preserve">$20,000  </w:t>
            </w:r>
          </w:p>
        </w:tc>
        <w:tc>
          <w:p>
            <w:pPr>
              <w:jc w:val="right"/>
            </w:pPr>
            <w:r>
              <w:t xml:space="preserve">$20,000  </w:t>
            </w:r>
          </w:p>
        </w:tc>
        <w:tc>
          <w:p>
            <w:pPr>
              <w:jc w:val="right"/>
            </w:pPr>
            <w:r>
              <w:t xml:space="preserve">08/04/2021  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testins003  </w:t>
            </w:r>
          </w:p>
        </w:tc>
        <w:tc>
          <w:p>
            <w:pPr>
              <w:jc w:val="right"/>
            </w:pPr>
            <w:r>
              <w:t xml:space="preserve">vendortest  </w:t>
            </w:r>
          </w:p>
        </w:tc>
        <w:tc>
          <w:p>
            <w:pPr>
              <w:jc w:val="right"/>
            </w:pPr>
            <w:r>
              <w:t xml:space="preserve">$50,000  </w:t>
            </w:r>
          </w:p>
        </w:tc>
        <w:tc>
          <w:p>
            <w:pPr>
              <w:jc w:val="right"/>
            </w:pPr>
            <w:r>
              <w:t xml:space="preserve">$10,000  </w:t>
            </w:r>
          </w:p>
        </w:tc>
        <w:tc>
          <w:p>
            <w:pPr>
              <w:jc w:val="right"/>
            </w:pPr>
            <w:r>
              <w:t xml:space="preserve">08/04/2021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bid 001</w:t>
      </w:r>
    </w:p>
    <w:p>
      <w:pPr>
        <w:jc w:val="left"/>
      </w:pPr>
      <w:r>
        <w:t>test bid 001 bid description 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 bid 001 vendor description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work 001</w:t>
      </w:r>
    </w:p>
    <w:p>
      <w:pPr>
        <w:jc w:val="left"/>
      </w:pPr>
      <w:r>
        <w:t>test work 001 work order description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$50,000.00</w:t>
      </w:r>
    </w:p>
    <w:p>
      <w:pPr>
        <w:jc w:val="left"/>
      </w:pPr>
      <w:r>
        <w:t>Vendor Company 1</w:t>
      </w:r>
    </w:p>
    <w:p>
      <w:pPr>
        <w:jc w:val="left"/>
      </w:pPr>
      <w:r>
        <w:t>test work 001 vendor description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test456</w:t>
      </w:r>
    </w:p>
    <w:p>
      <w:pPr>
        <w:jc w:val="left"/>
      </w:pPr>
      <w:r>
        <w:t>test456 bid description 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17</w:t>
      </w:r>
    </w:p>
    <w:p>
      <w:pPr>
        <w:jc w:val="left"/>
      </w:pPr>
      <w:r>
        <w:t>test456 vendor description 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testins003</w:t>
      </w:r>
    </w:p>
    <w:p>
      <w:pPr>
        <w:jc w:val="left"/>
      </w:pPr>
      <w:r>
        <w:t>testins003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$50,000.00</w:t>
      </w:r>
    </w:p>
    <w:p>
      <w:pPr>
        <w:jc w:val="left"/>
      </w:pPr>
      <w:r>
        <w:t>vendortest</w:t>
      </w:r>
    </w:p>
    <w:p>
      <w:pPr>
        <w:jc w:val="left"/>
      </w:pPr>
      <w:r>
        <w:t>testvendor description</w:t>
      </w:r>
    </w:p>
    <w:sectPr>
      <w:footerReference w:type="default" r:id="R2571b0dd3aed46a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2571b0dd3aed46a1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