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e4629984fd49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3cdc49dd36254837"/>
      <w:headerReference w:type="first" r:id="R0290c94e853949c6"/>
      <w:headerReference w:type="default" r:id="Re9ddcebf07834a92"/>
      <w:footerReference w:type="even" r:id="Ra81591ce1a18496f"/>
      <w:footerReference w:type="first" r:id="Reffcb07f18c44306"/>
      <w:footerReference w:type="default" r:id="R7f9985c05d634003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c17a7e73bf4234" /><Relationship Type="http://schemas.openxmlformats.org/officeDocument/2006/relationships/numbering" Target="/word/numbering.xml" Id="Rf0c14e9dd98d4397" /><Relationship Type="http://schemas.openxmlformats.org/officeDocument/2006/relationships/settings" Target="/word/settings.xml" Id="R0705524408ba4182" /><Relationship Type="http://schemas.openxmlformats.org/officeDocument/2006/relationships/header" Target="/word/header1.xml" Id="R3cdc49dd36254837" /><Relationship Type="http://schemas.openxmlformats.org/officeDocument/2006/relationships/header" Target="/word/header2.xml" Id="R0290c94e853949c6" /><Relationship Type="http://schemas.openxmlformats.org/officeDocument/2006/relationships/header" Target="/word/header3.xml" Id="Re9ddcebf07834a92" /><Relationship Type="http://schemas.openxmlformats.org/officeDocument/2006/relationships/footer" Target="/word/footer1.xml" Id="Ra81591ce1a18496f" /><Relationship Type="http://schemas.openxmlformats.org/officeDocument/2006/relationships/footer" Target="/word/footer2.xml" Id="Reffcb07f18c44306" /><Relationship Type="http://schemas.openxmlformats.org/officeDocument/2006/relationships/footer" Target="/word/footer3.xml" Id="R7f9985c05d634003" /></Relationships>
</file>