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19b28fcc6e414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603ccc729174a8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00000000-0000-0000-0000-000000000000"/>
    </w:sectPr>
  </w:body>
</w:document>
</file>

<file path=word/footer1.xml><?xml version="1.0" encoding="utf-8"?>
<w:ftr xmlns:w="http://schemas.openxmlformats.org/wordprocessingml/2006/main">
  <w:p>
    <w:r>
      <w:t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603ccc729174a83" /><Relationship Type="http://schemas.openxmlformats.org/officeDocument/2006/relationships/footer" Target="/word/footer1.xml" Id="r9800000000-0000-0000-0000-000000000000" /></Relationships>
</file>