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33d0dfa4c24a9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28f336e235c419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00000000-0000-0000-0000-00000000000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2e8185cee654d6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28f336e235c4193" /><Relationship Type="http://schemas.openxmlformats.org/officeDocument/2006/relationships/footer" Target="/word/footer1.xml" Id="r9800000000-0000-0000-0000-000000000000" /><Relationship Type="http://schemas.openxmlformats.org/officeDocument/2006/relationships/image" Target="/media/image2.jpg" Id="Re2e8185cee654d65" /></Relationships>
</file>