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5bd603cd94db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7fcad185e41420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559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40721be0e8641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708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f5cc5b8253b434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807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3324d272e3d4f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845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16a994441043d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906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f10d8dd93f413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31619715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7fcad185e41420c" /><Relationship Type="http://schemas.openxmlformats.org/officeDocument/2006/relationships/footer" Target="/word/footer1.xml" Id="r9820210617131615599" /><Relationship Type="http://schemas.openxmlformats.org/officeDocument/2006/relationships/image" Target="/media/image2.jpg" Id="Rb40721be0e8641cc" /><Relationship Type="http://schemas.openxmlformats.org/officeDocument/2006/relationships/footer" Target="/word/footer2.xml" Id="r9820210617131617084" /><Relationship Type="http://schemas.openxmlformats.org/officeDocument/2006/relationships/image" Target="/media/image3.jpg" Id="R2f5cc5b8253b4349" /><Relationship Type="http://schemas.openxmlformats.org/officeDocument/2006/relationships/footer" Target="/word/footer3.xml" Id="r9820210617131618079" /><Relationship Type="http://schemas.openxmlformats.org/officeDocument/2006/relationships/image" Target="/media/image4.jpg" Id="R73324d272e3d4f04" /><Relationship Type="http://schemas.openxmlformats.org/officeDocument/2006/relationships/footer" Target="/word/footer4.xml" Id="r9820210617131618455" /><Relationship Type="http://schemas.openxmlformats.org/officeDocument/2006/relationships/image" Target="/media/image5.jpg" Id="Rc316a994441043de" /><Relationship Type="http://schemas.openxmlformats.org/officeDocument/2006/relationships/footer" Target="/word/footer5.xml" Id="r9820210617131619062" /><Relationship Type="http://schemas.openxmlformats.org/officeDocument/2006/relationships/image" Target="/media/image6.jpg" Id="Rd0f10d8dd93f413c" /><Relationship Type="http://schemas.openxmlformats.org/officeDocument/2006/relationships/footer" Target="/word/footer6.xml" Id="r9820210617131619715" /></Relationships>
</file>