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a0aadd22d74b3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d873b9e16a243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9412688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ffdc4dae0b5445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/>
    <w:sectPr/>
    <w:sectPr/>
    <w:sectPr/>
    <w:sectPr/>
    <w:sectPr/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21f4739e7a4d8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792081ff7b143d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b45427ac3f04f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a871c5c03e47a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d873b9e16a24381" /><Relationship Type="http://schemas.openxmlformats.org/officeDocument/2006/relationships/footer" Target="/word/footer1.xml" Id="r9820210617193658761" /><Relationship Type="http://schemas.openxmlformats.org/officeDocument/2006/relationships/image" Target="/media/image2.jpg" Id="R2ffdc4dae0b54458" /><Relationship Type="http://schemas.openxmlformats.org/officeDocument/2006/relationships/footer" Target="/word/footer2.xml" Id="r9820210617193710415" /><Relationship Type="http://schemas.openxmlformats.org/officeDocument/2006/relationships/image" Target="/media/image3.jpg" Id="Rb121f4739e7a4d89" /><Relationship Type="http://schemas.openxmlformats.org/officeDocument/2006/relationships/footer" Target="/word/footer3.xml" Id="r9820210617194125381" /><Relationship Type="http://schemas.openxmlformats.org/officeDocument/2006/relationships/image" Target="/media/image4.jpg" Id="Rc792081ff7b143df" /><Relationship Type="http://schemas.openxmlformats.org/officeDocument/2006/relationships/footer" Target="/word/footer4.xml" Id="r9820210617194125829" /><Relationship Type="http://schemas.openxmlformats.org/officeDocument/2006/relationships/image" Target="/media/image5.jpg" Id="R6b45427ac3f04f96" /><Relationship Type="http://schemas.openxmlformats.org/officeDocument/2006/relationships/footer" Target="/word/footer5.xml" Id="r9820210617194126313" /><Relationship Type="http://schemas.openxmlformats.org/officeDocument/2006/relationships/image" Target="/media/image6.jpg" Id="Rbda871c5c03e47a8" /><Relationship Type="http://schemas.openxmlformats.org/officeDocument/2006/relationships/footer" Target="/word/footer6.xml" Id="r9820210617194126881" /></Relationships>
</file>