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7404a20185438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74be47f2f9b4cf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r:id="R500843cc287b48e7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d7a597f1b19415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cf286ce004f45e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4495e23e08642c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a935cff371c415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222d77e199b4e5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header1.xml><?xml version="1.0" encoding="utf-8"?>
<w:hdr xmlns:w="http://schemas.openxmlformats.org/wordprocessingml/2006/main"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990000" cy="79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ndo-logo.png"/>
                  <pic:cNvPicPr/>
                </pic:nvPicPr>
                <pic:blipFill>
                  <a:blip xmlns:r="http://schemas.openxmlformats.org/officeDocument/2006/relationships" r:embed="Rf865643a83ec45d6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000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74be47f2f9b4cff" /><Relationship Type="http://schemas.openxmlformats.org/officeDocument/2006/relationships/image" Target="/media/image2.jpg" Id="Rf865643a83ec45d6" /><Relationship Type="http://schemas.openxmlformats.org/officeDocument/2006/relationships/header" Target="/word/header1.xml" Id="R500843cc287b48e7" /><Relationship Type="http://schemas.openxmlformats.org/officeDocument/2006/relationships/image" Target="/media/image3.jpg" Id="R2d7a597f1b19415c" /><Relationship Type="http://schemas.openxmlformats.org/officeDocument/2006/relationships/image" Target="/media/image4.jpg" Id="R8787da3442984ea9" /><Relationship Type="http://schemas.openxmlformats.org/officeDocument/2006/relationships/image" Target="/media/image5.jpg" Id="R6cf286ce004f45ee" /><Relationship Type="http://schemas.openxmlformats.org/officeDocument/2006/relationships/image" Target="/media/image6.jpg" Id="R77e45aa7f3094e4f" /><Relationship Type="http://schemas.openxmlformats.org/officeDocument/2006/relationships/image" Target="/media/image7.jpg" Id="R84495e23e08642c2" /><Relationship Type="http://schemas.openxmlformats.org/officeDocument/2006/relationships/image" Target="/media/image8.jpg" Id="Rb32755ef90894ddd" /><Relationship Type="http://schemas.openxmlformats.org/officeDocument/2006/relationships/image" Target="/media/image9.jpg" Id="Raa935cff371c415a" /><Relationship Type="http://schemas.openxmlformats.org/officeDocument/2006/relationships/image" Target="/media/image10.jpg" Id="Ra0ed56caf76b4323" /><Relationship Type="http://schemas.openxmlformats.org/officeDocument/2006/relationships/image" Target="/media/image11.jpg" Id="Rf222d77e199b4e57" /><Relationship Type="http://schemas.openxmlformats.org/officeDocument/2006/relationships/image" Target="/media/image12.jpg" Id="R25f16278edfa44f3" /></Relationships>
</file>