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testrejectedbid</w:t>
      </w:r>
    </w:p>
    <w:p>
      <w:pPr>
        <w:jc w:val="left"/>
      </w:pPr>
      <w:r>
        <w:t>testrejectedbid :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16,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1912 Vendor01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$9,001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$45,874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08/18/2021  </w:t>
            </w:r>
          </w:p>
        </w:tc>
      </w:tr>
      <w:tr>
        <w:tc>
          <w:tcPr>
            <w:tcW w:w="6500" w:type="dxa"/>
          </w:tcPr>
          <w:p>
            <w:r>
              <w:t>test_02222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$9,002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MadeIndia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$9,003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08/19/2021  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w:type="default" r:id="R22c5bfb129c246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22c5bfb129c24678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