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49E0C" w14:textId="77777777" w:rsidR="004F328F" w:rsidRPr="004F328F" w:rsidRDefault="004F328F" w:rsidP="004F328F">
      <w:pPr>
        <w:rPr>
          <w:b/>
          <w:bCs/>
        </w:rPr>
      </w:pPr>
      <w:r w:rsidRPr="004F328F">
        <w:rPr>
          <w:b/>
          <w:bCs/>
        </w:rPr>
        <w:t>Selected Project: E-commerce Customer Segmentation and Prediction</w:t>
      </w:r>
    </w:p>
    <w:p w14:paraId="1AA003F5" w14:textId="77777777" w:rsidR="004F328F" w:rsidRPr="004F328F" w:rsidRDefault="004F328F" w:rsidP="004F328F">
      <w:r w:rsidRPr="004F328F">
        <w:t>Develop a robust customer segmentation model and a predictive classifier to categorize customers based on their purchasing patterns. This will enable the company to tailor marketing strategies, improve customer retention, and optimize inventory management.</w:t>
      </w:r>
    </w:p>
    <w:p w14:paraId="07C4A06E" w14:textId="77777777" w:rsidR="004F328F" w:rsidRPr="004F328F" w:rsidRDefault="004F328F" w:rsidP="004F328F">
      <w:hyperlink r:id="rId5" w:history="1">
        <w:r w:rsidRPr="004F328F">
          <w:rPr>
            <w:rStyle w:val="Hyperlink"/>
            <w:b/>
            <w:bCs/>
          </w:rPr>
          <w:t>Click here for Dataset Link</w:t>
        </w:r>
      </w:hyperlink>
    </w:p>
    <w:p w14:paraId="1D4B47F2" w14:textId="77777777" w:rsidR="004F328F" w:rsidRPr="004F328F" w:rsidRDefault="004F328F" w:rsidP="004F328F">
      <w:pPr>
        <w:rPr>
          <w:b/>
          <w:bCs/>
        </w:rPr>
      </w:pPr>
      <w:r w:rsidRPr="004F328F">
        <w:rPr>
          <w:b/>
          <w:bCs/>
        </w:rPr>
        <w:t>Project Overview:</w:t>
      </w:r>
    </w:p>
    <w:p w14:paraId="6C13DA4A" w14:textId="77777777" w:rsidR="004F328F" w:rsidRPr="004F328F" w:rsidRDefault="004F328F" w:rsidP="004F328F">
      <w:r w:rsidRPr="004F328F">
        <w:t xml:space="preserve">This project aims to enhance marketing strategies and customer retention for an e-commerce company by gaining a deeper understanding of their customer base based on their purchasing patter. By leveraging machine learning, the project seeks to segment customers and predict future purchasing </w:t>
      </w:r>
      <w:proofErr w:type="spellStart"/>
      <w:r w:rsidRPr="004F328F">
        <w:t>behavior</w:t>
      </w:r>
      <w:proofErr w:type="spellEnd"/>
      <w:r w:rsidRPr="004F328F">
        <w:t>. The goal is to develop a robust customer segmentation model and a predictive classifier to categorize customers based on their purchasing patterns, enabling the company to tailor marketing strategies, improve customer retention, and optimize inventory management.</w:t>
      </w:r>
    </w:p>
    <w:p w14:paraId="50AA3EBF" w14:textId="77777777" w:rsidR="004F328F" w:rsidRPr="004F328F" w:rsidRDefault="004F328F" w:rsidP="004F328F">
      <w:pPr>
        <w:rPr>
          <w:b/>
          <w:bCs/>
        </w:rPr>
      </w:pPr>
      <w:r w:rsidRPr="004F328F">
        <w:rPr>
          <w:b/>
          <w:bCs/>
        </w:rPr>
        <w:br/>
        <w:t>Project Benefits:</w:t>
      </w:r>
    </w:p>
    <w:p w14:paraId="2E35F496" w14:textId="77777777" w:rsidR="004F328F" w:rsidRPr="004F328F" w:rsidRDefault="004F328F" w:rsidP="004F328F">
      <w:pPr>
        <w:numPr>
          <w:ilvl w:val="0"/>
          <w:numId w:val="1"/>
        </w:numPr>
      </w:pPr>
      <w:r w:rsidRPr="004F328F">
        <w:rPr>
          <w:b/>
          <w:bCs/>
        </w:rPr>
        <w:t>Enhanced Customer Segmentation</w:t>
      </w:r>
      <w:r w:rsidRPr="004F328F">
        <w:t xml:space="preserve">: Identify and categorize customers based on purchasing </w:t>
      </w:r>
      <w:proofErr w:type="spellStart"/>
      <w:r w:rsidRPr="004F328F">
        <w:t>behavior</w:t>
      </w:r>
      <w:proofErr w:type="spellEnd"/>
      <w:r w:rsidRPr="004F328F">
        <w:t>, allowing for targeted marketing strategies.</w:t>
      </w:r>
    </w:p>
    <w:p w14:paraId="66F4F81B" w14:textId="77777777" w:rsidR="004F328F" w:rsidRPr="004F328F" w:rsidRDefault="004F328F" w:rsidP="004F328F">
      <w:pPr>
        <w:numPr>
          <w:ilvl w:val="0"/>
          <w:numId w:val="1"/>
        </w:numPr>
      </w:pPr>
      <w:r w:rsidRPr="004F328F">
        <w:rPr>
          <w:b/>
          <w:bCs/>
        </w:rPr>
        <w:t>Cost Efficiency</w:t>
      </w:r>
      <w:r w:rsidRPr="004F328F">
        <w:t>: Focus marketing efforts on high-value customer segments, optimizing resource allocation.</w:t>
      </w:r>
    </w:p>
    <w:p w14:paraId="5EDF06F0" w14:textId="77777777" w:rsidR="004F328F" w:rsidRPr="004F328F" w:rsidRDefault="004F328F" w:rsidP="004F328F">
      <w:pPr>
        <w:numPr>
          <w:ilvl w:val="0"/>
          <w:numId w:val="1"/>
        </w:numPr>
      </w:pPr>
      <w:r w:rsidRPr="004F328F">
        <w:rPr>
          <w:b/>
          <w:bCs/>
        </w:rPr>
        <w:t>Improved Customer Satisfaction</w:t>
      </w:r>
      <w:r w:rsidRPr="004F328F">
        <w:t>: Tailor offers and communication to specific customer needs, enhancing overall satisfaction.</w:t>
      </w:r>
    </w:p>
    <w:p w14:paraId="2D1A0AF1" w14:textId="77777777" w:rsidR="004F328F" w:rsidRPr="004F328F" w:rsidRDefault="004F328F" w:rsidP="004F328F">
      <w:r w:rsidRPr="004F328F">
        <w:t> </w:t>
      </w:r>
    </w:p>
    <w:p w14:paraId="5B228CA7" w14:textId="77777777" w:rsidR="004F328F" w:rsidRPr="004F328F" w:rsidRDefault="004F328F" w:rsidP="004F328F">
      <w:pPr>
        <w:rPr>
          <w:b/>
          <w:bCs/>
        </w:rPr>
      </w:pPr>
      <w:r w:rsidRPr="004F328F">
        <w:rPr>
          <w:b/>
          <w:bCs/>
        </w:rPr>
        <w:t>Deliverables:</w:t>
      </w:r>
    </w:p>
    <w:p w14:paraId="577AB8FC" w14:textId="77777777" w:rsidR="004F328F" w:rsidRPr="004F328F" w:rsidRDefault="004F328F" w:rsidP="004F328F">
      <w:pPr>
        <w:numPr>
          <w:ilvl w:val="0"/>
          <w:numId w:val="2"/>
        </w:numPr>
      </w:pPr>
      <w:r w:rsidRPr="004F328F">
        <w:t>A documented machine learning model specifically designed for e-commerce customer segmentation.</w:t>
      </w:r>
    </w:p>
    <w:p w14:paraId="1A177EFB" w14:textId="77777777" w:rsidR="004F328F" w:rsidRPr="004F328F" w:rsidRDefault="004F328F" w:rsidP="004F328F">
      <w:pPr>
        <w:numPr>
          <w:ilvl w:val="0"/>
          <w:numId w:val="2"/>
        </w:numPr>
      </w:pPr>
      <w:r w:rsidRPr="004F328F">
        <w:t>An interactive dashboard or report visualizing the model's performance, key insights, and customer segments.</w:t>
      </w:r>
    </w:p>
    <w:p w14:paraId="126F1816" w14:textId="77777777" w:rsidR="004F328F" w:rsidRPr="004F328F" w:rsidRDefault="004F328F" w:rsidP="004F328F">
      <w:pPr>
        <w:numPr>
          <w:ilvl w:val="0"/>
          <w:numId w:val="2"/>
        </w:numPr>
      </w:pPr>
      <w:r w:rsidRPr="004F328F">
        <w:t>A comprehensive explanation of the model, feature importance, and data preprocessing steps.</w:t>
      </w:r>
    </w:p>
    <w:p w14:paraId="4AFBC09C" w14:textId="77777777" w:rsidR="004F328F" w:rsidRPr="004F328F" w:rsidRDefault="004F328F" w:rsidP="004F328F">
      <w:r w:rsidRPr="004F328F">
        <w:t> </w:t>
      </w:r>
    </w:p>
    <w:p w14:paraId="3718F87D" w14:textId="77777777" w:rsidR="004F328F" w:rsidRPr="004F328F" w:rsidRDefault="004F328F" w:rsidP="004F328F">
      <w:pPr>
        <w:rPr>
          <w:b/>
          <w:bCs/>
        </w:rPr>
      </w:pPr>
      <w:r w:rsidRPr="004F328F">
        <w:rPr>
          <w:b/>
          <w:bCs/>
        </w:rPr>
        <w:t>Project Guidelines:</w:t>
      </w:r>
    </w:p>
    <w:p w14:paraId="5401A8C1" w14:textId="77777777" w:rsidR="004F328F" w:rsidRPr="004F328F" w:rsidRDefault="004F328F" w:rsidP="004F328F">
      <w:pPr>
        <w:numPr>
          <w:ilvl w:val="0"/>
          <w:numId w:val="3"/>
        </w:numPr>
      </w:pPr>
      <w:r w:rsidRPr="004F328F">
        <w:rPr>
          <w:b/>
          <w:bCs/>
        </w:rPr>
        <w:t>Research Methodology</w:t>
      </w:r>
      <w:r w:rsidRPr="004F328F">
        <w:t xml:space="preserve">: Conduct thorough exploratory data analysis to understand customer </w:t>
      </w:r>
      <w:proofErr w:type="spellStart"/>
      <w:r w:rsidRPr="004F328F">
        <w:t>behavior</w:t>
      </w:r>
      <w:proofErr w:type="spellEnd"/>
      <w:r w:rsidRPr="004F328F">
        <w:t xml:space="preserve"> and purchasing patterns. Implement and compare the performance of multiple segmentation algorithms.</w:t>
      </w:r>
    </w:p>
    <w:p w14:paraId="5EB3C9AE" w14:textId="77777777" w:rsidR="004F328F" w:rsidRPr="004F328F" w:rsidRDefault="004F328F" w:rsidP="004F328F">
      <w:pPr>
        <w:numPr>
          <w:ilvl w:val="0"/>
          <w:numId w:val="3"/>
        </w:numPr>
      </w:pPr>
      <w:r w:rsidRPr="004F328F">
        <w:rPr>
          <w:b/>
          <w:bCs/>
        </w:rPr>
        <w:t>Model Selection</w:t>
      </w:r>
      <w:r w:rsidRPr="004F328F">
        <w:t>: Evaluate various clustering methods such as K-means, hierarchical clustering, and DBSCAN to identify the most effective customer segments.</w:t>
      </w:r>
    </w:p>
    <w:p w14:paraId="324D02AF" w14:textId="77777777" w:rsidR="004F328F" w:rsidRPr="004F328F" w:rsidRDefault="004F328F" w:rsidP="004F328F">
      <w:pPr>
        <w:numPr>
          <w:ilvl w:val="0"/>
          <w:numId w:val="3"/>
        </w:numPr>
      </w:pPr>
      <w:r w:rsidRPr="004F328F">
        <w:rPr>
          <w:b/>
          <w:bCs/>
        </w:rPr>
        <w:t>Feature Engineering</w:t>
      </w:r>
      <w:r w:rsidRPr="004F328F">
        <w:t xml:space="preserve">: </w:t>
      </w:r>
      <w:proofErr w:type="spellStart"/>
      <w:r w:rsidRPr="004F328F">
        <w:t>Analyze</w:t>
      </w:r>
      <w:proofErr w:type="spellEnd"/>
      <w:r w:rsidRPr="004F328F">
        <w:t xml:space="preserve"> the importance of different customer attributes, such as purchase frequency, recency, and monetary value, in driving segmentation.</w:t>
      </w:r>
    </w:p>
    <w:p w14:paraId="4F6CD1AF" w14:textId="77777777" w:rsidR="004F328F" w:rsidRPr="004F328F" w:rsidRDefault="004F328F" w:rsidP="004F328F">
      <w:pPr>
        <w:numPr>
          <w:ilvl w:val="0"/>
          <w:numId w:val="3"/>
        </w:numPr>
      </w:pPr>
      <w:r w:rsidRPr="004F328F">
        <w:rPr>
          <w:b/>
          <w:bCs/>
        </w:rPr>
        <w:lastRenderedPageBreak/>
        <w:t>Report Structure</w:t>
      </w:r>
      <w:r w:rsidRPr="004F328F">
        <w:t>: Document the entire process, including code, results, and key decisions taken. Prepare a final presentation showcasing findings and recommendations.</w:t>
      </w:r>
    </w:p>
    <w:p w14:paraId="1CB505D0" w14:textId="77777777" w:rsidR="004F328F" w:rsidRPr="004F328F" w:rsidRDefault="004F328F" w:rsidP="004F328F">
      <w:pPr>
        <w:numPr>
          <w:ilvl w:val="0"/>
          <w:numId w:val="3"/>
        </w:numPr>
      </w:pPr>
      <w:r w:rsidRPr="004F328F">
        <w:rPr>
          <w:b/>
          <w:bCs/>
        </w:rPr>
        <w:t>Actionable Recommendations</w:t>
      </w:r>
      <w:r w:rsidRPr="004F328F">
        <w:t>: Provide insights on the most important customer segments and suggest strategies for targeted marketing and customer retention.</w:t>
      </w:r>
      <w:r w:rsidRPr="004F328F">
        <w:br/>
        <w:t> </w:t>
      </w:r>
    </w:p>
    <w:p w14:paraId="67ACAADE" w14:textId="77777777" w:rsidR="004F328F" w:rsidRPr="004F328F" w:rsidRDefault="004F328F" w:rsidP="004F328F">
      <w:pPr>
        <w:rPr>
          <w:b/>
          <w:bCs/>
        </w:rPr>
      </w:pPr>
      <w:r w:rsidRPr="004F328F">
        <w:rPr>
          <w:b/>
          <w:bCs/>
        </w:rPr>
        <w:t>Submission: </w:t>
      </w:r>
    </w:p>
    <w:p w14:paraId="6623EA3A" w14:textId="77777777" w:rsidR="004F328F" w:rsidRPr="004F328F" w:rsidRDefault="004F328F" w:rsidP="004F328F">
      <w:pPr>
        <w:numPr>
          <w:ilvl w:val="0"/>
          <w:numId w:val="4"/>
        </w:numPr>
      </w:pPr>
      <w:r w:rsidRPr="004F328F">
        <w:t xml:space="preserve">Submit </w:t>
      </w:r>
      <w:proofErr w:type="spellStart"/>
      <w:r w:rsidRPr="004F328F">
        <w:t>Jupyter</w:t>
      </w:r>
      <w:proofErr w:type="spellEnd"/>
      <w:r w:rsidRPr="004F328F">
        <w:t xml:space="preserve"> notebook </w:t>
      </w:r>
      <w:proofErr w:type="gramStart"/>
      <w:r w:rsidRPr="004F328F">
        <w:t>(.</w:t>
      </w:r>
      <w:proofErr w:type="spellStart"/>
      <w:r w:rsidRPr="004F328F">
        <w:t>ipynb</w:t>
      </w:r>
      <w:proofErr w:type="spellEnd"/>
      <w:proofErr w:type="gramEnd"/>
      <w:r w:rsidRPr="004F328F">
        <w:t>) containing data analysis, preprocessing steps, and model training. </w:t>
      </w:r>
    </w:p>
    <w:p w14:paraId="0ADD9C46" w14:textId="77777777" w:rsidR="004F328F" w:rsidRPr="004F328F" w:rsidRDefault="004F328F" w:rsidP="004F328F">
      <w:pPr>
        <w:numPr>
          <w:ilvl w:val="0"/>
          <w:numId w:val="4"/>
        </w:numPr>
      </w:pPr>
      <w:r w:rsidRPr="004F328F">
        <w:t>Submit final report as .docx or PowerPoint Presentation. </w:t>
      </w:r>
    </w:p>
    <w:p w14:paraId="72C0DDCD" w14:textId="77777777" w:rsidR="004F328F" w:rsidRPr="004F328F" w:rsidRDefault="004F328F" w:rsidP="004F328F">
      <w:pPr>
        <w:numPr>
          <w:ilvl w:val="0"/>
          <w:numId w:val="4"/>
        </w:numPr>
      </w:pPr>
      <w:r w:rsidRPr="004F328F">
        <w:t>(Optional) Submit Power BI or Tableau dashboard visualizing churn patterns and model performance. </w:t>
      </w:r>
    </w:p>
    <w:p w14:paraId="6C0A0066" w14:textId="77777777" w:rsidR="004F328F" w:rsidRPr="004F328F" w:rsidRDefault="004F328F" w:rsidP="004F328F">
      <w:pPr>
        <w:numPr>
          <w:ilvl w:val="0"/>
          <w:numId w:val="4"/>
        </w:numPr>
      </w:pPr>
      <w:r w:rsidRPr="004F328F">
        <w:t>Include the trained model file in the submission. </w:t>
      </w:r>
    </w:p>
    <w:p w14:paraId="5B584E61" w14:textId="2F5DD4C5" w:rsidR="004F328F" w:rsidRPr="004F328F" w:rsidRDefault="004F328F" w:rsidP="004F328F">
      <w:pPr>
        <w:numPr>
          <w:ilvl w:val="0"/>
          <w:numId w:val="4"/>
        </w:numPr>
      </w:pPr>
      <w:r w:rsidRPr="004F328F">
        <w:t>NOTE: Create a zip file of the above mentioned items for the final submission. </w:t>
      </w:r>
    </w:p>
    <w:p w14:paraId="02176816" w14:textId="77777777" w:rsidR="00FC57A6" w:rsidRDefault="00FC57A6"/>
    <w:sectPr w:rsidR="00FC57A6" w:rsidSect="0009592F">
      <w:pgSz w:w="11906" w:h="16838" w:code="9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57706"/>
    <w:multiLevelType w:val="multilevel"/>
    <w:tmpl w:val="FCE8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C3975"/>
    <w:multiLevelType w:val="multilevel"/>
    <w:tmpl w:val="0AA6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C2DE2"/>
    <w:multiLevelType w:val="multilevel"/>
    <w:tmpl w:val="F918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93DA0"/>
    <w:multiLevelType w:val="multilevel"/>
    <w:tmpl w:val="E81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415742">
    <w:abstractNumId w:val="3"/>
  </w:num>
  <w:num w:numId="2" w16cid:durableId="1455560579">
    <w:abstractNumId w:val="1"/>
  </w:num>
  <w:num w:numId="3" w16cid:durableId="1217623115">
    <w:abstractNumId w:val="2"/>
  </w:num>
  <w:num w:numId="4" w16cid:durableId="190382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8F"/>
    <w:rsid w:val="000461C5"/>
    <w:rsid w:val="0009592F"/>
    <w:rsid w:val="004F328F"/>
    <w:rsid w:val="008B6DFB"/>
    <w:rsid w:val="00B34952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72B7"/>
  <w15:chartTrackingRefBased/>
  <w15:docId w15:val="{56E1B79C-30E8-40C7-A288-CAC73688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stoninstituteofanalyti399-my.sharepoint.com/:f:/g/personal/projects_bostoninstituteofanalytics_org/ElHGGpRfRlpLuw11aT2qFbEB-wEy_kFUOYX7aYJghpBj9w?e=dN9M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Mokariya</dc:creator>
  <cp:keywords/>
  <dc:description/>
  <cp:lastModifiedBy>Bhavin Mokariya</cp:lastModifiedBy>
  <cp:revision>1</cp:revision>
  <dcterms:created xsi:type="dcterms:W3CDTF">2024-12-30T06:07:00Z</dcterms:created>
  <dcterms:modified xsi:type="dcterms:W3CDTF">2024-12-30T06:08:00Z</dcterms:modified>
</cp:coreProperties>
</file>