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4E93" w:rsidRPr="00E54E93" w:rsidRDefault="00E54E93" w:rsidP="00E54E93">
      <w:pPr>
        <w:shd w:val="clear" w:color="auto" w:fill="FFFFFF"/>
        <w:tabs>
          <w:tab w:val="num" w:pos="720"/>
        </w:tabs>
        <w:spacing w:after="0" w:line="240" w:lineRule="auto"/>
        <w:jc w:val="center"/>
        <w:textAlignment w:val="baseline"/>
        <w:rPr>
          <w:b/>
          <w:sz w:val="32"/>
        </w:rPr>
      </w:pPr>
      <w:r w:rsidRPr="00E54E93">
        <w:rPr>
          <w:b/>
          <w:sz w:val="32"/>
        </w:rPr>
        <w:t>Public Data Source for Data Analysis</w:t>
      </w:r>
    </w:p>
    <w:p w:rsidR="00E54E93" w:rsidRDefault="00E54E93" w:rsidP="00E54E93">
      <w:pPr>
        <w:shd w:val="clear" w:color="auto" w:fill="FFFFFF"/>
        <w:tabs>
          <w:tab w:val="num" w:pos="720"/>
        </w:tabs>
        <w:spacing w:after="0" w:line="240" w:lineRule="auto"/>
        <w:textAlignment w:val="baseline"/>
      </w:pPr>
    </w:p>
    <w:p w:rsidR="00E54E93" w:rsidRPr="00E54E93" w:rsidRDefault="00E54E93" w:rsidP="00E54E93">
      <w:pPr>
        <w:numPr>
          <w:ilvl w:val="0"/>
          <w:numId w:val="1"/>
        </w:numPr>
        <w:shd w:val="clear" w:color="auto" w:fill="FFFFFF"/>
        <w:spacing w:after="0" w:line="240" w:lineRule="auto"/>
        <w:textAlignment w:val="baseline"/>
        <w:rPr>
          <w:rFonts w:ascii="inherit" w:eastAsia="Times New Roman" w:hAnsi="inherit" w:cs="Helvetica"/>
          <w:color w:val="5E5E5E"/>
          <w:sz w:val="24"/>
          <w:szCs w:val="24"/>
        </w:rPr>
      </w:pPr>
      <w:hyperlink r:id="rId5" w:tgtFrame="_blank" w:history="1">
        <w:r w:rsidRPr="00E54E93">
          <w:rPr>
            <w:rFonts w:ascii="inherit" w:eastAsia="Times New Roman" w:hAnsi="inherit" w:cs="Helvetica"/>
            <w:color w:val="7FC7AF"/>
            <w:sz w:val="24"/>
            <w:szCs w:val="24"/>
            <w:u w:val="single"/>
            <w:bdr w:val="none" w:sz="0" w:space="0" w:color="auto" w:frame="1"/>
          </w:rPr>
          <w:t>Awesome Public Datasets</w:t>
        </w:r>
      </w:hyperlink>
      <w:r w:rsidRPr="00E54E93">
        <w:rPr>
          <w:rFonts w:ascii="inherit" w:eastAsia="Times New Roman" w:hAnsi="inherit" w:cs="Helvetica"/>
          <w:color w:val="5E5E5E"/>
          <w:sz w:val="24"/>
          <w:szCs w:val="24"/>
        </w:rPr>
        <w:t>: A </w:t>
      </w:r>
      <w:r w:rsidRPr="00E54E93">
        <w:rPr>
          <w:rFonts w:ascii="inherit" w:eastAsia="Times New Roman" w:hAnsi="inherit" w:cs="Helvetica"/>
          <w:b/>
          <w:bCs/>
          <w:color w:val="5E5E5E"/>
          <w:sz w:val="24"/>
          <w:szCs w:val="24"/>
          <w:bdr w:val="none" w:sz="0" w:space="0" w:color="auto" w:frame="1"/>
        </w:rPr>
        <w:t>huge </w:t>
      </w:r>
      <w:r w:rsidRPr="00E54E93">
        <w:rPr>
          <w:rFonts w:ascii="inherit" w:eastAsia="Times New Roman" w:hAnsi="inherit" w:cs="Helvetica"/>
          <w:color w:val="5E5E5E"/>
          <w:sz w:val="24"/>
          <w:szCs w:val="24"/>
        </w:rPr>
        <w:t xml:space="preserve">collection of public datasets. Categorized by field (e.g., biology, economics, machine learning, </w:t>
      </w:r>
      <w:proofErr w:type="spellStart"/>
      <w:r w:rsidRPr="00E54E93">
        <w:rPr>
          <w:rFonts w:ascii="inherit" w:eastAsia="Times New Roman" w:hAnsi="inherit" w:cs="Helvetica"/>
          <w:color w:val="5E5E5E"/>
          <w:sz w:val="24"/>
          <w:szCs w:val="24"/>
        </w:rPr>
        <w:t>etc</w:t>
      </w:r>
      <w:proofErr w:type="spellEnd"/>
      <w:r w:rsidRPr="00E54E93">
        <w:rPr>
          <w:rFonts w:ascii="inherit" w:eastAsia="Times New Roman" w:hAnsi="inherit" w:cs="Helvetica"/>
          <w:color w:val="5E5E5E"/>
          <w:sz w:val="24"/>
          <w:szCs w:val="24"/>
        </w:rPr>
        <w:t>).</w:t>
      </w:r>
    </w:p>
    <w:p w:rsidR="00E54E93" w:rsidRPr="00E54E93" w:rsidRDefault="00E54E93" w:rsidP="00E54E93">
      <w:pPr>
        <w:numPr>
          <w:ilvl w:val="0"/>
          <w:numId w:val="1"/>
        </w:numPr>
        <w:shd w:val="clear" w:color="auto" w:fill="FFFFFF"/>
        <w:spacing w:after="0" w:line="240" w:lineRule="auto"/>
        <w:textAlignment w:val="baseline"/>
        <w:rPr>
          <w:rFonts w:ascii="inherit" w:eastAsia="Times New Roman" w:hAnsi="inherit" w:cs="Helvetica"/>
          <w:color w:val="5E5E5E"/>
          <w:sz w:val="24"/>
          <w:szCs w:val="24"/>
        </w:rPr>
      </w:pPr>
      <w:hyperlink r:id="rId6" w:tgtFrame="_blank" w:history="1">
        <w:r w:rsidRPr="00E54E93">
          <w:rPr>
            <w:rFonts w:ascii="inherit" w:eastAsia="Times New Roman" w:hAnsi="inherit" w:cs="Helvetica"/>
            <w:color w:val="7FC7AF"/>
            <w:sz w:val="24"/>
            <w:szCs w:val="24"/>
            <w:u w:val="single"/>
            <w:bdr w:val="none" w:sz="0" w:space="0" w:color="auto" w:frame="1"/>
          </w:rPr>
          <w:t>UCI Machine learning Repository</w:t>
        </w:r>
      </w:hyperlink>
      <w:proofErr w:type="gramStart"/>
      <w:r w:rsidRPr="00E54E93">
        <w:rPr>
          <w:rFonts w:ascii="inherit" w:eastAsia="Times New Roman" w:hAnsi="inherit" w:cs="Helvetica"/>
          <w:color w:val="5E5E5E"/>
          <w:sz w:val="24"/>
          <w:szCs w:val="24"/>
        </w:rPr>
        <w:t>: ”</w:t>
      </w:r>
      <w:proofErr w:type="gramEnd"/>
      <w:r w:rsidRPr="00E54E93">
        <w:rPr>
          <w:rFonts w:ascii="inherit" w:eastAsia="Times New Roman" w:hAnsi="inherit" w:cs="Helvetica"/>
          <w:color w:val="5E5E5E"/>
          <w:sz w:val="24"/>
          <w:szCs w:val="24"/>
        </w:rPr>
        <w:t>…currently maintain 349 data sets as a service to the machine learning community”</w:t>
      </w:r>
    </w:p>
    <w:p w:rsidR="00E54E93" w:rsidRPr="00E54E93" w:rsidRDefault="00E54E93" w:rsidP="00E54E93">
      <w:pPr>
        <w:numPr>
          <w:ilvl w:val="0"/>
          <w:numId w:val="1"/>
        </w:numPr>
        <w:shd w:val="clear" w:color="auto" w:fill="FFFFFF"/>
        <w:spacing w:after="0" w:line="240" w:lineRule="auto"/>
        <w:textAlignment w:val="baseline"/>
        <w:rPr>
          <w:rFonts w:ascii="inherit" w:eastAsia="Times New Roman" w:hAnsi="inherit" w:cs="Helvetica"/>
          <w:color w:val="5E5E5E"/>
          <w:sz w:val="24"/>
          <w:szCs w:val="24"/>
        </w:rPr>
      </w:pPr>
      <w:hyperlink w:tgtFrame="_blank" w:history="1">
        <w:r w:rsidRPr="00E54E93">
          <w:rPr>
            <w:rFonts w:ascii="inherit" w:eastAsia="Times New Roman" w:hAnsi="inherit" w:cs="Helvetica"/>
            <w:color w:val="7FC7AF"/>
            <w:sz w:val="24"/>
            <w:szCs w:val="24"/>
            <w:u w:val="single"/>
            <w:bdr w:val="none" w:sz="0" w:space="0" w:color="auto" w:frame="1"/>
          </w:rPr>
          <w:t>https://www.kaggle.com/datasets</w:t>
        </w:r>
      </w:hyperlink>
      <w:r w:rsidRPr="00E54E93">
        <w:rPr>
          <w:rFonts w:ascii="inherit" w:eastAsia="Times New Roman" w:hAnsi="inherit" w:cs="Helvetica"/>
          <w:color w:val="5E5E5E"/>
          <w:sz w:val="24"/>
          <w:szCs w:val="24"/>
        </w:rPr>
        <w:t xml:space="preserve">: </w:t>
      </w:r>
      <w:proofErr w:type="gramStart"/>
      <w:r w:rsidRPr="00E54E93">
        <w:rPr>
          <w:rFonts w:ascii="inherit" w:eastAsia="Times New Roman" w:hAnsi="inherit" w:cs="Helvetica"/>
          <w:color w:val="5E5E5E"/>
          <w:sz w:val="24"/>
          <w:szCs w:val="24"/>
        </w:rPr>
        <w:t>Also</w:t>
      </w:r>
      <w:proofErr w:type="gramEnd"/>
      <w:r w:rsidRPr="00E54E93">
        <w:rPr>
          <w:rFonts w:ascii="inherit" w:eastAsia="Times New Roman" w:hAnsi="inherit" w:cs="Helvetica"/>
          <w:color w:val="5E5E5E"/>
          <w:sz w:val="24"/>
          <w:szCs w:val="24"/>
        </w:rPr>
        <w:t xml:space="preserve"> a list of publicly available datasets.</w:t>
      </w:r>
    </w:p>
    <w:p w:rsidR="00E54E93" w:rsidRPr="00E54E93" w:rsidRDefault="00E54E93" w:rsidP="00E54E93">
      <w:pPr>
        <w:numPr>
          <w:ilvl w:val="0"/>
          <w:numId w:val="1"/>
        </w:numPr>
        <w:shd w:val="clear" w:color="auto" w:fill="FFFFFF"/>
        <w:spacing w:after="0" w:line="240" w:lineRule="auto"/>
        <w:textAlignment w:val="baseline"/>
        <w:rPr>
          <w:rFonts w:ascii="inherit" w:eastAsia="Times New Roman" w:hAnsi="inherit" w:cs="Helvetica"/>
          <w:color w:val="5E5E5E"/>
          <w:sz w:val="24"/>
          <w:szCs w:val="24"/>
        </w:rPr>
      </w:pPr>
      <w:hyperlink r:id="rId7" w:tgtFrame="_blank" w:history="1">
        <w:proofErr w:type="spellStart"/>
        <w:r w:rsidRPr="00E54E93">
          <w:rPr>
            <w:rFonts w:ascii="inherit" w:eastAsia="Times New Roman" w:hAnsi="inherit" w:cs="Helvetica"/>
            <w:color w:val="7FC7AF"/>
            <w:sz w:val="24"/>
            <w:szCs w:val="24"/>
            <w:u w:val="single"/>
            <w:bdr w:val="none" w:sz="0" w:space="0" w:color="auto" w:frame="1"/>
          </w:rPr>
          <w:t>Goverment</w:t>
        </w:r>
        <w:proofErr w:type="spellEnd"/>
        <w:r w:rsidRPr="00E54E93">
          <w:rPr>
            <w:rFonts w:ascii="inherit" w:eastAsia="Times New Roman" w:hAnsi="inherit" w:cs="Helvetica"/>
            <w:color w:val="7FC7AF"/>
            <w:sz w:val="24"/>
            <w:szCs w:val="24"/>
            <w:u w:val="single"/>
            <w:bdr w:val="none" w:sz="0" w:space="0" w:color="auto" w:frame="1"/>
          </w:rPr>
          <w:t xml:space="preserve"> data</w:t>
        </w:r>
      </w:hyperlink>
      <w:r w:rsidRPr="00E54E93">
        <w:rPr>
          <w:rFonts w:ascii="inherit" w:eastAsia="Times New Roman" w:hAnsi="inherit" w:cs="Helvetica"/>
          <w:color w:val="5E5E5E"/>
          <w:sz w:val="24"/>
          <w:szCs w:val="24"/>
        </w:rPr>
        <w:t xml:space="preserve">: </w:t>
      </w:r>
      <w:proofErr w:type="spellStart"/>
      <w:r w:rsidRPr="00E54E93">
        <w:rPr>
          <w:rFonts w:ascii="inherit" w:eastAsia="Times New Roman" w:hAnsi="inherit" w:cs="Helvetica"/>
          <w:color w:val="5E5E5E"/>
          <w:sz w:val="24"/>
          <w:szCs w:val="24"/>
        </w:rPr>
        <w:t>govermental</w:t>
      </w:r>
      <w:proofErr w:type="spellEnd"/>
      <w:r w:rsidRPr="00E54E93">
        <w:rPr>
          <w:rFonts w:ascii="inherit" w:eastAsia="Times New Roman" w:hAnsi="inherit" w:cs="Helvetica"/>
          <w:color w:val="5E5E5E"/>
          <w:sz w:val="24"/>
          <w:szCs w:val="24"/>
        </w:rPr>
        <w:t xml:space="preserve"> data. Everything from agriculture to science &amp; research. Very interesting.</w:t>
      </w:r>
    </w:p>
    <w:p w:rsidR="00E54E93" w:rsidRPr="00E54E93" w:rsidRDefault="00E54E93" w:rsidP="00E54E93">
      <w:pPr>
        <w:numPr>
          <w:ilvl w:val="0"/>
          <w:numId w:val="1"/>
        </w:numPr>
        <w:shd w:val="clear" w:color="auto" w:fill="FFFFFF"/>
        <w:spacing w:after="0" w:line="240" w:lineRule="auto"/>
        <w:textAlignment w:val="baseline"/>
        <w:rPr>
          <w:rFonts w:ascii="inherit" w:eastAsia="Times New Roman" w:hAnsi="inherit" w:cs="Helvetica"/>
          <w:color w:val="5E5E5E"/>
          <w:sz w:val="24"/>
          <w:szCs w:val="24"/>
        </w:rPr>
      </w:pPr>
      <w:hyperlink r:id="rId8" w:tgtFrame="_blank" w:history="1">
        <w:r w:rsidRPr="00E54E93">
          <w:rPr>
            <w:rFonts w:ascii="inherit" w:eastAsia="Times New Roman" w:hAnsi="inherit" w:cs="Helvetica"/>
            <w:color w:val="7FC7AF"/>
            <w:sz w:val="24"/>
            <w:szCs w:val="24"/>
            <w:u w:val="single"/>
            <w:bdr w:val="none" w:sz="0" w:space="0" w:color="auto" w:frame="1"/>
          </w:rPr>
          <w:t>Google Public</w:t>
        </w:r>
        <w:r w:rsidRPr="00E54E93">
          <w:rPr>
            <w:rFonts w:ascii="inherit" w:eastAsia="Times New Roman" w:hAnsi="inherit" w:cs="Helvetica"/>
            <w:color w:val="7FC7AF"/>
            <w:sz w:val="24"/>
            <w:szCs w:val="24"/>
            <w:u w:val="single"/>
            <w:bdr w:val="none" w:sz="0" w:space="0" w:color="auto" w:frame="1"/>
          </w:rPr>
          <w:t xml:space="preserve"> </w:t>
        </w:r>
        <w:r w:rsidRPr="00E54E93">
          <w:rPr>
            <w:rFonts w:ascii="inherit" w:eastAsia="Times New Roman" w:hAnsi="inherit" w:cs="Helvetica"/>
            <w:color w:val="7FC7AF"/>
            <w:sz w:val="24"/>
            <w:szCs w:val="24"/>
            <w:u w:val="single"/>
            <w:bdr w:val="none" w:sz="0" w:space="0" w:color="auto" w:frame="1"/>
          </w:rPr>
          <w:t>Data</w:t>
        </w:r>
      </w:hyperlink>
      <w:r w:rsidRPr="00E54E93">
        <w:rPr>
          <w:rFonts w:ascii="inherit" w:eastAsia="Times New Roman" w:hAnsi="inherit" w:cs="Helvetica"/>
          <w:color w:val="5E5E5E"/>
          <w:sz w:val="24"/>
          <w:szCs w:val="24"/>
        </w:rPr>
        <w:t>: Huge collection of different data sources that are public. Seems really nice.</w:t>
      </w:r>
    </w:p>
    <w:p w:rsidR="00E54E93" w:rsidRPr="00E54E93" w:rsidRDefault="00E54E93" w:rsidP="00E54E93">
      <w:pPr>
        <w:numPr>
          <w:ilvl w:val="0"/>
          <w:numId w:val="1"/>
        </w:numPr>
        <w:shd w:val="clear" w:color="auto" w:fill="FFFFFF"/>
        <w:spacing w:after="0" w:line="240" w:lineRule="auto"/>
        <w:textAlignment w:val="baseline"/>
        <w:rPr>
          <w:rFonts w:ascii="inherit" w:eastAsia="Times New Roman" w:hAnsi="inherit" w:cs="Helvetica"/>
          <w:color w:val="5E5E5E"/>
          <w:sz w:val="24"/>
          <w:szCs w:val="24"/>
        </w:rPr>
      </w:pPr>
      <w:hyperlink r:id="rId9" w:tgtFrame="_blank" w:history="1">
        <w:r w:rsidRPr="00E54E93">
          <w:rPr>
            <w:rFonts w:ascii="inherit" w:eastAsia="Times New Roman" w:hAnsi="inherit" w:cs="Helvetica"/>
            <w:color w:val="7FC7AF"/>
            <w:sz w:val="24"/>
            <w:szCs w:val="24"/>
            <w:u w:val="single"/>
            <w:bdr w:val="none" w:sz="0" w:space="0" w:color="auto" w:frame="1"/>
          </w:rPr>
          <w:t>Amazon public data sets</w:t>
        </w:r>
      </w:hyperlink>
      <w:proofErr w:type="gramStart"/>
      <w:r w:rsidRPr="00E54E93">
        <w:rPr>
          <w:rFonts w:ascii="inherit" w:eastAsia="Times New Roman" w:hAnsi="inherit" w:cs="Helvetica"/>
          <w:color w:val="5E5E5E"/>
          <w:sz w:val="24"/>
          <w:szCs w:val="24"/>
        </w:rPr>
        <w:t>: ”AWS</w:t>
      </w:r>
      <w:proofErr w:type="gramEnd"/>
      <w:r w:rsidRPr="00E54E93">
        <w:rPr>
          <w:rFonts w:ascii="inherit" w:eastAsia="Times New Roman" w:hAnsi="inherit" w:cs="Helvetica"/>
          <w:color w:val="5E5E5E"/>
          <w:sz w:val="24"/>
          <w:szCs w:val="24"/>
        </w:rPr>
        <w:t xml:space="preserve"> hosts a variety of public data sets that anyone can access for free.” Seems interesting.</w:t>
      </w:r>
    </w:p>
    <w:p w:rsidR="00E54E93" w:rsidRPr="00E54E93" w:rsidRDefault="00E54E93" w:rsidP="00E54E93">
      <w:pPr>
        <w:numPr>
          <w:ilvl w:val="0"/>
          <w:numId w:val="1"/>
        </w:numPr>
        <w:shd w:val="clear" w:color="auto" w:fill="FFFFFF"/>
        <w:spacing w:after="0" w:line="240" w:lineRule="auto"/>
        <w:textAlignment w:val="baseline"/>
        <w:rPr>
          <w:rFonts w:ascii="inherit" w:eastAsia="Times New Roman" w:hAnsi="inherit" w:cs="Helvetica"/>
          <w:color w:val="5E5E5E"/>
          <w:sz w:val="24"/>
          <w:szCs w:val="24"/>
        </w:rPr>
      </w:pPr>
      <w:hyperlink r:id="rId10" w:tgtFrame="_blank" w:history="1">
        <w:proofErr w:type="spellStart"/>
        <w:r w:rsidRPr="00E54E93">
          <w:rPr>
            <w:rFonts w:ascii="inherit" w:eastAsia="Times New Roman" w:hAnsi="inherit" w:cs="Helvetica"/>
            <w:color w:val="7FC7AF"/>
            <w:sz w:val="24"/>
            <w:szCs w:val="24"/>
            <w:u w:val="single"/>
            <w:bdr w:val="none" w:sz="0" w:space="0" w:color="auto" w:frame="1"/>
          </w:rPr>
          <w:t>Movielens</w:t>
        </w:r>
        <w:proofErr w:type="spellEnd"/>
      </w:hyperlink>
      <w:r w:rsidRPr="00E54E93">
        <w:rPr>
          <w:rFonts w:ascii="inherit" w:eastAsia="Times New Roman" w:hAnsi="inherit" w:cs="Helvetica"/>
          <w:color w:val="5E5E5E"/>
          <w:sz w:val="24"/>
          <w:szCs w:val="24"/>
        </w:rPr>
        <w:t>:</w:t>
      </w:r>
      <w:proofErr w:type="gramStart"/>
      <w:r w:rsidRPr="00E54E93">
        <w:rPr>
          <w:rFonts w:ascii="inherit" w:eastAsia="Times New Roman" w:hAnsi="inherit" w:cs="Helvetica"/>
          <w:color w:val="5E5E5E"/>
          <w:sz w:val="24"/>
          <w:szCs w:val="24"/>
        </w:rPr>
        <w:t xml:space="preserve">  ”Learn</w:t>
      </w:r>
      <w:proofErr w:type="gramEnd"/>
      <w:r w:rsidRPr="00E54E93">
        <w:rPr>
          <w:rFonts w:ascii="inherit" w:eastAsia="Times New Roman" w:hAnsi="inherit" w:cs="Helvetica"/>
          <w:color w:val="5E5E5E"/>
          <w:sz w:val="24"/>
          <w:szCs w:val="24"/>
        </w:rPr>
        <w:t xml:space="preserve"> more about movies with rich data, images, and trailers. Browse movies by community-applied tags, or apply your own tags. Explore the database with expressive search tools.”  Movie lens is not really a data source in the way that I asked. However, the suggestion was that one could use the movie ratings to learn </w:t>
      </w:r>
      <w:proofErr w:type="spellStart"/>
      <w:r w:rsidRPr="00E54E93">
        <w:rPr>
          <w:rFonts w:ascii="inherit" w:eastAsia="Times New Roman" w:hAnsi="inherit" w:cs="Helvetica"/>
          <w:color w:val="5E5E5E"/>
          <w:sz w:val="24"/>
          <w:szCs w:val="24"/>
        </w:rPr>
        <w:t>hadoop</w:t>
      </w:r>
      <w:proofErr w:type="spellEnd"/>
      <w:r w:rsidRPr="00E54E93">
        <w:rPr>
          <w:rFonts w:ascii="inherit" w:eastAsia="Times New Roman" w:hAnsi="inherit" w:cs="Helvetica"/>
          <w:color w:val="5E5E5E"/>
          <w:sz w:val="24"/>
          <w:szCs w:val="24"/>
        </w:rPr>
        <w:t>/spark/MapReduce. I may give this a try. If I ever get time.</w:t>
      </w:r>
    </w:p>
    <w:p w:rsidR="00E54E93" w:rsidRPr="00E54E93" w:rsidRDefault="00E54E93" w:rsidP="00E54E93">
      <w:pPr>
        <w:numPr>
          <w:ilvl w:val="0"/>
          <w:numId w:val="1"/>
        </w:numPr>
        <w:shd w:val="clear" w:color="auto" w:fill="FFFFFF"/>
        <w:spacing w:after="0" w:line="240" w:lineRule="auto"/>
        <w:textAlignment w:val="baseline"/>
        <w:rPr>
          <w:rFonts w:ascii="inherit" w:eastAsia="Times New Roman" w:hAnsi="inherit" w:cs="Helvetica"/>
          <w:color w:val="7FC7AF"/>
          <w:sz w:val="24"/>
          <w:szCs w:val="24"/>
          <w:u w:val="single"/>
          <w:bdr w:val="none" w:sz="0" w:space="0" w:color="auto" w:frame="1"/>
        </w:rPr>
      </w:pPr>
      <w:hyperlink r:id="rId11" w:history="1">
        <w:r w:rsidRPr="00E54E93">
          <w:rPr>
            <w:color w:val="7FC7AF"/>
          </w:rPr>
          <w:t>Wikipedia ML Datase</w:t>
        </w:r>
        <w:r w:rsidRPr="00E54E93">
          <w:rPr>
            <w:color w:val="7FC7AF"/>
          </w:rPr>
          <w:t>t</w:t>
        </w:r>
        <w:r w:rsidRPr="00E54E93">
          <w:rPr>
            <w:color w:val="7FC7AF"/>
          </w:rPr>
          <w:t>s</w:t>
        </w:r>
      </w:hyperlink>
      <w:r>
        <w:rPr>
          <w:rFonts w:ascii="inherit" w:eastAsia="Times New Roman" w:hAnsi="inherit" w:cs="Helvetica"/>
          <w:color w:val="7FC7AF"/>
          <w:sz w:val="24"/>
          <w:szCs w:val="24"/>
          <w:u w:val="single"/>
          <w:bdr w:val="none" w:sz="0" w:space="0" w:color="auto" w:frame="1"/>
        </w:rPr>
        <w:t xml:space="preserve">: </w:t>
      </w:r>
      <w:r w:rsidRPr="00E54E93">
        <w:rPr>
          <w:rFonts w:ascii="inherit" w:eastAsia="Times New Roman" w:hAnsi="inherit" w:cs="Helvetica"/>
          <w:color w:val="5E5E5E"/>
          <w:sz w:val="24"/>
          <w:szCs w:val="24"/>
        </w:rPr>
        <w:t>Wikipedia ML page has various data such as image, text, sound, signal, and so on. For each dataset, you can find its brief description, the data size, format, and machine learning usage. If you are new to deep learning or NLP, you can start exploring the data listed here.</w:t>
      </w:r>
    </w:p>
    <w:p w:rsidR="00E54E93" w:rsidRPr="00E54E93" w:rsidRDefault="00E54E93" w:rsidP="00E54E93">
      <w:pPr>
        <w:shd w:val="clear" w:color="auto" w:fill="FFFFFF"/>
        <w:spacing w:before="317" w:after="0" w:line="420" w:lineRule="atLeast"/>
        <w:ind w:left="360"/>
        <w:outlineLvl w:val="0"/>
        <w:rPr>
          <w:rFonts w:ascii="Helvetica" w:eastAsia="Times New Roman" w:hAnsi="Helvetica" w:cs="Helvetica"/>
          <w:color w:val="292929"/>
          <w:kern w:val="36"/>
          <w:sz w:val="33"/>
          <w:szCs w:val="33"/>
        </w:rPr>
      </w:pPr>
    </w:p>
    <w:p w:rsidR="00E54E93" w:rsidRDefault="00E54E93">
      <w:bookmarkStart w:id="0" w:name="_GoBack"/>
      <w:bookmarkEnd w:id="0"/>
    </w:p>
    <w:sectPr w:rsidR="00E54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25BF3"/>
    <w:multiLevelType w:val="multilevel"/>
    <w:tmpl w:val="A090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E93"/>
    <w:rsid w:val="00E54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9320F"/>
  <w15:chartTrackingRefBased/>
  <w15:docId w15:val="{EB224EB2-7597-41A3-B526-FC0118C11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54E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4E93"/>
    <w:rPr>
      <w:color w:val="0000FF"/>
      <w:u w:val="single"/>
    </w:rPr>
  </w:style>
  <w:style w:type="character" w:styleId="Strong">
    <w:name w:val="Strong"/>
    <w:basedOn w:val="DefaultParagraphFont"/>
    <w:uiPriority w:val="22"/>
    <w:qFormat/>
    <w:rsid w:val="00E54E93"/>
    <w:rPr>
      <w:b/>
      <w:bCs/>
    </w:rPr>
  </w:style>
  <w:style w:type="character" w:customStyle="1" w:styleId="Heading1Char">
    <w:name w:val="Heading 1 Char"/>
    <w:basedOn w:val="DefaultParagraphFont"/>
    <w:link w:val="Heading1"/>
    <w:uiPriority w:val="9"/>
    <w:rsid w:val="00E54E93"/>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E54E93"/>
    <w:pPr>
      <w:ind w:left="720"/>
      <w:contextualSpacing/>
    </w:pPr>
  </w:style>
  <w:style w:type="character" w:styleId="UnresolvedMention">
    <w:name w:val="Unresolved Mention"/>
    <w:basedOn w:val="DefaultParagraphFont"/>
    <w:uiPriority w:val="99"/>
    <w:semiHidden/>
    <w:unhideWhenUsed/>
    <w:rsid w:val="00E54E93"/>
    <w:rPr>
      <w:color w:val="605E5C"/>
      <w:shd w:val="clear" w:color="auto" w:fill="E1DFDD"/>
    </w:rPr>
  </w:style>
  <w:style w:type="character" w:styleId="FollowedHyperlink">
    <w:name w:val="FollowedHyperlink"/>
    <w:basedOn w:val="DefaultParagraphFont"/>
    <w:uiPriority w:val="99"/>
    <w:semiHidden/>
    <w:unhideWhenUsed/>
    <w:rsid w:val="00E54E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388633">
      <w:bodyDiv w:val="1"/>
      <w:marLeft w:val="0"/>
      <w:marRight w:val="0"/>
      <w:marTop w:val="0"/>
      <w:marBottom w:val="0"/>
      <w:divBdr>
        <w:top w:val="none" w:sz="0" w:space="0" w:color="auto"/>
        <w:left w:val="none" w:sz="0" w:space="0" w:color="auto"/>
        <w:bottom w:val="none" w:sz="0" w:space="0" w:color="auto"/>
        <w:right w:val="none" w:sz="0" w:space="0" w:color="auto"/>
      </w:divBdr>
    </w:div>
    <w:div w:id="1289362797">
      <w:bodyDiv w:val="1"/>
      <w:marLeft w:val="0"/>
      <w:marRight w:val="0"/>
      <w:marTop w:val="0"/>
      <w:marBottom w:val="0"/>
      <w:divBdr>
        <w:top w:val="none" w:sz="0" w:space="0" w:color="auto"/>
        <w:left w:val="none" w:sz="0" w:space="0" w:color="auto"/>
        <w:bottom w:val="none" w:sz="0" w:space="0" w:color="auto"/>
        <w:right w:val="none" w:sz="0" w:space="0" w:color="auto"/>
      </w:divBdr>
    </w:div>
    <w:div w:id="144017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publicdata/director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ata.go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chive.ics.uci.edu/ml/" TargetMode="External"/><Relationship Id="rId11" Type="http://schemas.openxmlformats.org/officeDocument/2006/relationships/hyperlink" Target="https://en.wikipedia.org/wiki/List_of_datasets_for_machine-learning_research" TargetMode="External"/><Relationship Id="rId5" Type="http://schemas.openxmlformats.org/officeDocument/2006/relationships/hyperlink" Target="https://github.com/caesar0301/awesome-public-datasets" TargetMode="External"/><Relationship Id="rId10" Type="http://schemas.openxmlformats.org/officeDocument/2006/relationships/hyperlink" Target="https://movielens.org/" TargetMode="External"/><Relationship Id="rId4" Type="http://schemas.openxmlformats.org/officeDocument/2006/relationships/webSettings" Target="webSettings.xml"/><Relationship Id="rId9" Type="http://schemas.openxmlformats.org/officeDocument/2006/relationships/hyperlink" Target="https://aws.amazon.com/public-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Mack Robinson College of Business</dc:creator>
  <cp:keywords/>
  <dc:description/>
  <cp:lastModifiedBy>J Mack Robinson College of Business</cp:lastModifiedBy>
  <cp:revision>1</cp:revision>
  <dcterms:created xsi:type="dcterms:W3CDTF">2021-09-13T22:51:00Z</dcterms:created>
  <dcterms:modified xsi:type="dcterms:W3CDTF">2021-09-13T22:56:00Z</dcterms:modified>
</cp:coreProperties>
</file>