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4BBE0" w14:textId="77777777" w:rsidR="005E1730" w:rsidRDefault="005E1730" w:rsidP="005E1730">
      <w:pPr>
        <w:pStyle w:val="Heading1"/>
        <w:rPr>
          <w:lang w:val="en-US"/>
        </w:rPr>
      </w:pPr>
      <w:r>
        <w:rPr>
          <w:lang w:val="en-US"/>
        </w:rPr>
        <w:t>Intro</w:t>
      </w:r>
      <w:r>
        <w:rPr>
          <w:lang w:val="en-US"/>
        </w:rPr>
        <w:tab/>
      </w:r>
    </w:p>
    <w:p w14:paraId="7368398B" w14:textId="77777777" w:rsidR="005E1730" w:rsidRDefault="005E1730" w:rsidP="005E1730">
      <w:pPr>
        <w:rPr>
          <w:lang w:val="en-US"/>
        </w:rPr>
      </w:pPr>
      <w:r>
        <w:rPr>
          <w:lang w:val="en-US"/>
        </w:rPr>
        <w:t xml:space="preserve">This building block will add the possibility to manage </w:t>
      </w:r>
    </w:p>
    <w:p w14:paraId="00747A0C" w14:textId="77777777" w:rsidR="005E1730" w:rsidRDefault="005E1730" w:rsidP="005E1730">
      <w:pPr>
        <w:pStyle w:val="ListParagraph"/>
        <w:numPr>
          <w:ilvl w:val="0"/>
          <w:numId w:val="5"/>
        </w:numPr>
        <w:rPr>
          <w:lang w:val="en-US"/>
        </w:rPr>
      </w:pPr>
      <w:r>
        <w:rPr>
          <w:lang w:val="en-US"/>
        </w:rPr>
        <w:t>Contact persons on company level</w:t>
      </w:r>
    </w:p>
    <w:p w14:paraId="0F7ABBCF" w14:textId="77777777" w:rsidR="005E1730" w:rsidRDefault="005E1730" w:rsidP="005E1730">
      <w:pPr>
        <w:pStyle w:val="ListParagraph"/>
        <w:numPr>
          <w:ilvl w:val="0"/>
          <w:numId w:val="5"/>
        </w:numPr>
        <w:rPr>
          <w:lang w:val="en-US"/>
        </w:rPr>
      </w:pPr>
      <w:r>
        <w:rPr>
          <w:lang w:val="en-US"/>
        </w:rPr>
        <w:t>Manage employees</w:t>
      </w:r>
    </w:p>
    <w:p w14:paraId="7283B66F" w14:textId="77777777" w:rsidR="005E1730" w:rsidRDefault="005E1730" w:rsidP="005E1730">
      <w:pPr>
        <w:pStyle w:val="ListParagraph"/>
        <w:numPr>
          <w:ilvl w:val="0"/>
          <w:numId w:val="5"/>
        </w:numPr>
        <w:rPr>
          <w:lang w:val="en-US"/>
        </w:rPr>
      </w:pPr>
      <w:r>
        <w:rPr>
          <w:lang w:val="en-US"/>
        </w:rPr>
        <w:t>Manage users</w:t>
      </w:r>
    </w:p>
    <w:p w14:paraId="41FABB8B" w14:textId="77777777" w:rsidR="005E1730" w:rsidRDefault="005E1730" w:rsidP="005E1730">
      <w:pPr>
        <w:rPr>
          <w:lang w:val="en-US"/>
        </w:rPr>
      </w:pPr>
    </w:p>
    <w:p w14:paraId="4AF9A56D" w14:textId="77777777" w:rsidR="005E1730" w:rsidRPr="005E1730" w:rsidRDefault="005E1730" w:rsidP="005E1730">
      <w:pPr>
        <w:rPr>
          <w:lang w:val="en-US"/>
        </w:rPr>
      </w:pPr>
      <w:r>
        <w:rPr>
          <w:lang w:val="en-US"/>
        </w:rPr>
        <w:t>All these functions are concentrated around the contact table.</w:t>
      </w:r>
    </w:p>
    <w:p w14:paraId="664C2FF2" w14:textId="77777777" w:rsidR="005E1730" w:rsidRPr="005E1730" w:rsidRDefault="005E1730" w:rsidP="005E1730">
      <w:pPr>
        <w:rPr>
          <w:lang w:val="en-US"/>
        </w:rPr>
      </w:pPr>
    </w:p>
    <w:p w14:paraId="13D83F98" w14:textId="77777777" w:rsidR="005E1730" w:rsidRDefault="005E1730" w:rsidP="005E1730">
      <w:pPr>
        <w:pStyle w:val="Heading1"/>
        <w:rPr>
          <w:lang w:val="en-US"/>
        </w:rPr>
      </w:pPr>
      <w:r>
        <w:rPr>
          <w:lang w:val="en-US"/>
        </w:rPr>
        <w:br w:type="page"/>
      </w:r>
    </w:p>
    <w:p w14:paraId="6A0C542D" w14:textId="77777777" w:rsidR="008D2BDC" w:rsidRDefault="008D2BDC" w:rsidP="001D428E">
      <w:pPr>
        <w:pStyle w:val="Heading1"/>
        <w:numPr>
          <w:ilvl w:val="0"/>
          <w:numId w:val="3"/>
        </w:numPr>
        <w:rPr>
          <w:lang w:val="en-US"/>
        </w:rPr>
      </w:pPr>
      <w:proofErr w:type="spellStart"/>
      <w:r>
        <w:rPr>
          <w:lang w:val="en-US"/>
        </w:rPr>
        <w:lastRenderedPageBreak/>
        <w:t>Contactpersons</w:t>
      </w:r>
      <w:proofErr w:type="spellEnd"/>
    </w:p>
    <w:p w14:paraId="760637C2" w14:textId="77777777" w:rsidR="0025194F" w:rsidRDefault="0025194F" w:rsidP="0025194F">
      <w:pPr>
        <w:rPr>
          <w:lang w:val="en-US"/>
        </w:rPr>
      </w:pPr>
      <w:r>
        <w:rPr>
          <w:lang w:val="en-US"/>
        </w:rPr>
        <w:t xml:space="preserve">A </w:t>
      </w:r>
      <w:proofErr w:type="spellStart"/>
      <w:r>
        <w:rPr>
          <w:lang w:val="en-US"/>
        </w:rPr>
        <w:t>contactperson</w:t>
      </w:r>
      <w:proofErr w:type="spellEnd"/>
      <w:r>
        <w:rPr>
          <w:lang w:val="en-US"/>
        </w:rPr>
        <w:t xml:space="preserve"> is a “contact” record, connected to a company.</w:t>
      </w:r>
      <w:r w:rsidR="00FB599E">
        <w:rPr>
          <w:lang w:val="en-US"/>
        </w:rPr>
        <w:t xml:space="preserve"> In real word: a </w:t>
      </w:r>
      <w:proofErr w:type="spellStart"/>
      <w:r w:rsidR="00FB599E">
        <w:rPr>
          <w:lang w:val="en-US"/>
        </w:rPr>
        <w:t>contactperson</w:t>
      </w:r>
      <w:proofErr w:type="spellEnd"/>
      <w:r w:rsidR="00FB599E">
        <w:rPr>
          <w:lang w:val="en-US"/>
        </w:rPr>
        <w:t xml:space="preserve"> can be the </w:t>
      </w:r>
      <w:proofErr w:type="spellStart"/>
      <w:r w:rsidR="00FB599E">
        <w:rPr>
          <w:lang w:val="en-US"/>
        </w:rPr>
        <w:t>contactperson</w:t>
      </w:r>
      <w:proofErr w:type="spellEnd"/>
      <w:r w:rsidR="00FB599E">
        <w:rPr>
          <w:lang w:val="en-US"/>
        </w:rPr>
        <w:t xml:space="preserve"> for billing or sales at the company.</w:t>
      </w:r>
      <w:r>
        <w:rPr>
          <w:lang w:val="en-US"/>
        </w:rPr>
        <w:t xml:space="preserve"> </w:t>
      </w:r>
    </w:p>
    <w:p w14:paraId="6795FF84" w14:textId="77777777" w:rsidR="00892CCE" w:rsidRDefault="00892CCE" w:rsidP="0025194F">
      <w:pPr>
        <w:rPr>
          <w:lang w:val="en-US"/>
        </w:rPr>
      </w:pPr>
      <w:r>
        <w:rPr>
          <w:lang w:val="en-US"/>
        </w:rPr>
        <w:t>In the tab contac</w:t>
      </w:r>
      <w:r w:rsidR="00EE7CCE">
        <w:rPr>
          <w:lang w:val="en-US"/>
        </w:rPr>
        <w:t xml:space="preserve">ts of the company view, </w:t>
      </w:r>
      <w:r w:rsidR="002C4AE6">
        <w:rPr>
          <w:lang w:val="en-US"/>
        </w:rPr>
        <w:t xml:space="preserve">contacts can be added to the company. </w:t>
      </w:r>
    </w:p>
    <w:p w14:paraId="0078567B" w14:textId="77777777" w:rsidR="002C4AE6" w:rsidRDefault="002C4AE6" w:rsidP="0025194F">
      <w:pPr>
        <w:rPr>
          <w:lang w:val="en-US"/>
        </w:rPr>
      </w:pPr>
      <w:r>
        <w:rPr>
          <w:lang w:val="en-US"/>
        </w:rPr>
        <w:t>Adding a contact is done by filling the form with these parameters</w:t>
      </w:r>
    </w:p>
    <w:tbl>
      <w:tblPr>
        <w:tblStyle w:val="TableGrid"/>
        <w:tblW w:w="0" w:type="auto"/>
        <w:tblLook w:val="04A0" w:firstRow="1" w:lastRow="0" w:firstColumn="1" w:lastColumn="0" w:noHBand="0" w:noVBand="1"/>
      </w:tblPr>
      <w:tblGrid>
        <w:gridCol w:w="4531"/>
        <w:gridCol w:w="4531"/>
      </w:tblGrid>
      <w:tr w:rsidR="002C4AE6" w14:paraId="0FF026EC" w14:textId="77777777" w:rsidTr="002C4AE6">
        <w:tc>
          <w:tcPr>
            <w:tcW w:w="4531" w:type="dxa"/>
          </w:tcPr>
          <w:p w14:paraId="239A52E6" w14:textId="77777777" w:rsidR="002C4AE6" w:rsidRDefault="002C4AE6" w:rsidP="0025194F">
            <w:pPr>
              <w:rPr>
                <w:lang w:val="en-US"/>
              </w:rPr>
            </w:pPr>
            <w:proofErr w:type="spellStart"/>
            <w:r>
              <w:rPr>
                <w:lang w:val="en-US"/>
              </w:rPr>
              <w:t>Firstname</w:t>
            </w:r>
            <w:proofErr w:type="spellEnd"/>
          </w:p>
        </w:tc>
        <w:tc>
          <w:tcPr>
            <w:tcW w:w="4531" w:type="dxa"/>
          </w:tcPr>
          <w:p w14:paraId="726B0D75" w14:textId="77777777" w:rsidR="002C4AE6" w:rsidRDefault="002C4AE6" w:rsidP="0025194F">
            <w:pPr>
              <w:rPr>
                <w:lang w:val="en-US"/>
              </w:rPr>
            </w:pPr>
            <w:proofErr w:type="spellStart"/>
            <w:r>
              <w:rPr>
                <w:lang w:val="en-US"/>
              </w:rPr>
              <w:t>Textfield</w:t>
            </w:r>
            <w:proofErr w:type="spellEnd"/>
          </w:p>
        </w:tc>
      </w:tr>
      <w:tr w:rsidR="002C4AE6" w14:paraId="59742097" w14:textId="77777777" w:rsidTr="002C4AE6">
        <w:tc>
          <w:tcPr>
            <w:tcW w:w="4531" w:type="dxa"/>
          </w:tcPr>
          <w:p w14:paraId="0B11ECB3" w14:textId="77777777" w:rsidR="002C4AE6" w:rsidRDefault="002C4AE6" w:rsidP="0025194F">
            <w:pPr>
              <w:rPr>
                <w:lang w:val="en-US"/>
              </w:rPr>
            </w:pPr>
            <w:r>
              <w:rPr>
                <w:lang w:val="en-US"/>
              </w:rPr>
              <w:t>Initials</w:t>
            </w:r>
          </w:p>
        </w:tc>
        <w:tc>
          <w:tcPr>
            <w:tcW w:w="4531" w:type="dxa"/>
          </w:tcPr>
          <w:p w14:paraId="49B25503" w14:textId="77777777" w:rsidR="002C4AE6" w:rsidRDefault="002C4AE6" w:rsidP="0025194F">
            <w:pPr>
              <w:rPr>
                <w:lang w:val="en-US"/>
              </w:rPr>
            </w:pPr>
            <w:proofErr w:type="spellStart"/>
            <w:r>
              <w:rPr>
                <w:lang w:val="en-US"/>
              </w:rPr>
              <w:t>Textfield</w:t>
            </w:r>
            <w:proofErr w:type="spellEnd"/>
          </w:p>
        </w:tc>
      </w:tr>
      <w:tr w:rsidR="002C4AE6" w14:paraId="116E4D29" w14:textId="77777777" w:rsidTr="002C4AE6">
        <w:tc>
          <w:tcPr>
            <w:tcW w:w="4531" w:type="dxa"/>
          </w:tcPr>
          <w:p w14:paraId="57132C27" w14:textId="77777777" w:rsidR="002C4AE6" w:rsidRDefault="002C4AE6" w:rsidP="0025194F">
            <w:pPr>
              <w:rPr>
                <w:lang w:val="en-US"/>
              </w:rPr>
            </w:pPr>
            <w:r>
              <w:rPr>
                <w:lang w:val="en-US"/>
              </w:rPr>
              <w:t>Infixes</w:t>
            </w:r>
          </w:p>
        </w:tc>
        <w:tc>
          <w:tcPr>
            <w:tcW w:w="4531" w:type="dxa"/>
          </w:tcPr>
          <w:p w14:paraId="1591B235" w14:textId="77777777" w:rsidR="002C4AE6" w:rsidRDefault="002C4AE6" w:rsidP="0025194F">
            <w:pPr>
              <w:rPr>
                <w:lang w:val="en-US"/>
              </w:rPr>
            </w:pPr>
            <w:proofErr w:type="spellStart"/>
            <w:r>
              <w:rPr>
                <w:lang w:val="en-US"/>
              </w:rPr>
              <w:t>Textfield</w:t>
            </w:r>
            <w:proofErr w:type="spellEnd"/>
          </w:p>
        </w:tc>
      </w:tr>
      <w:tr w:rsidR="002C4AE6" w14:paraId="3DB548FF" w14:textId="77777777" w:rsidTr="002C4AE6">
        <w:tc>
          <w:tcPr>
            <w:tcW w:w="4531" w:type="dxa"/>
          </w:tcPr>
          <w:p w14:paraId="4F92D052" w14:textId="77777777" w:rsidR="002C4AE6" w:rsidRDefault="002C4AE6" w:rsidP="0025194F">
            <w:pPr>
              <w:rPr>
                <w:lang w:val="en-US"/>
              </w:rPr>
            </w:pPr>
            <w:proofErr w:type="spellStart"/>
            <w:r>
              <w:rPr>
                <w:lang w:val="en-US"/>
              </w:rPr>
              <w:t>Lastname</w:t>
            </w:r>
            <w:proofErr w:type="spellEnd"/>
          </w:p>
        </w:tc>
        <w:tc>
          <w:tcPr>
            <w:tcW w:w="4531" w:type="dxa"/>
          </w:tcPr>
          <w:p w14:paraId="4E4EBCFE" w14:textId="77777777" w:rsidR="002C4AE6" w:rsidRDefault="002C4AE6" w:rsidP="0025194F">
            <w:pPr>
              <w:rPr>
                <w:lang w:val="en-US"/>
              </w:rPr>
            </w:pPr>
            <w:proofErr w:type="spellStart"/>
            <w:r>
              <w:rPr>
                <w:lang w:val="en-US"/>
              </w:rPr>
              <w:t>Textfield</w:t>
            </w:r>
            <w:proofErr w:type="spellEnd"/>
          </w:p>
        </w:tc>
      </w:tr>
      <w:tr w:rsidR="002C4AE6" w:rsidRPr="005E1730" w14:paraId="5203E556" w14:textId="77777777" w:rsidTr="002C4AE6">
        <w:tc>
          <w:tcPr>
            <w:tcW w:w="4531" w:type="dxa"/>
          </w:tcPr>
          <w:p w14:paraId="6EBE279D" w14:textId="77777777" w:rsidR="002C4AE6" w:rsidRDefault="002C4AE6" w:rsidP="0025194F">
            <w:pPr>
              <w:rPr>
                <w:lang w:val="en-US"/>
              </w:rPr>
            </w:pPr>
            <w:r>
              <w:rPr>
                <w:lang w:val="en-US"/>
              </w:rPr>
              <w:t>Gender</w:t>
            </w:r>
          </w:p>
        </w:tc>
        <w:tc>
          <w:tcPr>
            <w:tcW w:w="4531" w:type="dxa"/>
          </w:tcPr>
          <w:p w14:paraId="1002AF18" w14:textId="77777777" w:rsidR="002C4AE6" w:rsidRDefault="002C4AE6" w:rsidP="0025194F">
            <w:pPr>
              <w:rPr>
                <w:lang w:val="en-US"/>
              </w:rPr>
            </w:pPr>
            <w:proofErr w:type="spellStart"/>
            <w:r>
              <w:rPr>
                <w:lang w:val="en-US"/>
              </w:rPr>
              <w:t>Selectbox</w:t>
            </w:r>
            <w:proofErr w:type="spellEnd"/>
            <w:r>
              <w:rPr>
                <w:lang w:val="en-US"/>
              </w:rPr>
              <w:t xml:space="preserve"> (Male, Female, Unknown), default Unknown (save as M, F, U)</w:t>
            </w:r>
          </w:p>
        </w:tc>
      </w:tr>
      <w:tr w:rsidR="002C4AE6" w:rsidRPr="005E1730" w14:paraId="53475847" w14:textId="77777777" w:rsidTr="002C4AE6">
        <w:tc>
          <w:tcPr>
            <w:tcW w:w="4531" w:type="dxa"/>
          </w:tcPr>
          <w:p w14:paraId="7A82083A" w14:textId="77777777" w:rsidR="002C4AE6" w:rsidRDefault="002C4AE6" w:rsidP="0025194F">
            <w:pPr>
              <w:rPr>
                <w:lang w:val="en-US"/>
              </w:rPr>
            </w:pPr>
            <w:r>
              <w:rPr>
                <w:lang w:val="en-US"/>
              </w:rPr>
              <w:t>Language code</w:t>
            </w:r>
          </w:p>
        </w:tc>
        <w:tc>
          <w:tcPr>
            <w:tcW w:w="4531" w:type="dxa"/>
          </w:tcPr>
          <w:p w14:paraId="6982A02A" w14:textId="77777777" w:rsidR="002C4AE6" w:rsidRDefault="002C4AE6" w:rsidP="0025194F">
            <w:pPr>
              <w:rPr>
                <w:lang w:val="en-US"/>
              </w:rPr>
            </w:pPr>
            <w:proofErr w:type="spellStart"/>
            <w:r>
              <w:rPr>
                <w:lang w:val="en-US"/>
              </w:rPr>
              <w:t>Selectbox</w:t>
            </w:r>
            <w:proofErr w:type="spellEnd"/>
            <w:r>
              <w:rPr>
                <w:lang w:val="en-US"/>
              </w:rPr>
              <w:t xml:space="preserve"> with languages (see below)</w:t>
            </w:r>
          </w:p>
        </w:tc>
      </w:tr>
      <w:tr w:rsidR="002C4AE6" w14:paraId="10785113" w14:textId="77777777" w:rsidTr="002C4AE6">
        <w:tc>
          <w:tcPr>
            <w:tcW w:w="4531" w:type="dxa"/>
          </w:tcPr>
          <w:p w14:paraId="731280A5" w14:textId="77777777" w:rsidR="002C4AE6" w:rsidRDefault="002C4AE6" w:rsidP="0025194F">
            <w:pPr>
              <w:rPr>
                <w:lang w:val="en-US"/>
              </w:rPr>
            </w:pPr>
            <w:r>
              <w:rPr>
                <w:lang w:val="en-US"/>
              </w:rPr>
              <w:t>Phone number</w:t>
            </w:r>
          </w:p>
        </w:tc>
        <w:tc>
          <w:tcPr>
            <w:tcW w:w="4531" w:type="dxa"/>
          </w:tcPr>
          <w:p w14:paraId="27DE2684" w14:textId="77777777" w:rsidR="002C4AE6" w:rsidRDefault="002C4AE6" w:rsidP="0025194F">
            <w:pPr>
              <w:rPr>
                <w:lang w:val="en-US"/>
              </w:rPr>
            </w:pPr>
            <w:proofErr w:type="spellStart"/>
            <w:r>
              <w:rPr>
                <w:lang w:val="en-US"/>
              </w:rPr>
              <w:t>Textfield</w:t>
            </w:r>
            <w:proofErr w:type="spellEnd"/>
          </w:p>
        </w:tc>
      </w:tr>
      <w:tr w:rsidR="002C4AE6" w14:paraId="1FF68F82" w14:textId="77777777" w:rsidTr="002C4AE6">
        <w:tc>
          <w:tcPr>
            <w:tcW w:w="4531" w:type="dxa"/>
          </w:tcPr>
          <w:p w14:paraId="72CB0570" w14:textId="77777777" w:rsidR="002C4AE6" w:rsidRDefault="002C4AE6" w:rsidP="0025194F">
            <w:pPr>
              <w:rPr>
                <w:lang w:val="en-US"/>
              </w:rPr>
            </w:pPr>
            <w:r>
              <w:rPr>
                <w:lang w:val="en-US"/>
              </w:rPr>
              <w:t>E-mail</w:t>
            </w:r>
          </w:p>
        </w:tc>
        <w:tc>
          <w:tcPr>
            <w:tcW w:w="4531" w:type="dxa"/>
          </w:tcPr>
          <w:p w14:paraId="719C9B16" w14:textId="77777777" w:rsidR="002C4AE6" w:rsidRDefault="002C4AE6" w:rsidP="0025194F">
            <w:pPr>
              <w:rPr>
                <w:lang w:val="en-US"/>
              </w:rPr>
            </w:pPr>
            <w:proofErr w:type="spellStart"/>
            <w:r>
              <w:rPr>
                <w:lang w:val="en-US"/>
              </w:rPr>
              <w:t>Textfield</w:t>
            </w:r>
            <w:proofErr w:type="spellEnd"/>
            <w:r>
              <w:rPr>
                <w:lang w:val="en-US"/>
              </w:rPr>
              <w:t>, see below</w:t>
            </w:r>
          </w:p>
        </w:tc>
      </w:tr>
      <w:tr w:rsidR="002C4AE6" w14:paraId="4D38DDD6" w14:textId="77777777" w:rsidTr="002C4AE6">
        <w:tc>
          <w:tcPr>
            <w:tcW w:w="4531" w:type="dxa"/>
          </w:tcPr>
          <w:p w14:paraId="50EC3316" w14:textId="77777777" w:rsidR="002C4AE6" w:rsidRDefault="002C4AE6" w:rsidP="0025194F">
            <w:pPr>
              <w:rPr>
                <w:lang w:val="en-US"/>
              </w:rPr>
            </w:pPr>
          </w:p>
        </w:tc>
        <w:tc>
          <w:tcPr>
            <w:tcW w:w="4531" w:type="dxa"/>
          </w:tcPr>
          <w:p w14:paraId="1070AA10" w14:textId="77777777" w:rsidR="002C4AE6" w:rsidRDefault="002C4AE6" w:rsidP="0025194F">
            <w:pPr>
              <w:rPr>
                <w:lang w:val="en-US"/>
              </w:rPr>
            </w:pPr>
          </w:p>
        </w:tc>
      </w:tr>
      <w:tr w:rsidR="002C4AE6" w:rsidRPr="005E1730" w14:paraId="69BBFAF0" w14:textId="77777777" w:rsidTr="002C4AE6">
        <w:tc>
          <w:tcPr>
            <w:tcW w:w="4531" w:type="dxa"/>
          </w:tcPr>
          <w:p w14:paraId="19A33329" w14:textId="77777777" w:rsidR="002C4AE6" w:rsidRDefault="002C4AE6" w:rsidP="0025194F">
            <w:pPr>
              <w:rPr>
                <w:lang w:val="en-US"/>
              </w:rPr>
            </w:pPr>
          </w:p>
        </w:tc>
        <w:tc>
          <w:tcPr>
            <w:tcW w:w="4531" w:type="dxa"/>
          </w:tcPr>
          <w:p w14:paraId="24EE6C43" w14:textId="77777777" w:rsidR="002C4AE6" w:rsidRDefault="002C4AE6" w:rsidP="0025194F">
            <w:pPr>
              <w:rPr>
                <w:lang w:val="en-US"/>
              </w:rPr>
            </w:pPr>
            <w:r>
              <w:rPr>
                <w:lang w:val="en-US"/>
              </w:rPr>
              <w:t xml:space="preserve">[SAVE] [SAVE AND </w:t>
            </w:r>
            <w:proofErr w:type="gramStart"/>
            <w:r>
              <w:rPr>
                <w:lang w:val="en-US"/>
              </w:rPr>
              <w:t>NEW]  (</w:t>
            </w:r>
            <w:proofErr w:type="gramEnd"/>
            <w:r>
              <w:rPr>
                <w:lang w:val="en-US"/>
              </w:rPr>
              <w:t>see below)</w:t>
            </w:r>
          </w:p>
        </w:tc>
      </w:tr>
      <w:tr w:rsidR="002C4AE6" w:rsidRPr="005E1730" w14:paraId="26C017BA" w14:textId="77777777" w:rsidTr="002C4AE6">
        <w:tc>
          <w:tcPr>
            <w:tcW w:w="4531" w:type="dxa"/>
          </w:tcPr>
          <w:p w14:paraId="6B96B6A8" w14:textId="77777777" w:rsidR="002C4AE6" w:rsidRDefault="002C4AE6" w:rsidP="0025194F">
            <w:pPr>
              <w:rPr>
                <w:lang w:val="en-US"/>
              </w:rPr>
            </w:pPr>
          </w:p>
        </w:tc>
        <w:tc>
          <w:tcPr>
            <w:tcW w:w="4531" w:type="dxa"/>
          </w:tcPr>
          <w:p w14:paraId="0FEA3356" w14:textId="77777777" w:rsidR="002C4AE6" w:rsidRDefault="002C4AE6" w:rsidP="0025194F">
            <w:pPr>
              <w:rPr>
                <w:lang w:val="en-US"/>
              </w:rPr>
            </w:pPr>
          </w:p>
        </w:tc>
      </w:tr>
    </w:tbl>
    <w:p w14:paraId="325AF7DD" w14:textId="77777777" w:rsidR="002C4AE6" w:rsidRDefault="002C4AE6" w:rsidP="0025194F">
      <w:pPr>
        <w:rPr>
          <w:lang w:val="en-US"/>
        </w:rPr>
      </w:pPr>
    </w:p>
    <w:p w14:paraId="66E3A316" w14:textId="77777777" w:rsidR="002C4AE6" w:rsidRDefault="002C4AE6" w:rsidP="002C4AE6">
      <w:pPr>
        <w:pStyle w:val="Heading2"/>
        <w:rPr>
          <w:lang w:val="en-US"/>
        </w:rPr>
      </w:pPr>
      <w:r>
        <w:rPr>
          <w:lang w:val="en-US"/>
        </w:rPr>
        <w:t>Languages</w:t>
      </w:r>
    </w:p>
    <w:p w14:paraId="45F47FF9" w14:textId="77777777" w:rsidR="002C4AE6" w:rsidRDefault="002C4AE6" w:rsidP="002C4AE6">
      <w:pPr>
        <w:rPr>
          <w:lang w:val="en-US"/>
        </w:rPr>
      </w:pPr>
      <w:r>
        <w:rPr>
          <w:lang w:val="en-US"/>
        </w:rPr>
        <w:t>Languages is an array which we may use throughout the application. A function like “</w:t>
      </w:r>
      <w:proofErr w:type="spellStart"/>
      <w:proofErr w:type="gramStart"/>
      <w:r>
        <w:rPr>
          <w:lang w:val="en-US"/>
        </w:rPr>
        <w:t>getLanguageOptions</w:t>
      </w:r>
      <w:proofErr w:type="spellEnd"/>
      <w:r>
        <w:rPr>
          <w:lang w:val="en-US"/>
        </w:rPr>
        <w:t>(</w:t>
      </w:r>
      <w:proofErr w:type="gramEnd"/>
      <w:r>
        <w:rPr>
          <w:lang w:val="en-US"/>
        </w:rPr>
        <w:t xml:space="preserve">)” would be very nice to have which can be reused in other places. This function call will return an array with the possible language. For </w:t>
      </w:r>
      <w:proofErr w:type="gramStart"/>
      <w:r>
        <w:rPr>
          <w:lang w:val="en-US"/>
        </w:rPr>
        <w:t>now</w:t>
      </w:r>
      <w:proofErr w:type="gramEnd"/>
      <w:r>
        <w:rPr>
          <w:lang w:val="en-US"/>
        </w:rPr>
        <w:t xml:space="preserve"> limit it to NL and EN. Default is NL.</w:t>
      </w:r>
      <w:r w:rsidR="00620F58">
        <w:rPr>
          <w:lang w:val="en-US"/>
        </w:rPr>
        <w:t xml:space="preserve"> The language option for a contact defines, if we are going to communicate with a person using the system, in which language the communication should be done.</w:t>
      </w:r>
    </w:p>
    <w:p w14:paraId="4FDE4C65" w14:textId="77777777" w:rsidR="003C6E02" w:rsidRDefault="003C6E02" w:rsidP="002C4AE6">
      <w:pPr>
        <w:pStyle w:val="Heading2"/>
        <w:rPr>
          <w:lang w:val="en-US"/>
        </w:rPr>
      </w:pPr>
    </w:p>
    <w:p w14:paraId="1E25AFD6" w14:textId="77777777" w:rsidR="002C4AE6" w:rsidRDefault="002C4AE6" w:rsidP="002C4AE6">
      <w:pPr>
        <w:pStyle w:val="Heading2"/>
        <w:rPr>
          <w:lang w:val="en-US"/>
        </w:rPr>
      </w:pPr>
      <w:r>
        <w:rPr>
          <w:lang w:val="en-US"/>
        </w:rPr>
        <w:t>Phone number and email</w:t>
      </w:r>
    </w:p>
    <w:p w14:paraId="26D762DC" w14:textId="77777777" w:rsidR="002C4AE6" w:rsidRDefault="002C4AE6" w:rsidP="002C4AE6">
      <w:pPr>
        <w:rPr>
          <w:lang w:val="en-US"/>
        </w:rPr>
      </w:pPr>
      <w:r>
        <w:rPr>
          <w:lang w:val="en-US"/>
        </w:rPr>
        <w:t xml:space="preserve">The phone number and email are a “multi” table connection to the contact table. </w:t>
      </w:r>
      <w:r w:rsidR="008A34B6">
        <w:rPr>
          <w:lang w:val="en-US"/>
        </w:rPr>
        <w:t xml:space="preserve">In the wireframed views below is shown how visually the </w:t>
      </w:r>
      <w:proofErr w:type="spellStart"/>
      <w:r w:rsidR="008A34B6">
        <w:rPr>
          <w:lang w:val="en-US"/>
        </w:rPr>
        <w:t>phonenumbers</w:t>
      </w:r>
      <w:proofErr w:type="spellEnd"/>
      <w:r w:rsidR="008A34B6">
        <w:rPr>
          <w:lang w:val="en-US"/>
        </w:rPr>
        <w:t xml:space="preserve"> and emails are entered. Upon clicking “add” a new blank row is inserted. If left empty when saving the contact form, empty </w:t>
      </w:r>
      <w:proofErr w:type="spellStart"/>
      <w:r w:rsidR="008A34B6">
        <w:rPr>
          <w:lang w:val="en-US"/>
        </w:rPr>
        <w:t>phonenumber</w:t>
      </w:r>
      <w:proofErr w:type="spellEnd"/>
      <w:r w:rsidR="008A34B6">
        <w:rPr>
          <w:lang w:val="en-US"/>
        </w:rPr>
        <w:t>/email lines are not stored.</w:t>
      </w:r>
    </w:p>
    <w:p w14:paraId="2FF85BA7" w14:textId="77777777" w:rsidR="00FA73CA" w:rsidRDefault="00FA73CA" w:rsidP="002C4AE6">
      <w:pPr>
        <w:rPr>
          <w:lang w:val="en-US"/>
        </w:rPr>
      </w:pPr>
      <w:r>
        <w:rPr>
          <w:lang w:val="en-US"/>
        </w:rPr>
        <w:t xml:space="preserve">Phone numbers and email are defined with a “type”. Use a reusable function to get the possible options for email type and phone type. Like: </w:t>
      </w:r>
      <w:proofErr w:type="spellStart"/>
      <w:proofErr w:type="gramStart"/>
      <w:r>
        <w:rPr>
          <w:lang w:val="en-US"/>
        </w:rPr>
        <w:t>getPhoneTypeOptions</w:t>
      </w:r>
      <w:proofErr w:type="spellEnd"/>
      <w:r w:rsidR="00A22107">
        <w:rPr>
          <w:lang w:val="en-US"/>
        </w:rPr>
        <w:t>(</w:t>
      </w:r>
      <w:proofErr w:type="gramEnd"/>
      <w:r w:rsidR="00A22107">
        <w:rPr>
          <w:lang w:val="en-US"/>
        </w:rPr>
        <w:t>)</w:t>
      </w:r>
      <w:r>
        <w:rPr>
          <w:lang w:val="en-US"/>
        </w:rPr>
        <w:t xml:space="preserve"> and </w:t>
      </w:r>
      <w:proofErr w:type="spellStart"/>
      <w:r>
        <w:rPr>
          <w:lang w:val="en-US"/>
        </w:rPr>
        <w:t>getEmailTypeOptions</w:t>
      </w:r>
      <w:proofErr w:type="spellEnd"/>
      <w:r w:rsidR="00A22107">
        <w:rPr>
          <w:lang w:val="en-US"/>
        </w:rPr>
        <w:t>()</w:t>
      </w:r>
      <w:r>
        <w:rPr>
          <w:lang w:val="en-US"/>
        </w:rPr>
        <w:t xml:space="preserve">. Both </w:t>
      </w:r>
      <w:proofErr w:type="gramStart"/>
      <w:r>
        <w:rPr>
          <w:lang w:val="en-US"/>
        </w:rPr>
        <w:t>function</w:t>
      </w:r>
      <w:proofErr w:type="gramEnd"/>
      <w:r>
        <w:rPr>
          <w:lang w:val="en-US"/>
        </w:rPr>
        <w:t xml:space="preserve"> return an array with the possible options. </w:t>
      </w:r>
    </w:p>
    <w:p w14:paraId="65E0E551" w14:textId="77777777" w:rsidR="00A22107" w:rsidRDefault="00A22107" w:rsidP="002C4AE6">
      <w:pPr>
        <w:rPr>
          <w:lang w:val="en-US"/>
        </w:rPr>
      </w:pPr>
      <w:r>
        <w:rPr>
          <w:lang w:val="en-US"/>
        </w:rPr>
        <w:t xml:space="preserve">For </w:t>
      </w:r>
      <w:proofErr w:type="spellStart"/>
      <w:r>
        <w:rPr>
          <w:lang w:val="en-US"/>
        </w:rPr>
        <w:t>phonenumbers</w:t>
      </w:r>
      <w:proofErr w:type="spellEnd"/>
      <w:r>
        <w:rPr>
          <w:lang w:val="en-US"/>
        </w:rPr>
        <w:t xml:space="preserve"> we have the following options:</w:t>
      </w:r>
    </w:p>
    <w:p w14:paraId="7FCA317C" w14:textId="77777777" w:rsidR="00A22107" w:rsidRDefault="00A22107" w:rsidP="00A22107">
      <w:pPr>
        <w:pStyle w:val="ListParagraph"/>
        <w:numPr>
          <w:ilvl w:val="0"/>
          <w:numId w:val="2"/>
        </w:numPr>
        <w:rPr>
          <w:lang w:val="en-US"/>
        </w:rPr>
      </w:pPr>
      <w:r>
        <w:rPr>
          <w:lang w:val="en-US"/>
        </w:rPr>
        <w:t>o</w:t>
      </w:r>
      <w:r w:rsidRPr="00A22107">
        <w:rPr>
          <w:lang w:val="en-US"/>
        </w:rPr>
        <w:t>ffice</w:t>
      </w:r>
    </w:p>
    <w:p w14:paraId="0AD952D1" w14:textId="77777777" w:rsidR="00A22107" w:rsidRDefault="00A22107" w:rsidP="00A22107">
      <w:pPr>
        <w:pStyle w:val="ListParagraph"/>
        <w:numPr>
          <w:ilvl w:val="0"/>
          <w:numId w:val="2"/>
        </w:numPr>
        <w:rPr>
          <w:lang w:val="en-US"/>
        </w:rPr>
      </w:pPr>
      <w:r>
        <w:rPr>
          <w:lang w:val="en-US"/>
        </w:rPr>
        <w:t>private</w:t>
      </w:r>
    </w:p>
    <w:p w14:paraId="29259B85" w14:textId="1C86EF50" w:rsidR="00A22107" w:rsidRPr="009339CA" w:rsidRDefault="00A22107" w:rsidP="007427C5">
      <w:pPr>
        <w:pStyle w:val="ListParagraph"/>
        <w:numPr>
          <w:ilvl w:val="0"/>
          <w:numId w:val="2"/>
        </w:numPr>
        <w:rPr>
          <w:lang w:val="en-US"/>
        </w:rPr>
      </w:pPr>
      <w:r w:rsidRPr="009339CA">
        <w:rPr>
          <w:lang w:val="en-US"/>
        </w:rPr>
        <w:t>cellphone</w:t>
      </w:r>
    </w:p>
    <w:p w14:paraId="22CC06F9" w14:textId="77777777" w:rsidR="00A22107" w:rsidRDefault="00590E2C" w:rsidP="00A22107">
      <w:pPr>
        <w:rPr>
          <w:lang w:val="en-US"/>
        </w:rPr>
      </w:pPr>
      <w:r>
        <w:rPr>
          <w:lang w:val="en-US"/>
        </w:rPr>
        <w:t>For email we have the following options:</w:t>
      </w:r>
    </w:p>
    <w:p w14:paraId="08344724" w14:textId="77777777" w:rsidR="00590E2C" w:rsidRDefault="00590E2C" w:rsidP="00590E2C">
      <w:pPr>
        <w:pStyle w:val="ListParagraph"/>
        <w:numPr>
          <w:ilvl w:val="0"/>
          <w:numId w:val="2"/>
        </w:numPr>
        <w:rPr>
          <w:lang w:val="en-US"/>
        </w:rPr>
      </w:pPr>
      <w:r>
        <w:rPr>
          <w:lang w:val="en-US"/>
        </w:rPr>
        <w:t>office</w:t>
      </w:r>
    </w:p>
    <w:p w14:paraId="5899EAE5" w14:textId="77777777" w:rsidR="00590E2C" w:rsidRDefault="00590E2C" w:rsidP="00590E2C">
      <w:pPr>
        <w:pStyle w:val="ListParagraph"/>
        <w:numPr>
          <w:ilvl w:val="0"/>
          <w:numId w:val="2"/>
        </w:numPr>
        <w:rPr>
          <w:lang w:val="en-US"/>
        </w:rPr>
      </w:pPr>
      <w:r>
        <w:rPr>
          <w:lang w:val="en-US"/>
        </w:rPr>
        <w:t>private</w:t>
      </w:r>
    </w:p>
    <w:p w14:paraId="23D54396" w14:textId="77777777" w:rsidR="00590E2C" w:rsidRDefault="00590E2C" w:rsidP="00590E2C">
      <w:pPr>
        <w:rPr>
          <w:lang w:val="en-US"/>
        </w:rPr>
      </w:pPr>
    </w:p>
    <w:p w14:paraId="478E96A7" w14:textId="77777777" w:rsidR="00590E2C" w:rsidRPr="00590E2C" w:rsidRDefault="00590E2C" w:rsidP="00590E2C">
      <w:pPr>
        <w:rPr>
          <w:lang w:val="en-US"/>
        </w:rPr>
      </w:pPr>
      <w:r>
        <w:rPr>
          <w:lang w:val="en-US"/>
        </w:rPr>
        <w:lastRenderedPageBreak/>
        <w:t xml:space="preserve">Like </w:t>
      </w:r>
      <w:r w:rsidR="003C6E02">
        <w:rPr>
          <w:lang w:val="en-US"/>
        </w:rPr>
        <w:t>other</w:t>
      </w:r>
      <w:r>
        <w:rPr>
          <w:lang w:val="en-US"/>
        </w:rPr>
        <w:t xml:space="preserve"> labels, make sure these values are translatable in the front-end (like, the office value has a label “TYPES_PHONE_OFFICE” which then translates to “Office” in English and “</w:t>
      </w:r>
      <w:proofErr w:type="spellStart"/>
      <w:r>
        <w:rPr>
          <w:lang w:val="en-US"/>
        </w:rPr>
        <w:t>Kantoor</w:t>
      </w:r>
      <w:proofErr w:type="spellEnd"/>
      <w:r>
        <w:rPr>
          <w:lang w:val="en-US"/>
        </w:rPr>
        <w:t>” in Dutch etc.</w:t>
      </w:r>
    </w:p>
    <w:p w14:paraId="4436513F" w14:textId="77777777" w:rsidR="002C4AE6" w:rsidRDefault="002C4AE6" w:rsidP="002C4AE6">
      <w:pPr>
        <w:pStyle w:val="Heading3"/>
        <w:rPr>
          <w:lang w:val="en-US"/>
        </w:rPr>
      </w:pPr>
    </w:p>
    <w:p w14:paraId="72D7A9C9" w14:textId="77777777" w:rsidR="002C4AE6" w:rsidRDefault="002C4AE6" w:rsidP="002C4AE6">
      <w:pPr>
        <w:pStyle w:val="Heading2"/>
        <w:rPr>
          <w:lang w:val="en-US"/>
        </w:rPr>
      </w:pPr>
      <w:r>
        <w:rPr>
          <w:lang w:val="en-US"/>
        </w:rPr>
        <w:t>Save buttons</w:t>
      </w:r>
    </w:p>
    <w:p w14:paraId="5699844C" w14:textId="77777777" w:rsidR="002C4AE6" w:rsidRDefault="002C4AE6" w:rsidP="002C4AE6">
      <w:pPr>
        <w:rPr>
          <w:lang w:val="en-US"/>
        </w:rPr>
      </w:pPr>
      <w:r>
        <w:rPr>
          <w:lang w:val="en-US"/>
        </w:rPr>
        <w:t xml:space="preserve">Save button will save the </w:t>
      </w:r>
      <w:proofErr w:type="spellStart"/>
      <w:r>
        <w:rPr>
          <w:lang w:val="en-US"/>
        </w:rPr>
        <w:t>contactperson</w:t>
      </w:r>
      <w:proofErr w:type="spellEnd"/>
      <w:r>
        <w:rPr>
          <w:lang w:val="en-US"/>
        </w:rPr>
        <w:t xml:space="preserve"> to the company and returns the user to the tab of contacts in the company view. Save and new will store the </w:t>
      </w:r>
      <w:proofErr w:type="spellStart"/>
      <w:r>
        <w:rPr>
          <w:lang w:val="en-US"/>
        </w:rPr>
        <w:t>contactperson</w:t>
      </w:r>
      <w:proofErr w:type="spellEnd"/>
      <w:r>
        <w:rPr>
          <w:lang w:val="en-US"/>
        </w:rPr>
        <w:t xml:space="preserve"> and forwards the user to another empty </w:t>
      </w:r>
      <w:proofErr w:type="spellStart"/>
      <w:r>
        <w:rPr>
          <w:lang w:val="en-US"/>
        </w:rPr>
        <w:t>contactperson</w:t>
      </w:r>
      <w:proofErr w:type="spellEnd"/>
      <w:r>
        <w:rPr>
          <w:lang w:val="en-US"/>
        </w:rPr>
        <w:t xml:space="preserve"> form, to allow the next </w:t>
      </w:r>
      <w:proofErr w:type="spellStart"/>
      <w:r>
        <w:rPr>
          <w:lang w:val="en-US"/>
        </w:rPr>
        <w:t>contactperson</w:t>
      </w:r>
      <w:proofErr w:type="spellEnd"/>
      <w:r>
        <w:rPr>
          <w:lang w:val="en-US"/>
        </w:rPr>
        <w:t xml:space="preserve"> to be entered.</w:t>
      </w:r>
    </w:p>
    <w:p w14:paraId="5A753040" w14:textId="77777777" w:rsidR="003C6E02" w:rsidRDefault="003C6E02" w:rsidP="00FA73CA">
      <w:pPr>
        <w:rPr>
          <w:lang w:val="en-US"/>
        </w:rPr>
      </w:pPr>
    </w:p>
    <w:p w14:paraId="5CC8DC84" w14:textId="77777777" w:rsidR="003C6E02" w:rsidRDefault="003C6E02" w:rsidP="003C6E02">
      <w:pPr>
        <w:pStyle w:val="Heading2"/>
        <w:rPr>
          <w:lang w:val="en-US"/>
        </w:rPr>
      </w:pPr>
      <w:r>
        <w:rPr>
          <w:lang w:val="en-US"/>
        </w:rPr>
        <w:t>Wireframed</w:t>
      </w:r>
    </w:p>
    <w:p w14:paraId="20C0A8EB" w14:textId="77777777" w:rsidR="00FA73CA" w:rsidRDefault="00FA73CA" w:rsidP="00FA73CA">
      <w:pPr>
        <w:rPr>
          <w:lang w:val="en-US"/>
        </w:rPr>
      </w:pPr>
      <w:r>
        <w:rPr>
          <w:lang w:val="en-US"/>
        </w:rPr>
        <w:t>In wireframes, it looks like this</w:t>
      </w:r>
    </w:p>
    <w:p w14:paraId="1A1D079B" w14:textId="77777777" w:rsidR="00FA73CA" w:rsidRDefault="00FA73CA" w:rsidP="00FA73CA">
      <w:pPr>
        <w:rPr>
          <w:lang w:val="en-US"/>
        </w:rPr>
      </w:pPr>
      <w:r>
        <w:rPr>
          <w:noProof/>
          <w:lang w:val="en-US"/>
        </w:rPr>
        <w:drawing>
          <wp:inline distT="0" distB="0" distL="0" distR="0" wp14:anchorId="1629A010" wp14:editId="55EE44C0">
            <wp:extent cx="5760720" cy="36055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605530"/>
                    </a:xfrm>
                    <a:prstGeom prst="rect">
                      <a:avLst/>
                    </a:prstGeom>
                  </pic:spPr>
                </pic:pic>
              </a:graphicData>
            </a:graphic>
          </wp:inline>
        </w:drawing>
      </w:r>
    </w:p>
    <w:p w14:paraId="66B97CAE" w14:textId="77777777" w:rsidR="00FA73CA" w:rsidRDefault="00FA73CA" w:rsidP="00FA73CA">
      <w:pPr>
        <w:rPr>
          <w:lang w:val="en-US"/>
        </w:rPr>
      </w:pPr>
      <w:r>
        <w:rPr>
          <w:lang w:val="en-US"/>
        </w:rPr>
        <w:t>The grid above displays all connected contacts to the company (in the company edit page)</w:t>
      </w:r>
    </w:p>
    <w:p w14:paraId="74F101F7" w14:textId="77777777" w:rsidR="00FA73CA" w:rsidRDefault="00FA73CA" w:rsidP="00FA73CA">
      <w:pPr>
        <w:rPr>
          <w:lang w:val="en-US"/>
        </w:rPr>
      </w:pPr>
      <w:r>
        <w:rPr>
          <w:noProof/>
          <w:lang w:val="en-US"/>
        </w:rPr>
        <w:lastRenderedPageBreak/>
        <w:drawing>
          <wp:inline distT="0" distB="0" distL="0" distR="0" wp14:anchorId="30D069C5" wp14:editId="4676733F">
            <wp:extent cx="5760720" cy="36055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a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5530"/>
                    </a:xfrm>
                    <a:prstGeom prst="rect">
                      <a:avLst/>
                    </a:prstGeom>
                  </pic:spPr>
                </pic:pic>
              </a:graphicData>
            </a:graphic>
          </wp:inline>
        </w:drawing>
      </w:r>
    </w:p>
    <w:p w14:paraId="5CE54A01" w14:textId="77777777" w:rsidR="00BC21AB" w:rsidRDefault="00FA73CA" w:rsidP="00FA73CA">
      <w:pPr>
        <w:rPr>
          <w:lang w:val="en-US"/>
        </w:rPr>
      </w:pPr>
      <w:r>
        <w:rPr>
          <w:lang w:val="en-US"/>
        </w:rPr>
        <w:t xml:space="preserve">Adding a new contact opens a modal view. This modal view overlays over the main window. This is a new front-end principle we do not have </w:t>
      </w:r>
      <w:proofErr w:type="gramStart"/>
      <w:r>
        <w:rPr>
          <w:lang w:val="en-US"/>
        </w:rPr>
        <w:t>at the moment</w:t>
      </w:r>
      <w:proofErr w:type="gramEnd"/>
      <w:r>
        <w:rPr>
          <w:lang w:val="en-US"/>
        </w:rPr>
        <w:t>.</w:t>
      </w:r>
      <w:r w:rsidR="00414BAC">
        <w:rPr>
          <w:lang w:val="en-US"/>
        </w:rPr>
        <w:t xml:space="preserve"> It is not required to have a draggable modal, bootstrap has some options for modal dialogs.</w:t>
      </w:r>
    </w:p>
    <w:p w14:paraId="6354EA25" w14:textId="77777777" w:rsidR="00BC21AB" w:rsidRDefault="00BC21AB" w:rsidP="00BC21AB">
      <w:pPr>
        <w:rPr>
          <w:lang w:val="en-US"/>
        </w:rPr>
      </w:pPr>
      <w:r>
        <w:rPr>
          <w:lang w:val="en-US"/>
        </w:rPr>
        <w:br w:type="page"/>
      </w:r>
    </w:p>
    <w:p w14:paraId="4BA768DB" w14:textId="77777777" w:rsidR="00BC21AB" w:rsidRDefault="00BC21AB" w:rsidP="00D129CB">
      <w:pPr>
        <w:pStyle w:val="Heading1"/>
        <w:numPr>
          <w:ilvl w:val="0"/>
          <w:numId w:val="3"/>
        </w:numPr>
        <w:rPr>
          <w:lang w:val="en-US"/>
        </w:rPr>
      </w:pPr>
      <w:r>
        <w:rPr>
          <w:lang w:val="en-US"/>
        </w:rPr>
        <w:lastRenderedPageBreak/>
        <w:t>Roles</w:t>
      </w:r>
      <w:r w:rsidR="00141131">
        <w:rPr>
          <w:lang w:val="en-US"/>
        </w:rPr>
        <w:t xml:space="preserve"> and permissions</w:t>
      </w:r>
    </w:p>
    <w:p w14:paraId="706E641C" w14:textId="77777777" w:rsidR="00D129CB" w:rsidRDefault="00141131" w:rsidP="00D129CB">
      <w:pPr>
        <w:pStyle w:val="ListParagraph"/>
        <w:rPr>
          <w:lang w:val="en-US"/>
        </w:rPr>
      </w:pPr>
      <w:r>
        <w:rPr>
          <w:lang w:val="en-US"/>
        </w:rPr>
        <w:t xml:space="preserve">With roles and </w:t>
      </w:r>
      <w:proofErr w:type="gramStart"/>
      <w:r>
        <w:rPr>
          <w:lang w:val="en-US"/>
        </w:rPr>
        <w:t>permissions</w:t>
      </w:r>
      <w:proofErr w:type="gramEnd"/>
      <w:r>
        <w:rPr>
          <w:lang w:val="en-US"/>
        </w:rPr>
        <w:t xml:space="preserve"> we like to achieve that certain users are able/unable to perform certain operations inside the application. Like: being able to add a user should only be possible for administrators.</w:t>
      </w:r>
    </w:p>
    <w:p w14:paraId="56037C1C" w14:textId="77777777" w:rsidR="00141131" w:rsidRPr="00D129CB" w:rsidRDefault="00141131" w:rsidP="00D129CB">
      <w:pPr>
        <w:pStyle w:val="ListParagraph"/>
        <w:rPr>
          <w:lang w:val="en-US"/>
        </w:rPr>
      </w:pPr>
    </w:p>
    <w:p w14:paraId="5EBD146A" w14:textId="77777777" w:rsidR="00BC21AB" w:rsidRDefault="00BC21AB" w:rsidP="00BC21AB">
      <w:pPr>
        <w:rPr>
          <w:lang w:val="en-US"/>
        </w:rPr>
      </w:pPr>
      <w:r>
        <w:rPr>
          <w:lang w:val="en-US"/>
        </w:rPr>
        <w:t>We now define: 2 roles</w:t>
      </w:r>
    </w:p>
    <w:p w14:paraId="16C502F9" w14:textId="77777777" w:rsidR="00BC21AB" w:rsidRDefault="00BC21AB" w:rsidP="00BC21AB">
      <w:pPr>
        <w:pStyle w:val="ListParagraph"/>
        <w:numPr>
          <w:ilvl w:val="0"/>
          <w:numId w:val="1"/>
        </w:numPr>
        <w:rPr>
          <w:lang w:val="en-US"/>
        </w:rPr>
      </w:pPr>
      <w:r>
        <w:rPr>
          <w:lang w:val="en-US"/>
        </w:rPr>
        <w:t>admin</w:t>
      </w:r>
    </w:p>
    <w:p w14:paraId="1F0FC37B" w14:textId="77777777" w:rsidR="00BC21AB" w:rsidRDefault="00BC21AB" w:rsidP="00BC21AB">
      <w:pPr>
        <w:pStyle w:val="ListParagraph"/>
        <w:numPr>
          <w:ilvl w:val="0"/>
          <w:numId w:val="1"/>
        </w:numPr>
        <w:rPr>
          <w:lang w:val="en-US"/>
        </w:rPr>
      </w:pPr>
      <w:r>
        <w:rPr>
          <w:lang w:val="en-US"/>
        </w:rPr>
        <w:t>user</w:t>
      </w:r>
    </w:p>
    <w:p w14:paraId="3ACB01ED" w14:textId="77777777" w:rsidR="00BC21AB" w:rsidRPr="006C7E7C" w:rsidRDefault="00BC21AB" w:rsidP="00BC21AB">
      <w:pPr>
        <w:rPr>
          <w:lang w:val="en-US"/>
        </w:rPr>
      </w:pPr>
      <w:r>
        <w:rPr>
          <w:lang w:val="en-US"/>
        </w:rPr>
        <w:t>Default role for a new user is “user”</w:t>
      </w:r>
    </w:p>
    <w:p w14:paraId="1915BC70" w14:textId="77777777" w:rsidR="00BC21AB" w:rsidRDefault="00BC21AB" w:rsidP="00BC21AB">
      <w:pPr>
        <w:rPr>
          <w:lang w:val="en-US"/>
        </w:rPr>
      </w:pPr>
      <w:r>
        <w:rPr>
          <w:lang w:val="en-US"/>
        </w:rPr>
        <w:t xml:space="preserve">We want to disable some front-end elements and some </w:t>
      </w:r>
      <w:proofErr w:type="spellStart"/>
      <w:r>
        <w:rPr>
          <w:lang w:val="en-US"/>
        </w:rPr>
        <w:t>api</w:t>
      </w:r>
      <w:proofErr w:type="spellEnd"/>
      <w:r>
        <w:rPr>
          <w:lang w:val="en-US"/>
        </w:rPr>
        <w:t>-features for the “user” role.</w:t>
      </w:r>
    </w:p>
    <w:p w14:paraId="71EAD845" w14:textId="77777777" w:rsidR="00BC21AB" w:rsidRDefault="00BC21AB" w:rsidP="00BC21AB">
      <w:pPr>
        <w:rPr>
          <w:lang w:val="en-US"/>
        </w:rPr>
      </w:pPr>
      <w:r>
        <w:rPr>
          <w:lang w:val="en-US"/>
        </w:rPr>
        <w:t>The value of the role for a user is stored as “user” or “admin” in the table, we do not need a role table for this.</w:t>
      </w:r>
    </w:p>
    <w:p w14:paraId="5977C920" w14:textId="77777777" w:rsidR="00BC21AB" w:rsidRDefault="00BC21AB" w:rsidP="00BC21AB">
      <w:pPr>
        <w:rPr>
          <w:lang w:val="en-US"/>
        </w:rPr>
      </w:pPr>
      <w:r>
        <w:rPr>
          <w:lang w:val="en-US"/>
        </w:rPr>
        <w:t>I have prepared a work-in-progress class in the helper directory, called Permission</w:t>
      </w:r>
      <w:r w:rsidR="00C371C2">
        <w:rPr>
          <w:lang w:val="en-US"/>
        </w:rPr>
        <w:t xml:space="preserve"> (git pull to get this addition)</w:t>
      </w:r>
      <w:r>
        <w:rPr>
          <w:lang w:val="en-US"/>
        </w:rPr>
        <w:t xml:space="preserve">. Which holds a permission tree per role (now very basic, but you get the idea). With the </w:t>
      </w:r>
      <w:proofErr w:type="spellStart"/>
      <w:proofErr w:type="gramStart"/>
      <w:r>
        <w:rPr>
          <w:lang w:val="en-US"/>
        </w:rPr>
        <w:t>hasPermission</w:t>
      </w:r>
      <w:proofErr w:type="spellEnd"/>
      <w:r>
        <w:rPr>
          <w:lang w:val="en-US"/>
        </w:rPr>
        <w:t>(</w:t>
      </w:r>
      <w:proofErr w:type="gramEnd"/>
      <w:r>
        <w:rPr>
          <w:lang w:val="en-US"/>
        </w:rPr>
        <w:t>) function it should be possible to easily check if a user has permission to do something in the API or the front-end.</w:t>
      </w:r>
    </w:p>
    <w:p w14:paraId="636BA66B" w14:textId="77777777" w:rsidR="00BC21AB" w:rsidRDefault="00BC21AB" w:rsidP="00BC21AB">
      <w:pPr>
        <w:rPr>
          <w:lang w:val="en-US"/>
        </w:rPr>
      </w:pPr>
      <w:r>
        <w:rPr>
          <w:lang w:val="en-US"/>
        </w:rPr>
        <w:t>This can be done in various manners. Like so (this is pseudo code, not written for Laravel):</w:t>
      </w:r>
    </w:p>
    <w:p w14:paraId="33DC2FE3" w14:textId="77777777" w:rsidR="00BC21AB" w:rsidRPr="0018272F" w:rsidRDefault="00BC21AB" w:rsidP="00BC21AB">
      <w:pPr>
        <w:rPr>
          <w:color w:val="2E74B5" w:themeColor="accent5" w:themeShade="BF"/>
          <w:lang w:val="en-US"/>
        </w:rPr>
      </w:pPr>
      <w:r w:rsidRPr="0018272F">
        <w:rPr>
          <w:color w:val="2E74B5" w:themeColor="accent5" w:themeShade="BF"/>
          <w:lang w:val="en-US"/>
        </w:rPr>
        <w:t>If($</w:t>
      </w:r>
      <w:proofErr w:type="spellStart"/>
      <w:r w:rsidRPr="0018272F">
        <w:rPr>
          <w:color w:val="2E74B5" w:themeColor="accent5" w:themeShade="BF"/>
          <w:lang w:val="en-US"/>
        </w:rPr>
        <w:t>permissionInstance</w:t>
      </w:r>
      <w:proofErr w:type="spellEnd"/>
      <w:r w:rsidRPr="0018272F">
        <w:rPr>
          <w:color w:val="2E74B5" w:themeColor="accent5" w:themeShade="BF"/>
          <w:lang w:val="en-US"/>
        </w:rPr>
        <w:t>-&gt;</w:t>
      </w:r>
      <w:proofErr w:type="spellStart"/>
      <w:r w:rsidRPr="0018272F">
        <w:rPr>
          <w:color w:val="2E74B5" w:themeColor="accent5" w:themeShade="BF"/>
          <w:lang w:val="en-US"/>
        </w:rPr>
        <w:t>hasPermission</w:t>
      </w:r>
      <w:proofErr w:type="spellEnd"/>
      <w:r w:rsidRPr="0018272F">
        <w:rPr>
          <w:color w:val="2E74B5" w:themeColor="accent5" w:themeShade="BF"/>
          <w:lang w:val="en-US"/>
        </w:rPr>
        <w:t>(‘COMPANY_LIST</w:t>
      </w:r>
      <w:proofErr w:type="gramStart"/>
      <w:r w:rsidRPr="0018272F">
        <w:rPr>
          <w:color w:val="2E74B5" w:themeColor="accent5" w:themeShade="BF"/>
          <w:lang w:val="en-US"/>
        </w:rPr>
        <w:t>’){</w:t>
      </w:r>
      <w:proofErr w:type="gramEnd"/>
    </w:p>
    <w:p w14:paraId="2125E937" w14:textId="77777777" w:rsidR="00BC21AB" w:rsidRPr="0018272F" w:rsidRDefault="00BC21AB" w:rsidP="00BC21AB">
      <w:pPr>
        <w:rPr>
          <w:color w:val="2E74B5" w:themeColor="accent5" w:themeShade="BF"/>
          <w:lang w:val="en-US"/>
        </w:rPr>
      </w:pPr>
      <w:r w:rsidRPr="0018272F">
        <w:rPr>
          <w:color w:val="2E74B5" w:themeColor="accent5" w:themeShade="BF"/>
          <w:lang w:val="en-US"/>
        </w:rPr>
        <w:tab/>
        <w:t>// show the link of company list in menu item</w:t>
      </w:r>
    </w:p>
    <w:p w14:paraId="46709CFA" w14:textId="77777777" w:rsidR="00BC21AB" w:rsidRPr="0018272F" w:rsidRDefault="00BC21AB" w:rsidP="00BC21AB">
      <w:pPr>
        <w:rPr>
          <w:color w:val="2E74B5" w:themeColor="accent5" w:themeShade="BF"/>
          <w:lang w:val="en-US"/>
        </w:rPr>
      </w:pPr>
      <w:r w:rsidRPr="0018272F">
        <w:rPr>
          <w:color w:val="2E74B5" w:themeColor="accent5" w:themeShade="BF"/>
          <w:lang w:val="en-US"/>
        </w:rPr>
        <w:t>}</w:t>
      </w:r>
    </w:p>
    <w:p w14:paraId="6942ECEC" w14:textId="77777777" w:rsidR="00BC21AB" w:rsidRDefault="00BC21AB" w:rsidP="00BC21AB">
      <w:pPr>
        <w:rPr>
          <w:lang w:val="en-US"/>
        </w:rPr>
      </w:pPr>
      <w:r>
        <w:rPr>
          <w:lang w:val="en-US"/>
        </w:rPr>
        <w:t>Or</w:t>
      </w:r>
    </w:p>
    <w:p w14:paraId="47880C3A" w14:textId="77777777" w:rsidR="00BC21AB" w:rsidRDefault="00BC21AB" w:rsidP="00BC21AB">
      <w:pPr>
        <w:rPr>
          <w:color w:val="2E74B5" w:themeColor="accent5" w:themeShade="BF"/>
          <w:lang w:val="en-US"/>
        </w:rPr>
      </w:pPr>
      <w:r w:rsidRPr="0018272F">
        <w:rPr>
          <w:color w:val="2E74B5" w:themeColor="accent5" w:themeShade="BF"/>
          <w:lang w:val="en-US"/>
        </w:rPr>
        <w:t>$</w:t>
      </w:r>
      <w:proofErr w:type="spellStart"/>
      <w:r w:rsidRPr="0018272F">
        <w:rPr>
          <w:color w:val="2E74B5" w:themeColor="accent5" w:themeShade="BF"/>
          <w:lang w:val="en-US"/>
        </w:rPr>
        <w:t>templateInstance</w:t>
      </w:r>
      <w:proofErr w:type="spellEnd"/>
      <w:r w:rsidRPr="0018272F">
        <w:rPr>
          <w:color w:val="2E74B5" w:themeColor="accent5" w:themeShade="BF"/>
          <w:lang w:val="en-US"/>
        </w:rPr>
        <w:t>-&gt;</w:t>
      </w:r>
      <w:proofErr w:type="spellStart"/>
      <w:proofErr w:type="gramStart"/>
      <w:r w:rsidRPr="0018272F">
        <w:rPr>
          <w:color w:val="2E74B5" w:themeColor="accent5" w:themeShade="BF"/>
          <w:lang w:val="en-US"/>
        </w:rPr>
        <w:t>setVar</w:t>
      </w:r>
      <w:proofErr w:type="spellEnd"/>
      <w:r w:rsidRPr="0018272F">
        <w:rPr>
          <w:color w:val="2E74B5" w:themeColor="accent5" w:themeShade="BF"/>
          <w:lang w:val="en-US"/>
        </w:rPr>
        <w:t>(</w:t>
      </w:r>
      <w:proofErr w:type="gramEnd"/>
      <w:r w:rsidRPr="0018272F">
        <w:rPr>
          <w:color w:val="2E74B5" w:themeColor="accent5" w:themeShade="BF"/>
          <w:lang w:val="en-US"/>
        </w:rPr>
        <w:t>‘permissions’, $</w:t>
      </w:r>
      <w:proofErr w:type="spellStart"/>
      <w:r w:rsidRPr="0018272F">
        <w:rPr>
          <w:color w:val="2E74B5" w:themeColor="accent5" w:themeShade="BF"/>
          <w:lang w:val="en-US"/>
        </w:rPr>
        <w:t>permissionIntance</w:t>
      </w:r>
      <w:proofErr w:type="spellEnd"/>
      <w:r w:rsidRPr="0018272F">
        <w:rPr>
          <w:color w:val="2E74B5" w:themeColor="accent5" w:themeShade="BF"/>
          <w:lang w:val="en-US"/>
        </w:rPr>
        <w:t>-&gt;</w:t>
      </w:r>
      <w:proofErr w:type="spellStart"/>
      <w:r w:rsidRPr="0018272F">
        <w:rPr>
          <w:color w:val="2E74B5" w:themeColor="accent5" w:themeShade="BF"/>
          <w:lang w:val="en-US"/>
        </w:rPr>
        <w:t>getPermissions</w:t>
      </w:r>
      <w:proofErr w:type="spellEnd"/>
      <w:r w:rsidRPr="0018272F">
        <w:rPr>
          <w:color w:val="2E74B5" w:themeColor="accent5" w:themeShade="BF"/>
          <w:lang w:val="en-US"/>
        </w:rPr>
        <w:t>());</w:t>
      </w:r>
    </w:p>
    <w:p w14:paraId="4949D587" w14:textId="77777777" w:rsidR="00BC21AB" w:rsidRPr="0018272F" w:rsidRDefault="00BC21AB" w:rsidP="00BC21AB">
      <w:pPr>
        <w:rPr>
          <w:lang w:val="en-US"/>
        </w:rPr>
      </w:pPr>
      <w:r w:rsidRPr="0018272F">
        <w:rPr>
          <w:lang w:val="en-US"/>
        </w:rPr>
        <w:t>And then in the template test if the permission code is present to render a delete or add button</w:t>
      </w:r>
    </w:p>
    <w:p w14:paraId="30916852" w14:textId="77777777" w:rsidR="00BC21AB" w:rsidRDefault="00BC21AB" w:rsidP="00FA73CA">
      <w:pPr>
        <w:rPr>
          <w:lang w:val="en-US"/>
        </w:rPr>
      </w:pPr>
    </w:p>
    <w:p w14:paraId="555BE82E" w14:textId="77777777" w:rsidR="00BC21AB" w:rsidRDefault="00BC21AB" w:rsidP="00FA73CA">
      <w:pPr>
        <w:rPr>
          <w:lang w:val="en-US"/>
        </w:rPr>
      </w:pPr>
      <w:r>
        <w:rPr>
          <w:lang w:val="en-US"/>
        </w:rPr>
        <w:t xml:space="preserve">The permission tree I have created right now is </w:t>
      </w:r>
      <w:proofErr w:type="spellStart"/>
      <w:r>
        <w:rPr>
          <w:lang w:val="en-US"/>
        </w:rPr>
        <w:t>self explaining</w:t>
      </w:r>
      <w:proofErr w:type="spellEnd"/>
      <w:r>
        <w:rPr>
          <w:lang w:val="en-US"/>
        </w:rPr>
        <w:t>. You can add the permission check around the application where the permission-code is applicable.</w:t>
      </w:r>
    </w:p>
    <w:p w14:paraId="41E7171C" w14:textId="77777777" w:rsidR="00873150" w:rsidRDefault="00F0521B" w:rsidP="00FA73CA">
      <w:pPr>
        <w:rPr>
          <w:lang w:val="en-US"/>
        </w:rPr>
      </w:pPr>
      <w:r>
        <w:rPr>
          <w:lang w:val="en-US"/>
        </w:rPr>
        <w:t xml:space="preserve">Important: </w:t>
      </w:r>
      <w:r w:rsidR="00873150">
        <w:rPr>
          <w:lang w:val="en-US"/>
        </w:rPr>
        <w:t>If a user is not allowed to delete/add a company or something, this should also generate an error in the API.</w:t>
      </w:r>
      <w:r w:rsidR="002B6EAF">
        <w:rPr>
          <w:lang w:val="en-US"/>
        </w:rPr>
        <w:t xml:space="preserve"> Here, it would be handy to have a generic this-action-is-not-allowed method to which you can redirect from another function. Like this:</w:t>
      </w:r>
    </w:p>
    <w:p w14:paraId="596E6450" w14:textId="77777777" w:rsidR="002B6EAF" w:rsidRDefault="002B6EAF" w:rsidP="00FA73CA">
      <w:pPr>
        <w:rPr>
          <w:lang w:val="en-US"/>
        </w:rPr>
      </w:pPr>
      <w:r>
        <w:rPr>
          <w:lang w:val="en-US"/>
        </w:rPr>
        <w:t>If</w:t>
      </w:r>
      <w:proofErr w:type="gramStart"/>
      <w:r>
        <w:rPr>
          <w:lang w:val="en-US"/>
        </w:rPr>
        <w:t>(!</w:t>
      </w:r>
      <w:proofErr w:type="spellStart"/>
      <w:r>
        <w:rPr>
          <w:lang w:val="en-US"/>
        </w:rPr>
        <w:t>authcheck</w:t>
      </w:r>
      <w:proofErr w:type="spellEnd"/>
      <w:proofErr w:type="gramEnd"/>
      <w:r>
        <w:rPr>
          <w:lang w:val="en-US"/>
        </w:rPr>
        <w:t>()){</w:t>
      </w:r>
    </w:p>
    <w:p w14:paraId="7B0B346A" w14:textId="77777777" w:rsidR="002B6EAF" w:rsidRDefault="002B6EAF" w:rsidP="00FA73CA">
      <w:pPr>
        <w:rPr>
          <w:lang w:val="en-US"/>
        </w:rPr>
      </w:pPr>
      <w:r>
        <w:rPr>
          <w:lang w:val="en-US"/>
        </w:rPr>
        <w:tab/>
        <w:t>return $</w:t>
      </w:r>
      <w:proofErr w:type="spellStart"/>
      <w:r>
        <w:rPr>
          <w:lang w:val="en-US"/>
        </w:rPr>
        <w:t>someinstance</w:t>
      </w:r>
      <w:proofErr w:type="spellEnd"/>
      <w:r>
        <w:rPr>
          <w:lang w:val="en-US"/>
        </w:rPr>
        <w:t>-&gt;</w:t>
      </w:r>
      <w:proofErr w:type="spellStart"/>
      <w:r>
        <w:rPr>
          <w:lang w:val="en-US"/>
        </w:rPr>
        <w:t>apiNotAllowed</w:t>
      </w:r>
      <w:proofErr w:type="spellEnd"/>
      <w:r>
        <w:rPr>
          <w:lang w:val="en-US"/>
        </w:rPr>
        <w:t>($params)</w:t>
      </w:r>
    </w:p>
    <w:p w14:paraId="77E6C12A" w14:textId="77777777" w:rsidR="002B6EAF" w:rsidRDefault="002B6EAF" w:rsidP="00FA73CA">
      <w:pPr>
        <w:rPr>
          <w:lang w:val="en-US"/>
        </w:rPr>
      </w:pPr>
      <w:r>
        <w:rPr>
          <w:lang w:val="en-US"/>
        </w:rPr>
        <w:t>}</w:t>
      </w:r>
    </w:p>
    <w:p w14:paraId="6A8D4F6F" w14:textId="77777777" w:rsidR="00FA73CA" w:rsidRDefault="002B6EAF" w:rsidP="00FA73CA">
      <w:pPr>
        <w:rPr>
          <w:lang w:val="en-US"/>
        </w:rPr>
      </w:pPr>
      <w:r>
        <w:rPr>
          <w:lang w:val="en-US"/>
        </w:rPr>
        <w:t>…. Do normal business here</w:t>
      </w:r>
    </w:p>
    <w:p w14:paraId="4A2D33CF" w14:textId="77777777" w:rsidR="002B6EAF" w:rsidRPr="002B6EAF" w:rsidRDefault="002B6EAF" w:rsidP="00FA73CA">
      <w:pPr>
        <w:rPr>
          <w:lang w:val="en-US"/>
        </w:rPr>
      </w:pPr>
      <w:r w:rsidRPr="002B6EAF">
        <w:rPr>
          <w:lang w:val="en-US"/>
        </w:rPr>
        <w:t xml:space="preserve">The </w:t>
      </w:r>
      <w:proofErr w:type="spellStart"/>
      <w:r w:rsidRPr="002B6EAF">
        <w:rPr>
          <w:lang w:val="en-US"/>
        </w:rPr>
        <w:t>apiNotAllowed</w:t>
      </w:r>
      <w:proofErr w:type="spellEnd"/>
      <w:r w:rsidRPr="002B6EAF">
        <w:rPr>
          <w:lang w:val="en-US"/>
        </w:rPr>
        <w:t xml:space="preserve"> function would do something like this</w:t>
      </w:r>
    </w:p>
    <w:p w14:paraId="432967E9" w14:textId="77777777" w:rsidR="002B6EAF" w:rsidRPr="002B6EAF" w:rsidRDefault="002B6EAF" w:rsidP="00FA73CA">
      <w:pPr>
        <w:rPr>
          <w:lang w:val="en-US"/>
        </w:rPr>
      </w:pPr>
      <w:r w:rsidRPr="002B6EAF">
        <w:rPr>
          <w:lang w:val="en-US"/>
        </w:rPr>
        <w:t xml:space="preserve">Public function </w:t>
      </w:r>
      <w:proofErr w:type="spellStart"/>
      <w:r w:rsidRPr="002B6EAF">
        <w:rPr>
          <w:lang w:val="en-US"/>
        </w:rPr>
        <w:t>apiNotAllowed</w:t>
      </w:r>
      <w:proofErr w:type="spellEnd"/>
      <w:r w:rsidRPr="002B6EAF">
        <w:rPr>
          <w:lang w:val="en-US"/>
        </w:rPr>
        <w:t>($params)</w:t>
      </w:r>
    </w:p>
    <w:p w14:paraId="26843C13" w14:textId="77777777" w:rsidR="002B6EAF" w:rsidRPr="002B6EAF" w:rsidRDefault="002B6EAF" w:rsidP="00FA73CA">
      <w:pPr>
        <w:rPr>
          <w:lang w:val="en-US"/>
        </w:rPr>
      </w:pPr>
      <w:r w:rsidRPr="002B6EAF">
        <w:rPr>
          <w:lang w:val="en-US"/>
        </w:rPr>
        <w:lastRenderedPageBreak/>
        <w:t>{</w:t>
      </w:r>
    </w:p>
    <w:p w14:paraId="3A0163FE" w14:textId="77777777" w:rsidR="002B6EAF" w:rsidRPr="002B6EAF" w:rsidRDefault="002B6EAF" w:rsidP="00FA73CA">
      <w:pPr>
        <w:rPr>
          <w:lang w:val="en-US"/>
        </w:rPr>
      </w:pPr>
      <w:r w:rsidRPr="002B6EAF">
        <w:rPr>
          <w:lang w:val="en-US"/>
        </w:rPr>
        <w:tab/>
        <w:t>// return or echo</w:t>
      </w:r>
    </w:p>
    <w:p w14:paraId="6265DEDD" w14:textId="77777777" w:rsidR="002B6EAF" w:rsidRDefault="002B6EAF" w:rsidP="00FA73CA">
      <w:pPr>
        <w:rPr>
          <w:lang w:val="en-US"/>
        </w:rPr>
      </w:pPr>
      <w:r w:rsidRPr="002B6EAF">
        <w:rPr>
          <w:lang w:val="en-US"/>
        </w:rPr>
        <w:tab/>
        <w:t xml:space="preserve">Return </w:t>
      </w:r>
      <w:r>
        <w:rPr>
          <w:lang w:val="en-US"/>
        </w:rPr>
        <w:t xml:space="preserve">{“error”: </w:t>
      </w:r>
      <w:proofErr w:type="spellStart"/>
      <w:r>
        <w:rPr>
          <w:lang w:val="en-US"/>
        </w:rPr>
        <w:t>etc</w:t>
      </w:r>
      <w:proofErr w:type="spellEnd"/>
      <w:r w:rsidRPr="002B6EAF">
        <w:rPr>
          <w:lang w:val="en-US"/>
        </w:rPr>
        <w:t>}</w:t>
      </w:r>
    </w:p>
    <w:p w14:paraId="7923AB15" w14:textId="77777777" w:rsidR="002B6EAF" w:rsidRDefault="002B6EAF" w:rsidP="00FA73CA">
      <w:pPr>
        <w:rPr>
          <w:lang w:val="en-US"/>
        </w:rPr>
      </w:pPr>
      <w:r>
        <w:rPr>
          <w:lang w:val="en-US"/>
        </w:rPr>
        <w:t>}</w:t>
      </w:r>
    </w:p>
    <w:p w14:paraId="68674CEC" w14:textId="77777777" w:rsidR="000C6159" w:rsidRDefault="000C6159" w:rsidP="00FA73CA">
      <w:pPr>
        <w:rPr>
          <w:lang w:val="en-US"/>
        </w:rPr>
      </w:pPr>
      <w:r>
        <w:rPr>
          <w:lang w:val="en-US"/>
        </w:rPr>
        <w:t xml:space="preserve">Purpose of this is that you </w:t>
      </w:r>
      <w:proofErr w:type="gramStart"/>
      <w:r>
        <w:rPr>
          <w:lang w:val="en-US"/>
        </w:rPr>
        <w:t>have to</w:t>
      </w:r>
      <w:proofErr w:type="gramEnd"/>
      <w:r>
        <w:rPr>
          <w:lang w:val="en-US"/>
        </w:rPr>
        <w:t xml:space="preserve"> write only one or a couple of error handlers and you can reuse the response they should give. When we want to change the error-</w:t>
      </w:r>
      <w:proofErr w:type="spellStart"/>
      <w:r>
        <w:rPr>
          <w:lang w:val="en-US"/>
        </w:rPr>
        <w:t>repsone</w:t>
      </w:r>
      <w:proofErr w:type="spellEnd"/>
      <w:r>
        <w:rPr>
          <w:lang w:val="en-US"/>
        </w:rPr>
        <w:t xml:space="preserve">, we only </w:t>
      </w:r>
      <w:proofErr w:type="gramStart"/>
      <w:r>
        <w:rPr>
          <w:lang w:val="en-US"/>
        </w:rPr>
        <w:t>have to</w:t>
      </w:r>
      <w:proofErr w:type="gramEnd"/>
      <w:r>
        <w:rPr>
          <w:lang w:val="en-US"/>
        </w:rPr>
        <w:t xml:space="preserve"> do that in one place, instead of many places.</w:t>
      </w:r>
    </w:p>
    <w:p w14:paraId="5DFEE328" w14:textId="77777777" w:rsidR="00283B47" w:rsidRPr="002B6EAF" w:rsidRDefault="00283B47" w:rsidP="00FA73CA">
      <w:pPr>
        <w:rPr>
          <w:lang w:val="en-US"/>
        </w:rPr>
      </w:pPr>
      <w:r>
        <w:rPr>
          <w:lang w:val="en-US"/>
        </w:rPr>
        <w:t xml:space="preserve">Same principle I’d like to have implemented in the controller </w:t>
      </w:r>
      <w:r w:rsidR="005A1ADA">
        <w:rPr>
          <w:lang w:val="en-US"/>
        </w:rPr>
        <w:t>(HTTP) requests, where a user is redirected to a not-allowed page if the user tries to access a page or function which the user cannot perform.</w:t>
      </w:r>
      <w:r w:rsidR="00A068D9">
        <w:rPr>
          <w:lang w:val="en-US"/>
        </w:rPr>
        <w:t xml:space="preserve"> I’m quite sure Laravel has built-in options for this that you can use (check documentation).</w:t>
      </w:r>
    </w:p>
    <w:p w14:paraId="165D652D" w14:textId="77777777" w:rsidR="00A422B5" w:rsidRDefault="00A422B5">
      <w:pPr>
        <w:rPr>
          <w:rFonts w:asciiTheme="majorHAnsi" w:eastAsiaTheme="majorEastAsia" w:hAnsiTheme="majorHAnsi" w:cstheme="majorBidi"/>
          <w:color w:val="2F5496" w:themeColor="accent1" w:themeShade="BF"/>
          <w:sz w:val="26"/>
          <w:szCs w:val="26"/>
          <w:lang w:val="en-US"/>
        </w:rPr>
      </w:pPr>
      <w:r>
        <w:rPr>
          <w:lang w:val="en-US"/>
        </w:rPr>
        <w:br w:type="page"/>
      </w:r>
    </w:p>
    <w:p w14:paraId="17FF3B8D" w14:textId="77777777" w:rsidR="006C7E7C" w:rsidRDefault="006C7E7C" w:rsidP="00D129CB">
      <w:pPr>
        <w:pStyle w:val="Heading1"/>
        <w:numPr>
          <w:ilvl w:val="0"/>
          <w:numId w:val="4"/>
        </w:numPr>
        <w:rPr>
          <w:lang w:val="en-US"/>
        </w:rPr>
      </w:pPr>
      <w:r w:rsidRPr="006C7E7C">
        <w:rPr>
          <w:lang w:val="en-US"/>
        </w:rPr>
        <w:lastRenderedPageBreak/>
        <w:t>Em</w:t>
      </w:r>
      <w:r>
        <w:rPr>
          <w:lang w:val="en-US"/>
        </w:rPr>
        <w:t>ployees</w:t>
      </w:r>
    </w:p>
    <w:p w14:paraId="359C5FA6" w14:textId="77777777" w:rsidR="00737CDD" w:rsidRPr="00737CDD" w:rsidRDefault="00737CDD" w:rsidP="00737CDD">
      <w:pPr>
        <w:rPr>
          <w:lang w:val="en-US"/>
        </w:rPr>
      </w:pPr>
      <w:r>
        <w:rPr>
          <w:lang w:val="en-US"/>
        </w:rPr>
        <w:t xml:space="preserve">Employees are defined outside the scope of a company. An employee is a record which can be used to create a user, or to connect to a company as a </w:t>
      </w:r>
      <w:r w:rsidR="00FB599E">
        <w:rPr>
          <w:lang w:val="en-US"/>
        </w:rPr>
        <w:t>“</w:t>
      </w:r>
      <w:r>
        <w:rPr>
          <w:lang w:val="en-US"/>
        </w:rPr>
        <w:t>company owner</w:t>
      </w:r>
      <w:r w:rsidR="00FB599E">
        <w:rPr>
          <w:lang w:val="en-US"/>
        </w:rPr>
        <w:t>”</w:t>
      </w:r>
      <w:r>
        <w:rPr>
          <w:lang w:val="en-US"/>
        </w:rPr>
        <w:t xml:space="preserve">. </w:t>
      </w:r>
    </w:p>
    <w:p w14:paraId="4B0E2B76" w14:textId="77777777" w:rsidR="006C7E7C" w:rsidRDefault="006C7E7C">
      <w:pPr>
        <w:rPr>
          <w:lang w:val="en-US"/>
        </w:rPr>
      </w:pPr>
      <w:r>
        <w:rPr>
          <w:lang w:val="en-US"/>
        </w:rPr>
        <w:t>Goal: create / edit remove employee, show list of all employees for distribution partner</w:t>
      </w:r>
    </w:p>
    <w:p w14:paraId="79A624A2" w14:textId="77777777" w:rsidR="00B34671" w:rsidRDefault="00B34671">
      <w:pPr>
        <w:rPr>
          <w:lang w:val="en-US"/>
        </w:rPr>
      </w:pPr>
      <w:r>
        <w:rPr>
          <w:noProof/>
          <w:lang w:val="en-US"/>
        </w:rPr>
        <w:drawing>
          <wp:inline distT="0" distB="0" distL="0" distR="0" wp14:anchorId="49301912" wp14:editId="553E9191">
            <wp:extent cx="5760720" cy="36055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loyee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05530"/>
                    </a:xfrm>
                    <a:prstGeom prst="rect">
                      <a:avLst/>
                    </a:prstGeom>
                  </pic:spPr>
                </pic:pic>
              </a:graphicData>
            </a:graphic>
          </wp:inline>
        </w:drawing>
      </w:r>
    </w:p>
    <w:p w14:paraId="75D841BA" w14:textId="77777777" w:rsidR="0098264A" w:rsidRDefault="0098264A">
      <w:pPr>
        <w:rPr>
          <w:lang w:val="en-US"/>
        </w:rPr>
      </w:pPr>
      <w:r>
        <w:rPr>
          <w:lang w:val="en-US"/>
        </w:rPr>
        <w:t>The grid view shows a list (paginated) of all employees currently active (not-soft deleted).</w:t>
      </w:r>
    </w:p>
    <w:p w14:paraId="045E658C" w14:textId="77777777" w:rsidR="0098264A" w:rsidRDefault="002B6EAF">
      <w:pPr>
        <w:rPr>
          <w:lang w:val="en-US"/>
        </w:rPr>
      </w:pPr>
      <w:r>
        <w:rPr>
          <w:lang w:val="en-US"/>
        </w:rPr>
        <w:t>According to the user permissions</w:t>
      </w:r>
      <w:r w:rsidR="002B0091">
        <w:rPr>
          <w:lang w:val="en-US"/>
        </w:rPr>
        <w:t xml:space="preserve"> (see previous chapter), a logged in user can see this menu option and list, can add or delete an employee</w:t>
      </w:r>
    </w:p>
    <w:p w14:paraId="346A71C5" w14:textId="77777777" w:rsidR="007F6A33" w:rsidRDefault="007F6A33">
      <w:pPr>
        <w:rPr>
          <w:lang w:val="en-US"/>
        </w:rPr>
      </w:pPr>
    </w:p>
    <w:p w14:paraId="729B5819" w14:textId="77777777" w:rsidR="007F6A33" w:rsidRDefault="007F6A33" w:rsidP="00190209">
      <w:pPr>
        <w:pStyle w:val="Heading2"/>
        <w:rPr>
          <w:lang w:val="en-US"/>
        </w:rPr>
      </w:pPr>
      <w:r>
        <w:rPr>
          <w:lang w:val="en-US"/>
        </w:rPr>
        <w:t>Deleting</w:t>
      </w:r>
    </w:p>
    <w:p w14:paraId="4C8FA680" w14:textId="77777777" w:rsidR="007F6A33" w:rsidRDefault="007F6A33" w:rsidP="007F6A33">
      <w:pPr>
        <w:rPr>
          <w:lang w:val="en-US"/>
        </w:rPr>
      </w:pPr>
      <w:r>
        <w:rPr>
          <w:lang w:val="en-US"/>
        </w:rPr>
        <w:t xml:space="preserve">Upon clicking the delete button, a warning dialog is shown. Please think about a re-usable warning dialog system (from front-end </w:t>
      </w:r>
      <w:proofErr w:type="spellStart"/>
      <w:r>
        <w:rPr>
          <w:lang w:val="en-US"/>
        </w:rPr>
        <w:t>javascript</w:t>
      </w:r>
      <w:proofErr w:type="spellEnd"/>
      <w:r>
        <w:rPr>
          <w:lang w:val="en-US"/>
        </w:rPr>
        <w:t xml:space="preserve"> perspective). See bootstrap for warning/modal dialog standards.</w:t>
      </w:r>
    </w:p>
    <w:p w14:paraId="3DF35A3C" w14:textId="77777777" w:rsidR="007F6A33" w:rsidRDefault="007F6A33" w:rsidP="007F6A33">
      <w:pPr>
        <w:rPr>
          <w:lang w:val="en-US"/>
        </w:rPr>
      </w:pPr>
      <w:r>
        <w:rPr>
          <w:lang w:val="en-US"/>
        </w:rPr>
        <w:t>Example:</w:t>
      </w:r>
    </w:p>
    <w:p w14:paraId="3BD9928E" w14:textId="77777777" w:rsidR="007F6A33" w:rsidRDefault="007F6A33" w:rsidP="007F6A33">
      <w:pPr>
        <w:rPr>
          <w:lang w:val="en-US"/>
        </w:rPr>
      </w:pPr>
      <w:r>
        <w:rPr>
          <w:noProof/>
        </w:rPr>
        <w:drawing>
          <wp:inline distT="0" distB="0" distL="0" distR="0" wp14:anchorId="5C635332" wp14:editId="697B981A">
            <wp:extent cx="2686050" cy="127838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2383" cy="1281401"/>
                    </a:xfrm>
                    <a:prstGeom prst="rect">
                      <a:avLst/>
                    </a:prstGeom>
                  </pic:spPr>
                </pic:pic>
              </a:graphicData>
            </a:graphic>
          </wp:inline>
        </w:drawing>
      </w:r>
    </w:p>
    <w:p w14:paraId="24D81480" w14:textId="77777777" w:rsidR="007F6A33" w:rsidRDefault="007F6A33" w:rsidP="007F6A33">
      <w:pPr>
        <w:rPr>
          <w:lang w:val="en-US"/>
        </w:rPr>
      </w:pPr>
      <w:r>
        <w:rPr>
          <w:lang w:val="en-US"/>
        </w:rPr>
        <w:t>Where the buttons in the warning dialog are “cancel” and “ok”</w:t>
      </w:r>
    </w:p>
    <w:p w14:paraId="10972DD9" w14:textId="77777777" w:rsidR="007F6A33" w:rsidRDefault="007F6A33" w:rsidP="007F6A33">
      <w:pPr>
        <w:rPr>
          <w:lang w:val="en-US"/>
        </w:rPr>
      </w:pPr>
      <w:r>
        <w:rPr>
          <w:lang w:val="en-US"/>
        </w:rPr>
        <w:t>Cancel cancels the operation, “ok” proceeds the operation.</w:t>
      </w:r>
    </w:p>
    <w:p w14:paraId="12C68BEB" w14:textId="77777777" w:rsidR="007F6A33" w:rsidRDefault="007F6A33" w:rsidP="007F6A33">
      <w:pPr>
        <w:rPr>
          <w:lang w:val="en-US"/>
        </w:rPr>
      </w:pPr>
      <w:r>
        <w:rPr>
          <w:lang w:val="en-US"/>
        </w:rPr>
        <w:lastRenderedPageBreak/>
        <w:t xml:space="preserve">The title and the message inside the dialog should be variable. </w:t>
      </w:r>
    </w:p>
    <w:p w14:paraId="65F25EAE" w14:textId="77777777" w:rsidR="007F6A33" w:rsidRDefault="007F6A33" w:rsidP="007F6A33">
      <w:pPr>
        <w:rPr>
          <w:u w:val="single"/>
          <w:lang w:val="en-US"/>
        </w:rPr>
      </w:pPr>
      <w:r w:rsidRPr="007F6A33">
        <w:rPr>
          <w:u w:val="single"/>
          <w:lang w:val="en-US"/>
        </w:rPr>
        <w:t>We want to reuse this principle in other areas where we want to let the user confirm the action.</w:t>
      </w:r>
    </w:p>
    <w:p w14:paraId="1E272EC7" w14:textId="77777777" w:rsidR="00190209" w:rsidRDefault="00190209" w:rsidP="007F6A33">
      <w:pPr>
        <w:rPr>
          <w:u w:val="single"/>
          <w:lang w:val="en-US"/>
        </w:rPr>
      </w:pPr>
    </w:p>
    <w:p w14:paraId="603A3B8B" w14:textId="77777777" w:rsidR="00642A00" w:rsidRDefault="00642A00" w:rsidP="00642A00">
      <w:pPr>
        <w:pStyle w:val="Heading3"/>
        <w:rPr>
          <w:lang w:val="en-US"/>
        </w:rPr>
      </w:pPr>
      <w:r>
        <w:rPr>
          <w:lang w:val="en-US"/>
        </w:rPr>
        <w:t>Add employee</w:t>
      </w:r>
    </w:p>
    <w:p w14:paraId="350B26A1" w14:textId="77777777" w:rsidR="00642A00" w:rsidRDefault="00FB599E" w:rsidP="00642A00">
      <w:pPr>
        <w:rPr>
          <w:lang w:val="en-US"/>
        </w:rPr>
      </w:pPr>
      <w:r>
        <w:rPr>
          <w:lang w:val="en-US"/>
        </w:rPr>
        <w:t xml:space="preserve">The form is </w:t>
      </w:r>
      <w:proofErr w:type="gramStart"/>
      <w:r>
        <w:rPr>
          <w:lang w:val="en-US"/>
        </w:rPr>
        <w:t>similar to</w:t>
      </w:r>
      <w:proofErr w:type="gramEnd"/>
      <w:r>
        <w:rPr>
          <w:lang w:val="en-US"/>
        </w:rPr>
        <w:t xml:space="preserve"> the “company contact” form. It contains the same fields. If possible, re-use the form of the company contact here so that we maintain one template for both situations (with exceptions that can be made inside the form for either an employee or a company contact).</w:t>
      </w:r>
    </w:p>
    <w:p w14:paraId="07D5ADE2" w14:textId="77777777" w:rsidR="00190209" w:rsidRDefault="006D2007" w:rsidP="007F6A33">
      <w:pPr>
        <w:rPr>
          <w:lang w:val="en-US"/>
        </w:rPr>
      </w:pPr>
      <w:r>
        <w:rPr>
          <w:lang w:val="en-US"/>
        </w:rPr>
        <w:t xml:space="preserve">Remember: an employee record does not have a relation with the </w:t>
      </w:r>
      <w:proofErr w:type="spellStart"/>
      <w:r>
        <w:rPr>
          <w:lang w:val="en-US"/>
        </w:rPr>
        <w:t>company_contact</w:t>
      </w:r>
      <w:proofErr w:type="spellEnd"/>
      <w:r>
        <w:rPr>
          <w:lang w:val="en-US"/>
        </w:rPr>
        <w:t xml:space="preserve"> table, only the </w:t>
      </w:r>
      <w:proofErr w:type="spellStart"/>
      <w:r>
        <w:rPr>
          <w:lang w:val="en-US"/>
        </w:rPr>
        <w:t>distribution_partner_id</w:t>
      </w:r>
      <w:proofErr w:type="spellEnd"/>
      <w:r>
        <w:rPr>
          <w:lang w:val="en-US"/>
        </w:rPr>
        <w:t xml:space="preserve"> is stored at the contact table.</w:t>
      </w:r>
    </w:p>
    <w:p w14:paraId="2B7C5DD7" w14:textId="77777777" w:rsidR="007F6A33" w:rsidRDefault="007F6A33" w:rsidP="007F6A33">
      <w:pPr>
        <w:pStyle w:val="Heading1"/>
        <w:ind w:left="360"/>
        <w:rPr>
          <w:lang w:val="en-US"/>
        </w:rPr>
      </w:pPr>
    </w:p>
    <w:p w14:paraId="5D28D76C" w14:textId="77777777" w:rsidR="00FB312D" w:rsidRPr="006C7E7C" w:rsidRDefault="006C7E7C" w:rsidP="008C3113">
      <w:pPr>
        <w:pStyle w:val="Heading1"/>
        <w:rPr>
          <w:lang w:val="en-US"/>
        </w:rPr>
      </w:pPr>
      <w:bookmarkStart w:id="0" w:name="_GoBack"/>
      <w:bookmarkEnd w:id="0"/>
      <w:r w:rsidRPr="006C7E7C">
        <w:rPr>
          <w:lang w:val="en-US"/>
        </w:rPr>
        <w:t>Users</w:t>
      </w:r>
    </w:p>
    <w:p w14:paraId="02DD2DAB" w14:textId="77777777" w:rsidR="006C7E7C" w:rsidRDefault="006C7E7C">
      <w:pPr>
        <w:rPr>
          <w:lang w:val="en-US"/>
        </w:rPr>
      </w:pPr>
      <w:r w:rsidRPr="006C7E7C">
        <w:rPr>
          <w:lang w:val="en-US"/>
        </w:rPr>
        <w:t>Goal: create / edit / remove user</w:t>
      </w:r>
      <w:r>
        <w:rPr>
          <w:lang w:val="en-US"/>
        </w:rPr>
        <w:t>, show list of all users for distribution partner</w:t>
      </w:r>
    </w:p>
    <w:p w14:paraId="7A2DAE04" w14:textId="77777777" w:rsidR="00E47130" w:rsidRDefault="00E47130">
      <w:pPr>
        <w:rPr>
          <w:lang w:val="en-US"/>
        </w:rPr>
      </w:pPr>
      <w:r>
        <w:rPr>
          <w:lang w:val="en-US"/>
        </w:rPr>
        <w:t xml:space="preserve">The same logic of employees </w:t>
      </w:r>
      <w:proofErr w:type="gramStart"/>
      <w:r>
        <w:rPr>
          <w:lang w:val="en-US"/>
        </w:rPr>
        <w:t>apply</w:t>
      </w:r>
      <w:proofErr w:type="gramEnd"/>
      <w:r>
        <w:rPr>
          <w:lang w:val="en-US"/>
        </w:rPr>
        <w:t xml:space="preserve"> for the users list and create, remove, update functions. </w:t>
      </w:r>
    </w:p>
    <w:p w14:paraId="4579D8CD" w14:textId="77777777" w:rsidR="006D2007" w:rsidRDefault="006D2007">
      <w:pPr>
        <w:rPr>
          <w:lang w:val="en-US"/>
        </w:rPr>
      </w:pPr>
      <w:r>
        <w:rPr>
          <w:lang w:val="en-US"/>
        </w:rPr>
        <w:t>The form allows to set a username (min length is 6 positions), a password (generated automatically) and displayed one, one cannot review the password once the create-form was completed.</w:t>
      </w:r>
    </w:p>
    <w:p w14:paraId="6E7EF8ED" w14:textId="77777777" w:rsidR="006D2007" w:rsidRDefault="006D2007">
      <w:pPr>
        <w:rPr>
          <w:lang w:val="en-US"/>
        </w:rPr>
      </w:pPr>
      <w:r>
        <w:rPr>
          <w:lang w:val="en-US"/>
        </w:rPr>
        <w:t xml:space="preserve">The form contains a “role” </w:t>
      </w:r>
      <w:proofErr w:type="spellStart"/>
      <w:r>
        <w:rPr>
          <w:lang w:val="en-US"/>
        </w:rPr>
        <w:t>selectbox</w:t>
      </w:r>
      <w:proofErr w:type="spellEnd"/>
      <w:r>
        <w:rPr>
          <w:lang w:val="en-US"/>
        </w:rPr>
        <w:t>, here one can select from the possible role options. Again, create a function in a reusable manner to get the role options so that it can be reused in other places in the application (</w:t>
      </w:r>
      <w:proofErr w:type="spellStart"/>
      <w:proofErr w:type="gramStart"/>
      <w:r>
        <w:rPr>
          <w:lang w:val="en-US"/>
        </w:rPr>
        <w:t>getUserRoleOptions</w:t>
      </w:r>
      <w:proofErr w:type="spellEnd"/>
      <w:r>
        <w:rPr>
          <w:lang w:val="en-US"/>
        </w:rPr>
        <w:t>(</w:t>
      </w:r>
      <w:proofErr w:type="gramEnd"/>
      <w:r>
        <w:rPr>
          <w:lang w:val="en-US"/>
        </w:rPr>
        <w:t xml:space="preserve">) or similar). </w:t>
      </w:r>
    </w:p>
    <w:p w14:paraId="18208EBE" w14:textId="77777777" w:rsidR="006D2007" w:rsidRDefault="006D2007" w:rsidP="00E47130">
      <w:pPr>
        <w:pStyle w:val="Heading2"/>
        <w:rPr>
          <w:lang w:val="en-US"/>
        </w:rPr>
      </w:pPr>
    </w:p>
    <w:p w14:paraId="3410BF34" w14:textId="77777777" w:rsidR="00E47130" w:rsidRDefault="00E47130" w:rsidP="00E47130">
      <w:pPr>
        <w:pStyle w:val="Heading2"/>
        <w:rPr>
          <w:lang w:val="en-US"/>
        </w:rPr>
      </w:pPr>
      <w:proofErr w:type="spellStart"/>
      <w:r>
        <w:rPr>
          <w:lang w:val="en-US"/>
        </w:rPr>
        <w:t>Api</w:t>
      </w:r>
      <w:proofErr w:type="spellEnd"/>
      <w:r>
        <w:rPr>
          <w:lang w:val="en-US"/>
        </w:rPr>
        <w:t xml:space="preserve"> key</w:t>
      </w:r>
    </w:p>
    <w:p w14:paraId="0183FFDE" w14:textId="77777777" w:rsidR="00E47130" w:rsidRDefault="00E47130" w:rsidP="00E47130">
      <w:pPr>
        <w:rPr>
          <w:lang w:val="en-US"/>
        </w:rPr>
      </w:pPr>
      <w:r>
        <w:rPr>
          <w:lang w:val="en-US"/>
        </w:rPr>
        <w:t xml:space="preserve">Optional, for a user </w:t>
      </w:r>
      <w:proofErr w:type="gramStart"/>
      <w:r>
        <w:rPr>
          <w:lang w:val="en-US"/>
        </w:rPr>
        <w:t>a</w:t>
      </w:r>
      <w:proofErr w:type="gramEnd"/>
      <w:r>
        <w:rPr>
          <w:lang w:val="en-US"/>
        </w:rPr>
        <w:t xml:space="preserve"> API key can be generated. There should be a generate function for this, this generates a “GUID” string, which is the API key.</w:t>
      </w:r>
    </w:p>
    <w:p w14:paraId="3FFB902F" w14:textId="77777777" w:rsidR="006D2007" w:rsidRDefault="006D2007" w:rsidP="00E47130">
      <w:pPr>
        <w:rPr>
          <w:lang w:val="en-US"/>
        </w:rPr>
      </w:pPr>
    </w:p>
    <w:p w14:paraId="30D73F2E" w14:textId="77777777" w:rsidR="006D2007" w:rsidRDefault="006D2007" w:rsidP="006D2007">
      <w:pPr>
        <w:pStyle w:val="Heading1"/>
        <w:rPr>
          <w:lang w:val="en-US"/>
        </w:rPr>
      </w:pPr>
      <w:r>
        <w:rPr>
          <w:lang w:val="en-US"/>
        </w:rPr>
        <w:t>Forgot password function</w:t>
      </w:r>
    </w:p>
    <w:p w14:paraId="4C9FA06D" w14:textId="77777777" w:rsidR="006D2007" w:rsidRDefault="00F77684" w:rsidP="006D2007">
      <w:pPr>
        <w:rPr>
          <w:lang w:val="en-US"/>
        </w:rPr>
      </w:pPr>
      <w:r>
        <w:rPr>
          <w:lang w:val="en-US"/>
        </w:rPr>
        <w:t xml:space="preserve">Now we can add users, it is useful to get the “forgot password” function operational. I think this is a standard function of Laravel, allowing one to send an email with a link to restore the password. </w:t>
      </w:r>
    </w:p>
    <w:p w14:paraId="22DA51D6" w14:textId="77777777" w:rsidR="00F77684" w:rsidRDefault="00F77684" w:rsidP="006D2007">
      <w:pPr>
        <w:rPr>
          <w:lang w:val="en-US"/>
        </w:rPr>
      </w:pPr>
      <w:r>
        <w:rPr>
          <w:lang w:val="en-US"/>
        </w:rPr>
        <w:t xml:space="preserve">Be aware, that, if you followed the build instructions for your vagrant box, every mail from within the application (localhost) will be </w:t>
      </w:r>
      <w:proofErr w:type="spellStart"/>
      <w:r>
        <w:rPr>
          <w:lang w:val="en-US"/>
        </w:rPr>
        <w:t>catched</w:t>
      </w:r>
      <w:proofErr w:type="spellEnd"/>
      <w:r>
        <w:rPr>
          <w:lang w:val="en-US"/>
        </w:rPr>
        <w:t xml:space="preserve"> by the program “</w:t>
      </w:r>
      <w:proofErr w:type="spellStart"/>
      <w:r>
        <w:rPr>
          <w:lang w:val="en-US"/>
        </w:rPr>
        <w:t>Mailhog</w:t>
      </w:r>
      <w:proofErr w:type="spellEnd"/>
      <w:r>
        <w:rPr>
          <w:lang w:val="en-US"/>
        </w:rPr>
        <w:t xml:space="preserve">”. </w:t>
      </w:r>
      <w:proofErr w:type="spellStart"/>
      <w:r>
        <w:rPr>
          <w:lang w:val="en-US"/>
        </w:rPr>
        <w:t>Mailhog</w:t>
      </w:r>
      <w:proofErr w:type="spellEnd"/>
      <w:r>
        <w:rPr>
          <w:lang w:val="en-US"/>
        </w:rPr>
        <w:t xml:space="preserve"> allows you to catch al outgoing e-mails from the application, without sending it to the real receiver. You can access this box via </w:t>
      </w:r>
      <w:hyperlink r:id="rId9" w:history="1">
        <w:r w:rsidRPr="00F77684">
          <w:rPr>
            <w:rStyle w:val="Hyperlink"/>
            <w:lang w:val="en-US"/>
          </w:rPr>
          <w:t>http://localhost:8026/</w:t>
        </w:r>
      </w:hyperlink>
      <w:r w:rsidRPr="00F77684">
        <w:rPr>
          <w:lang w:val="en-US"/>
        </w:rPr>
        <w:t xml:space="preserve"> (see </w:t>
      </w:r>
      <w:proofErr w:type="spellStart"/>
      <w:r w:rsidRPr="00F77684">
        <w:rPr>
          <w:lang w:val="en-US"/>
        </w:rPr>
        <w:t>v</w:t>
      </w:r>
      <w:r>
        <w:rPr>
          <w:lang w:val="en-US"/>
        </w:rPr>
        <w:t>agrantfile</w:t>
      </w:r>
      <w:proofErr w:type="spellEnd"/>
      <w:r>
        <w:rPr>
          <w:lang w:val="en-US"/>
        </w:rPr>
        <w:t xml:space="preserve"> for the actual </w:t>
      </w:r>
      <w:proofErr w:type="spellStart"/>
      <w:r>
        <w:rPr>
          <w:lang w:val="en-US"/>
        </w:rPr>
        <w:t>portnumber</w:t>
      </w:r>
      <w:proofErr w:type="spellEnd"/>
      <w:r>
        <w:rPr>
          <w:lang w:val="en-US"/>
        </w:rPr>
        <w:t xml:space="preserve"> which is specified there):</w:t>
      </w:r>
    </w:p>
    <w:p w14:paraId="2C824939" w14:textId="77777777" w:rsidR="00F77684" w:rsidRDefault="00F77684" w:rsidP="006D2007">
      <w:pPr>
        <w:rPr>
          <w:lang w:val="en-US"/>
        </w:rPr>
      </w:pPr>
    </w:p>
    <w:p w14:paraId="1D3FD851" w14:textId="77777777" w:rsidR="00F77684" w:rsidRPr="00F77684" w:rsidRDefault="00F77684" w:rsidP="00F7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20"/>
          <w:szCs w:val="20"/>
          <w:lang w:val="en-US" w:eastAsia="nl-NL"/>
        </w:rPr>
      </w:pPr>
      <w:proofErr w:type="spellStart"/>
      <w:proofErr w:type="gramStart"/>
      <w:r>
        <w:rPr>
          <w:rFonts w:ascii="Fira Code" w:eastAsia="Times New Roman" w:hAnsi="Fira Code" w:cs="Courier New"/>
          <w:color w:val="000000"/>
          <w:sz w:val="20"/>
          <w:szCs w:val="20"/>
          <w:lang w:val="en-US" w:eastAsia="nl-NL"/>
        </w:rPr>
        <w:t>c</w:t>
      </w:r>
      <w:r w:rsidRPr="00F77684">
        <w:rPr>
          <w:rFonts w:ascii="Fira Code" w:eastAsia="Times New Roman" w:hAnsi="Fira Code" w:cs="Courier New"/>
          <w:color w:val="000000"/>
          <w:sz w:val="20"/>
          <w:szCs w:val="20"/>
          <w:lang w:val="en-US" w:eastAsia="nl-NL"/>
        </w:rPr>
        <w:t>onfig.vm.network</w:t>
      </w:r>
      <w:proofErr w:type="spellEnd"/>
      <w:proofErr w:type="gramEnd"/>
      <w:r w:rsidRPr="00F77684">
        <w:rPr>
          <w:rFonts w:ascii="Fira Code" w:eastAsia="Times New Roman" w:hAnsi="Fira Code" w:cs="Courier New"/>
          <w:color w:val="000000"/>
          <w:sz w:val="20"/>
          <w:szCs w:val="20"/>
          <w:lang w:val="en-US" w:eastAsia="nl-NL"/>
        </w:rPr>
        <w:t xml:space="preserve"> "</w:t>
      </w:r>
      <w:proofErr w:type="spellStart"/>
      <w:r w:rsidRPr="00F77684">
        <w:rPr>
          <w:rFonts w:ascii="Fira Code" w:eastAsia="Times New Roman" w:hAnsi="Fira Code" w:cs="Courier New"/>
          <w:color w:val="000000"/>
          <w:sz w:val="20"/>
          <w:szCs w:val="20"/>
          <w:lang w:val="en-US" w:eastAsia="nl-NL"/>
        </w:rPr>
        <w:t>forwarded_port</w:t>
      </w:r>
      <w:proofErr w:type="spellEnd"/>
      <w:r w:rsidRPr="00F77684">
        <w:rPr>
          <w:rFonts w:ascii="Fira Code" w:eastAsia="Times New Roman" w:hAnsi="Fira Code" w:cs="Courier New"/>
          <w:color w:val="000000"/>
          <w:sz w:val="20"/>
          <w:szCs w:val="20"/>
          <w:lang w:val="en-US" w:eastAsia="nl-NL"/>
        </w:rPr>
        <w:t>", guest: 802</w:t>
      </w:r>
      <w:r>
        <w:rPr>
          <w:rFonts w:ascii="Fira Code" w:eastAsia="Times New Roman" w:hAnsi="Fira Code" w:cs="Courier New"/>
          <w:color w:val="000000"/>
          <w:sz w:val="20"/>
          <w:szCs w:val="20"/>
          <w:lang w:val="en-US" w:eastAsia="nl-NL"/>
        </w:rPr>
        <w:t>6</w:t>
      </w:r>
      <w:r w:rsidRPr="00F77684">
        <w:rPr>
          <w:rFonts w:ascii="Fira Code" w:eastAsia="Times New Roman" w:hAnsi="Fira Code" w:cs="Courier New"/>
          <w:color w:val="000000"/>
          <w:sz w:val="20"/>
          <w:szCs w:val="20"/>
          <w:lang w:val="en-US" w:eastAsia="nl-NL"/>
        </w:rPr>
        <w:t>, host: 802</w:t>
      </w:r>
      <w:r>
        <w:rPr>
          <w:rFonts w:ascii="Fira Code" w:eastAsia="Times New Roman" w:hAnsi="Fira Code" w:cs="Courier New"/>
          <w:color w:val="000000"/>
          <w:sz w:val="20"/>
          <w:szCs w:val="20"/>
          <w:lang w:val="en-US" w:eastAsia="nl-NL"/>
        </w:rPr>
        <w:t>6</w:t>
      </w:r>
      <w:r w:rsidRPr="00F77684">
        <w:rPr>
          <w:rFonts w:ascii="Fira Code" w:eastAsia="Times New Roman" w:hAnsi="Fira Code" w:cs="Courier New"/>
          <w:color w:val="000000"/>
          <w:sz w:val="20"/>
          <w:szCs w:val="20"/>
          <w:lang w:val="en-US" w:eastAsia="nl-NL"/>
        </w:rPr>
        <w:t xml:space="preserve"> # </w:t>
      </w:r>
      <w:proofErr w:type="spellStart"/>
      <w:r w:rsidRPr="00F77684">
        <w:rPr>
          <w:rFonts w:ascii="Fira Code" w:eastAsia="Times New Roman" w:hAnsi="Fira Code" w:cs="Courier New"/>
          <w:color w:val="000000"/>
          <w:sz w:val="20"/>
          <w:szCs w:val="20"/>
          <w:lang w:val="en-US" w:eastAsia="nl-NL"/>
        </w:rPr>
        <w:t>mailhog</w:t>
      </w:r>
      <w:proofErr w:type="spellEnd"/>
    </w:p>
    <w:p w14:paraId="355A4F47" w14:textId="77777777" w:rsidR="00F77684" w:rsidRPr="00F77684" w:rsidRDefault="00F77684" w:rsidP="006D2007">
      <w:pPr>
        <w:rPr>
          <w:lang w:val="en-US"/>
        </w:rPr>
      </w:pPr>
    </w:p>
    <w:p w14:paraId="64A024F1" w14:textId="77777777" w:rsidR="00F77684" w:rsidRPr="006D2007" w:rsidRDefault="00F77684" w:rsidP="006D2007">
      <w:pPr>
        <w:rPr>
          <w:lang w:val="en-US"/>
        </w:rPr>
      </w:pPr>
    </w:p>
    <w:p w14:paraId="6EB61CB2" w14:textId="77777777" w:rsidR="006D2007" w:rsidRPr="00E47130" w:rsidRDefault="006D2007" w:rsidP="00E47130">
      <w:pPr>
        <w:rPr>
          <w:lang w:val="en-US"/>
        </w:rPr>
      </w:pPr>
    </w:p>
    <w:p w14:paraId="5B77CF20" w14:textId="77777777" w:rsidR="006C7E7C" w:rsidRDefault="006C7E7C">
      <w:pPr>
        <w:rPr>
          <w:lang w:val="en-US"/>
        </w:rPr>
      </w:pPr>
    </w:p>
    <w:p w14:paraId="1E51DF36" w14:textId="77777777" w:rsidR="00ED459C" w:rsidRPr="0018272F" w:rsidRDefault="00ED459C">
      <w:pPr>
        <w:rPr>
          <w:color w:val="2E74B5" w:themeColor="accent5" w:themeShade="BF"/>
          <w:lang w:val="en-US"/>
        </w:rPr>
      </w:pPr>
    </w:p>
    <w:p w14:paraId="45ECD343" w14:textId="77777777" w:rsidR="006C7E7C" w:rsidRDefault="006C7E7C">
      <w:pPr>
        <w:rPr>
          <w:lang w:val="en-US"/>
        </w:rPr>
      </w:pPr>
    </w:p>
    <w:p w14:paraId="29719778" w14:textId="77777777" w:rsidR="006C7E7C" w:rsidRDefault="006C7E7C">
      <w:pPr>
        <w:rPr>
          <w:lang w:val="en-US"/>
        </w:rPr>
      </w:pPr>
    </w:p>
    <w:p w14:paraId="05CCA02D" w14:textId="77777777" w:rsidR="006C7E7C" w:rsidRPr="006C7E7C" w:rsidRDefault="006C7E7C">
      <w:pPr>
        <w:rPr>
          <w:lang w:val="en-US"/>
        </w:rPr>
      </w:pPr>
    </w:p>
    <w:sectPr w:rsidR="006C7E7C" w:rsidRPr="006C7E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ira Code">
    <w:altName w:val="Calibri"/>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03E8"/>
    <w:multiLevelType w:val="hybridMultilevel"/>
    <w:tmpl w:val="7B54CB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AF2C17"/>
    <w:multiLevelType w:val="hybridMultilevel"/>
    <w:tmpl w:val="21B68B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E65F5D"/>
    <w:multiLevelType w:val="hybridMultilevel"/>
    <w:tmpl w:val="838E515C"/>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0FF351C"/>
    <w:multiLevelType w:val="hybridMultilevel"/>
    <w:tmpl w:val="9D0E8D7A"/>
    <w:lvl w:ilvl="0" w:tplc="3662B8CA">
      <w:start w:val="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6D1171"/>
    <w:multiLevelType w:val="hybridMultilevel"/>
    <w:tmpl w:val="298EAEDE"/>
    <w:lvl w:ilvl="0" w:tplc="D4684F00">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7C"/>
    <w:rsid w:val="000706F6"/>
    <w:rsid w:val="000C6159"/>
    <w:rsid w:val="00141131"/>
    <w:rsid w:val="00160B0F"/>
    <w:rsid w:val="00167D78"/>
    <w:rsid w:val="0018272F"/>
    <w:rsid w:val="00190209"/>
    <w:rsid w:val="001D428E"/>
    <w:rsid w:val="0025194F"/>
    <w:rsid w:val="00283B47"/>
    <w:rsid w:val="002B0091"/>
    <w:rsid w:val="002B6EAF"/>
    <w:rsid w:val="002C4AE6"/>
    <w:rsid w:val="003C6E02"/>
    <w:rsid w:val="00414BAC"/>
    <w:rsid w:val="00522CF9"/>
    <w:rsid w:val="00590E2C"/>
    <w:rsid w:val="005A1ADA"/>
    <w:rsid w:val="005E1730"/>
    <w:rsid w:val="00620F58"/>
    <w:rsid w:val="00642A00"/>
    <w:rsid w:val="006B24F5"/>
    <w:rsid w:val="006C7E7C"/>
    <w:rsid w:val="006D2007"/>
    <w:rsid w:val="00737CDD"/>
    <w:rsid w:val="007F6A33"/>
    <w:rsid w:val="008623FA"/>
    <w:rsid w:val="00873150"/>
    <w:rsid w:val="00892CCE"/>
    <w:rsid w:val="008A34B6"/>
    <w:rsid w:val="008C3113"/>
    <w:rsid w:val="008D2BDC"/>
    <w:rsid w:val="009339CA"/>
    <w:rsid w:val="009616AE"/>
    <w:rsid w:val="0097352D"/>
    <w:rsid w:val="0098264A"/>
    <w:rsid w:val="00A068D9"/>
    <w:rsid w:val="00A22107"/>
    <w:rsid w:val="00A422B5"/>
    <w:rsid w:val="00B34671"/>
    <w:rsid w:val="00BC21AB"/>
    <w:rsid w:val="00C371C2"/>
    <w:rsid w:val="00CE2C6F"/>
    <w:rsid w:val="00D129CB"/>
    <w:rsid w:val="00DA12CA"/>
    <w:rsid w:val="00E47130"/>
    <w:rsid w:val="00ED459C"/>
    <w:rsid w:val="00EE7CCE"/>
    <w:rsid w:val="00F0521B"/>
    <w:rsid w:val="00F77684"/>
    <w:rsid w:val="00FA73CA"/>
    <w:rsid w:val="00FB312D"/>
    <w:rsid w:val="00FB5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9307"/>
  <w15:chartTrackingRefBased/>
  <w15:docId w15:val="{E9E9F73C-60E1-4ECA-B335-C52BEAEE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7E7C"/>
    <w:pPr>
      <w:ind w:left="720"/>
      <w:contextualSpacing/>
    </w:pPr>
  </w:style>
  <w:style w:type="table" w:styleId="TableGrid">
    <w:name w:val="Table Grid"/>
    <w:basedOn w:val="TableNormal"/>
    <w:uiPriority w:val="39"/>
    <w:rsid w:val="002C4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C4AE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C4AE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A7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3CA"/>
    <w:rPr>
      <w:rFonts w:ascii="Segoe UI" w:hAnsi="Segoe UI" w:cs="Segoe UI"/>
      <w:sz w:val="18"/>
      <w:szCs w:val="18"/>
    </w:rPr>
  </w:style>
  <w:style w:type="character" w:styleId="Hyperlink">
    <w:name w:val="Hyperlink"/>
    <w:basedOn w:val="DefaultParagraphFont"/>
    <w:uiPriority w:val="99"/>
    <w:semiHidden/>
    <w:unhideWhenUsed/>
    <w:rsid w:val="00F77684"/>
    <w:rPr>
      <w:color w:val="0000FF"/>
      <w:u w:val="single"/>
    </w:rPr>
  </w:style>
  <w:style w:type="paragraph" w:styleId="HTMLPreformatted">
    <w:name w:val="HTML Preformatted"/>
    <w:basedOn w:val="Normal"/>
    <w:link w:val="HTMLPreformattedChar"/>
    <w:uiPriority w:val="99"/>
    <w:semiHidden/>
    <w:unhideWhenUsed/>
    <w:rsid w:val="00F7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F7768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53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2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2897</TotalTime>
  <Pages>9</Pages>
  <Words>1231</Words>
  <Characters>7022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der Marel</dc:creator>
  <cp:keywords/>
  <dc:description/>
  <cp:lastModifiedBy>dev01</cp:lastModifiedBy>
  <cp:revision>38</cp:revision>
  <cp:lastPrinted>2019-09-23T06:33:00Z</cp:lastPrinted>
  <dcterms:created xsi:type="dcterms:W3CDTF">2019-08-14T08:54:00Z</dcterms:created>
  <dcterms:modified xsi:type="dcterms:W3CDTF">2019-09-23T07:26:00Z</dcterms:modified>
</cp:coreProperties>
</file>