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11 – Task 2 Report (Round 2)</w:t>
      </w:r>
    </w:p>
    <w:p>
      <w:r>
        <w:t>This project proposes the development of an Agent-Based Intelligent Tutor designed to provide comprehensive, secure, and verifiable learning support for network security coursework. The core architecture centers on a local Retrieval-Augmented Generation (RAG) pipeline using a local LLM (e.g., Llama 3 via Ollama) and a local vector store (FAISS/Chroma). All materials are processed and stored locally to preserve privacy. Two agents collaborate: (1) a Q&amp;A Tutor Agent that retrieves, synthesizes, and verifies answers with citations, and (2) a Quiz Agent that generates and grades MCQ, T/F, and open-ended questions with immediate feedback and citations.</w:t>
      </w:r>
    </w:p>
    <w:p>
      <w:pPr>
        <w:pStyle w:val="Heading1"/>
      </w:pPr>
      <w:r>
        <w:t>System Framework</w:t>
      </w:r>
    </w:p>
    <w:p>
      <w:r>
        <w:t>The architecture enforces local data sovereignty. Documents (PDF/PPTX) are chunked and embedded with sentence-transformers and stored in Chroma/FAISS. The Q&amp;A Tutor Agent retrieves top-k chunks and synthesizes answers using a local LLM; every answer includes citations (filename plus page/chunk). The Quiz Agent generates randomized or topic-specific questions from local chunks and grades open-ended responses using semantic similarity. External web references are optional and disabled by default to maintain privacy.</w:t>
      </w:r>
    </w:p>
    <w:p>
      <w:pPr>
        <w:pStyle w:val="Heading1"/>
      </w:pPr>
      <w:r>
        <w:t>Contribution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 Member</w:t>
            </w:r>
          </w:p>
        </w:tc>
        <w:tc>
          <w:tcPr>
            <w:tcW w:type="dxa" w:w="4320"/>
          </w:tcPr>
          <w:p>
            <w:r>
              <w:t>Contributions</w:t>
            </w:r>
          </w:p>
        </w:tc>
      </w:tr>
      <w:tr>
        <w:tc>
          <w:tcPr>
            <w:tcW w:type="dxa" w:w="4320"/>
          </w:tcPr>
          <w:p>
            <w:r>
              <w:t>Bhavita Mandapati</w:t>
            </w:r>
          </w:p>
        </w:tc>
        <w:tc>
          <w:tcPr>
            <w:tcW w:type="dxa" w:w="4320"/>
          </w:tcPr>
          <w:p>
            <w:r>
              <w:t>• Established GitHub repo; authored System Framework for Round 1.</w:t>
              <w:br/>
              <w:t>• Coordinated team and led Round 1 submission.</w:t>
              <w:br/>
              <w:t>• Oversaw integration and security testing; configured LLM parameters.</w:t>
            </w:r>
          </w:p>
        </w:tc>
      </w:tr>
      <w:tr>
        <w:tc>
          <w:tcPr>
            <w:tcW w:type="dxa" w:w="4320"/>
          </w:tcPr>
          <w:p>
            <w:r>
              <w:t>Harsha Siva Prasad Puvvada</w:t>
            </w:r>
          </w:p>
        </w:tc>
        <w:tc>
          <w:tcPr>
            <w:tcW w:type="dxa" w:w="4320"/>
          </w:tcPr>
          <w:p>
            <w:r>
              <w:t>• Proposed local LLM (Llama 3 via Ollama); defined local compute specs.</w:t>
              <w:br/>
              <w:t>• Implemented local LLM interface to replace external API calls.</w:t>
              <w:br/>
              <w:t>• Lead presentation and final demo.</w:t>
            </w:r>
          </w:p>
        </w:tc>
      </w:tr>
      <w:tr>
        <w:tc>
          <w:tcPr>
            <w:tcW w:type="dxa" w:w="4320"/>
          </w:tcPr>
          <w:p>
            <w:r>
              <w:t>Yogendra Varma Addepalli</w:t>
            </w:r>
          </w:p>
        </w:tc>
        <w:tc>
          <w:tcPr>
            <w:tcW w:type="dxa" w:w="4320"/>
          </w:tcPr>
          <w:p>
            <w:r>
              <w:t>• Designed document preprocessing and retrieval chain.</w:t>
              <w:br/>
              <w:t>• Implemented Q&amp;A logic with consistent citation formatting.</w:t>
              <w:br/>
              <w:t>• Wrote custom loaders and prompt templates.</w:t>
            </w:r>
          </w:p>
        </w:tc>
      </w:tr>
      <w:tr>
        <w:tc>
          <w:tcPr>
            <w:tcW w:type="dxa" w:w="4320"/>
          </w:tcPr>
          <w:p>
            <w:r>
              <w:t>Pavan Narayana Varma Chamarthi</w:t>
            </w:r>
          </w:p>
        </w:tc>
        <w:tc>
          <w:tcPr>
            <w:tcW w:type="dxa" w:w="4320"/>
          </w:tcPr>
          <w:p>
            <w:r>
              <w:t>• Designed data models and prompt logic for MCQ/T/F generation.</w:t>
              <w:br/>
              <w:t>• Developed interactive quiz-taking components.</w:t>
              <w:br/>
              <w:t>• Implemented question generation functions.</w:t>
            </w:r>
          </w:p>
        </w:tc>
      </w:tr>
      <w:tr>
        <w:tc>
          <w:tcPr>
            <w:tcW w:type="dxa" w:w="4320"/>
          </w:tcPr>
          <w:p>
            <w:r>
              <w:t>Bhavana Mandapati</w:t>
            </w:r>
          </w:p>
        </w:tc>
        <w:tc>
          <w:tcPr>
            <w:tcW w:type="dxa" w:w="4320"/>
          </w:tcPr>
          <w:p>
            <w:r>
              <w:t>• Implemented LLM-based grading for open-ended answers.</w:t>
              <w:br/>
              <w:t>• Built feedback mechanism with citations for all question types.</w:t>
              <w:br/>
              <w:t>• Ensured immediate, constructive feedback loop.</w:t>
            </w:r>
          </w:p>
        </w:tc>
      </w:tr>
      <w:tr>
        <w:tc>
          <w:tcPr>
            <w:tcW w:type="dxa" w:w="4320"/>
          </w:tcPr>
          <w:p>
            <w:r>
              <w:t>Subhash Reddy Ireddy</w:t>
            </w:r>
          </w:p>
        </w:tc>
        <w:tc>
          <w:tcPr>
            <w:tcW w:type="dxa" w:w="4320"/>
          </w:tcPr>
          <w:p>
            <w:r>
              <w:t>• Integrated optional web search tool for external references.</w:t>
              <w:br/>
              <w:t>• Drafted privacy checklist; implemented safeguards to prevent data exfiltration.</w:t>
              <w:br/>
              <w:t>• Developed monitoring feature for outbound requests (bonus).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