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6004" w14:textId="77777777" w:rsidR="008C154A" w:rsidRPr="00D10CC2" w:rsidRDefault="00000000" w:rsidP="00D10CC2">
      <w:pPr>
        <w:spacing w:after="52" w:line="259" w:lineRule="auto"/>
        <w:ind w:left="0" w:firstLine="0"/>
        <w:jc w:val="center"/>
        <w:rPr>
          <w:sz w:val="48"/>
          <w:szCs w:val="48"/>
        </w:rPr>
      </w:pPr>
      <w:r w:rsidRPr="00D10CC2">
        <w:rPr>
          <w:b/>
          <w:color w:val="1F4E79"/>
          <w:sz w:val="48"/>
          <w:szCs w:val="48"/>
        </w:rPr>
        <w:t>Requirement Analysis</w:t>
      </w:r>
    </w:p>
    <w:p w14:paraId="5E034D4C" w14:textId="77777777" w:rsidR="008C154A" w:rsidRDefault="00000000" w:rsidP="00D10CC2">
      <w:pPr>
        <w:spacing w:after="0" w:line="259" w:lineRule="auto"/>
        <w:ind w:left="0" w:firstLine="0"/>
        <w:jc w:val="both"/>
        <w:rPr>
          <w:b/>
          <w:sz w:val="30"/>
        </w:rPr>
      </w:pPr>
      <w:r>
        <w:rPr>
          <w:b/>
          <w:sz w:val="30"/>
        </w:rPr>
        <w:t>Technology Stack (Architecture &amp; Stack)</w:t>
      </w:r>
    </w:p>
    <w:tbl>
      <w:tblPr>
        <w:tblStyle w:val="TableGrid0"/>
        <w:tblW w:w="0" w:type="auto"/>
        <w:tblLook w:val="04A0" w:firstRow="1" w:lastRow="0" w:firstColumn="1" w:lastColumn="0" w:noHBand="0" w:noVBand="1"/>
      </w:tblPr>
      <w:tblGrid>
        <w:gridCol w:w="2227"/>
        <w:gridCol w:w="7823"/>
      </w:tblGrid>
      <w:tr w:rsidR="002D5D45" w:rsidRPr="002D5D45" w14:paraId="28AA9CA9"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42D030D8" w14:textId="77777777" w:rsidR="002D5D45" w:rsidRPr="002D5D45" w:rsidRDefault="002D5D45" w:rsidP="002D5D45">
            <w:pPr>
              <w:spacing w:after="0" w:line="259" w:lineRule="auto"/>
              <w:ind w:left="0" w:firstLine="0"/>
              <w:jc w:val="both"/>
            </w:pPr>
            <w:r w:rsidRPr="002D5D45">
              <w:t>Field</w:t>
            </w:r>
          </w:p>
        </w:tc>
        <w:tc>
          <w:tcPr>
            <w:tcW w:w="7825" w:type="dxa"/>
            <w:tcBorders>
              <w:top w:val="single" w:sz="4" w:space="0" w:color="auto"/>
              <w:left w:val="single" w:sz="4" w:space="0" w:color="auto"/>
              <w:bottom w:val="single" w:sz="4" w:space="0" w:color="auto"/>
              <w:right w:val="single" w:sz="4" w:space="0" w:color="auto"/>
            </w:tcBorders>
            <w:hideMark/>
          </w:tcPr>
          <w:p w14:paraId="47EEA130" w14:textId="77777777" w:rsidR="002D5D45" w:rsidRPr="002D5D45" w:rsidRDefault="002D5D45" w:rsidP="002D5D45">
            <w:pPr>
              <w:spacing w:after="0" w:line="259" w:lineRule="auto"/>
              <w:ind w:left="0" w:firstLine="0"/>
              <w:jc w:val="both"/>
            </w:pPr>
            <w:r w:rsidRPr="002D5D45">
              <w:t>Details</w:t>
            </w:r>
          </w:p>
        </w:tc>
      </w:tr>
      <w:tr w:rsidR="002D5D45" w:rsidRPr="002D5D45" w14:paraId="03939425"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3448BA4A" w14:textId="77777777" w:rsidR="002D5D45" w:rsidRPr="002D5D45" w:rsidRDefault="002D5D45" w:rsidP="002D5D45">
            <w:pPr>
              <w:spacing w:after="0" w:line="259" w:lineRule="auto"/>
              <w:ind w:left="0" w:firstLine="0"/>
              <w:jc w:val="both"/>
            </w:pPr>
            <w:r w:rsidRPr="002D5D45">
              <w:t>Team Lead</w:t>
            </w:r>
          </w:p>
        </w:tc>
        <w:tc>
          <w:tcPr>
            <w:tcW w:w="7825" w:type="dxa"/>
            <w:tcBorders>
              <w:top w:val="single" w:sz="4" w:space="0" w:color="auto"/>
              <w:left w:val="single" w:sz="4" w:space="0" w:color="auto"/>
              <w:bottom w:val="single" w:sz="4" w:space="0" w:color="auto"/>
              <w:right w:val="single" w:sz="4" w:space="0" w:color="auto"/>
            </w:tcBorders>
            <w:hideMark/>
          </w:tcPr>
          <w:p w14:paraId="651F79E1" w14:textId="77777777" w:rsidR="002D5D45" w:rsidRPr="002D5D45" w:rsidRDefault="002D5D45" w:rsidP="002D5D45">
            <w:pPr>
              <w:spacing w:after="0" w:line="259" w:lineRule="auto"/>
              <w:ind w:left="0" w:firstLine="0"/>
              <w:jc w:val="both"/>
            </w:pPr>
            <w:r w:rsidRPr="002D5D45">
              <w:t>Konkimalla Bhagyasri Lasya</w:t>
            </w:r>
          </w:p>
        </w:tc>
      </w:tr>
      <w:tr w:rsidR="002D5D45" w:rsidRPr="002D5D45" w14:paraId="5A233131" w14:textId="77777777" w:rsidTr="002D5D45">
        <w:trPr>
          <w:trHeight w:val="467"/>
        </w:trPr>
        <w:tc>
          <w:tcPr>
            <w:tcW w:w="2245" w:type="dxa"/>
            <w:tcBorders>
              <w:top w:val="single" w:sz="4" w:space="0" w:color="auto"/>
              <w:left w:val="single" w:sz="4" w:space="0" w:color="auto"/>
              <w:bottom w:val="single" w:sz="4" w:space="0" w:color="auto"/>
              <w:right w:val="single" w:sz="4" w:space="0" w:color="auto"/>
            </w:tcBorders>
            <w:hideMark/>
          </w:tcPr>
          <w:p w14:paraId="4FA6F607" w14:textId="77777777" w:rsidR="002D5D45" w:rsidRPr="002D5D45" w:rsidRDefault="002D5D45" w:rsidP="002D5D45">
            <w:pPr>
              <w:spacing w:after="0" w:line="259" w:lineRule="auto"/>
              <w:ind w:left="0" w:firstLine="0"/>
              <w:jc w:val="both"/>
            </w:pPr>
            <w:r w:rsidRPr="002D5D45">
              <w:t>Team Members</w:t>
            </w:r>
          </w:p>
        </w:tc>
        <w:tc>
          <w:tcPr>
            <w:tcW w:w="7825" w:type="dxa"/>
            <w:tcBorders>
              <w:top w:val="single" w:sz="4" w:space="0" w:color="auto"/>
              <w:left w:val="single" w:sz="4" w:space="0" w:color="auto"/>
              <w:bottom w:val="single" w:sz="4" w:space="0" w:color="auto"/>
              <w:right w:val="single" w:sz="4" w:space="0" w:color="auto"/>
            </w:tcBorders>
            <w:hideMark/>
          </w:tcPr>
          <w:p w14:paraId="53395949" w14:textId="77777777" w:rsidR="002D5D45" w:rsidRPr="002D5D45" w:rsidRDefault="002D5D45" w:rsidP="002D5D45">
            <w:pPr>
              <w:spacing w:after="0" w:line="259" w:lineRule="auto"/>
              <w:ind w:left="0" w:firstLine="0"/>
              <w:jc w:val="both"/>
            </w:pPr>
            <w:r w:rsidRPr="002D5D45">
              <w:t>Bhavitha Medakayala, Yogiswari Sanapala, Divya kauluri, Nagaram praveenya</w:t>
            </w:r>
          </w:p>
        </w:tc>
      </w:tr>
      <w:tr w:rsidR="002D5D45" w:rsidRPr="002D5D45" w14:paraId="432348A8" w14:textId="77777777" w:rsidTr="002D5D45">
        <w:trPr>
          <w:trHeight w:val="521"/>
        </w:trPr>
        <w:tc>
          <w:tcPr>
            <w:tcW w:w="2245" w:type="dxa"/>
            <w:tcBorders>
              <w:top w:val="single" w:sz="4" w:space="0" w:color="auto"/>
              <w:left w:val="single" w:sz="4" w:space="0" w:color="auto"/>
              <w:bottom w:val="single" w:sz="4" w:space="0" w:color="auto"/>
              <w:right w:val="single" w:sz="4" w:space="0" w:color="auto"/>
            </w:tcBorders>
            <w:hideMark/>
          </w:tcPr>
          <w:p w14:paraId="1322FF51" w14:textId="77777777" w:rsidR="002D5D45" w:rsidRPr="002D5D45" w:rsidRDefault="002D5D45" w:rsidP="002D5D45">
            <w:pPr>
              <w:spacing w:after="0" w:line="259" w:lineRule="auto"/>
              <w:ind w:left="0" w:firstLine="0"/>
              <w:jc w:val="both"/>
            </w:pPr>
            <w:r w:rsidRPr="002D5D45">
              <w:t>Domain</w:t>
            </w:r>
          </w:p>
        </w:tc>
        <w:tc>
          <w:tcPr>
            <w:tcW w:w="7825" w:type="dxa"/>
            <w:tcBorders>
              <w:top w:val="single" w:sz="4" w:space="0" w:color="auto"/>
              <w:left w:val="single" w:sz="4" w:space="0" w:color="auto"/>
              <w:bottom w:val="single" w:sz="4" w:space="0" w:color="auto"/>
              <w:right w:val="single" w:sz="4" w:space="0" w:color="auto"/>
            </w:tcBorders>
            <w:hideMark/>
          </w:tcPr>
          <w:p w14:paraId="40A98A16" w14:textId="77777777" w:rsidR="002D5D45" w:rsidRPr="002D5D45" w:rsidRDefault="002D5D45" w:rsidP="002D5D45">
            <w:pPr>
              <w:spacing w:after="0" w:line="259" w:lineRule="auto"/>
              <w:ind w:left="0" w:firstLine="0"/>
              <w:jc w:val="both"/>
            </w:pPr>
            <w:r w:rsidRPr="002D5D45">
              <w:t>India's Agriculture Crop Production Analysis</w:t>
            </w:r>
          </w:p>
        </w:tc>
      </w:tr>
      <w:tr w:rsidR="002D5D45" w:rsidRPr="002D5D45" w14:paraId="0AD27CFF" w14:textId="77777777" w:rsidTr="002D5D45">
        <w:trPr>
          <w:trHeight w:val="449"/>
        </w:trPr>
        <w:tc>
          <w:tcPr>
            <w:tcW w:w="2245" w:type="dxa"/>
            <w:tcBorders>
              <w:top w:val="single" w:sz="4" w:space="0" w:color="auto"/>
              <w:left w:val="single" w:sz="4" w:space="0" w:color="auto"/>
              <w:bottom w:val="single" w:sz="4" w:space="0" w:color="auto"/>
              <w:right w:val="single" w:sz="4" w:space="0" w:color="auto"/>
            </w:tcBorders>
            <w:hideMark/>
          </w:tcPr>
          <w:p w14:paraId="3BA726A1" w14:textId="77777777" w:rsidR="002D5D45" w:rsidRPr="002D5D45" w:rsidRDefault="002D5D45" w:rsidP="002D5D45">
            <w:pPr>
              <w:spacing w:after="0" w:line="259" w:lineRule="auto"/>
              <w:ind w:left="0" w:firstLine="0"/>
              <w:jc w:val="both"/>
            </w:pPr>
            <w:r w:rsidRPr="002D5D45">
              <w:t>Tools Used</w:t>
            </w:r>
          </w:p>
        </w:tc>
        <w:tc>
          <w:tcPr>
            <w:tcW w:w="7825" w:type="dxa"/>
            <w:tcBorders>
              <w:top w:val="single" w:sz="4" w:space="0" w:color="auto"/>
              <w:left w:val="single" w:sz="4" w:space="0" w:color="auto"/>
              <w:bottom w:val="single" w:sz="4" w:space="0" w:color="auto"/>
              <w:right w:val="single" w:sz="4" w:space="0" w:color="auto"/>
            </w:tcBorders>
            <w:hideMark/>
          </w:tcPr>
          <w:p w14:paraId="1681C0EA" w14:textId="77777777" w:rsidR="002D5D45" w:rsidRPr="002D5D45" w:rsidRDefault="002D5D45" w:rsidP="002D5D45">
            <w:pPr>
              <w:spacing w:after="0" w:line="259" w:lineRule="auto"/>
              <w:ind w:left="0" w:firstLine="0"/>
              <w:jc w:val="both"/>
            </w:pPr>
            <w:r w:rsidRPr="002D5D45">
              <w:t>Tableau</w:t>
            </w:r>
          </w:p>
        </w:tc>
      </w:tr>
      <w:tr w:rsidR="002D5D45" w:rsidRPr="002D5D45" w14:paraId="3C2F5DBF" w14:textId="77777777" w:rsidTr="002D5D45">
        <w:trPr>
          <w:trHeight w:val="440"/>
        </w:trPr>
        <w:tc>
          <w:tcPr>
            <w:tcW w:w="2245" w:type="dxa"/>
            <w:tcBorders>
              <w:top w:val="single" w:sz="4" w:space="0" w:color="auto"/>
              <w:left w:val="single" w:sz="4" w:space="0" w:color="auto"/>
              <w:bottom w:val="single" w:sz="4" w:space="0" w:color="auto"/>
              <w:right w:val="single" w:sz="4" w:space="0" w:color="auto"/>
            </w:tcBorders>
            <w:hideMark/>
          </w:tcPr>
          <w:p w14:paraId="4811E7A7" w14:textId="77777777" w:rsidR="002D5D45" w:rsidRPr="002D5D45" w:rsidRDefault="002D5D45" w:rsidP="002D5D45">
            <w:pPr>
              <w:spacing w:after="0" w:line="259" w:lineRule="auto"/>
              <w:ind w:left="0" w:firstLine="0"/>
              <w:jc w:val="both"/>
            </w:pPr>
            <w:r w:rsidRPr="002D5D45">
              <w:t>Dataset</w:t>
            </w:r>
          </w:p>
        </w:tc>
        <w:tc>
          <w:tcPr>
            <w:tcW w:w="7825" w:type="dxa"/>
            <w:tcBorders>
              <w:top w:val="single" w:sz="4" w:space="0" w:color="auto"/>
              <w:left w:val="single" w:sz="4" w:space="0" w:color="auto"/>
              <w:bottom w:val="single" w:sz="4" w:space="0" w:color="auto"/>
              <w:right w:val="single" w:sz="4" w:space="0" w:color="auto"/>
            </w:tcBorders>
            <w:hideMark/>
          </w:tcPr>
          <w:p w14:paraId="71F0C12A" w14:textId="77777777" w:rsidR="002D5D45" w:rsidRPr="002D5D45" w:rsidRDefault="002D5D45" w:rsidP="002D5D45">
            <w:pPr>
              <w:spacing w:after="0" w:line="259" w:lineRule="auto"/>
              <w:ind w:left="0" w:firstLine="0"/>
              <w:jc w:val="both"/>
            </w:pPr>
            <w:r w:rsidRPr="002D5D45">
              <w:t>Historical Indian Crop Production Data, 1997–2021</w:t>
            </w:r>
          </w:p>
        </w:tc>
      </w:tr>
      <w:tr w:rsidR="002D5D45" w:rsidRPr="002D5D45" w14:paraId="5657A8E9" w14:textId="77777777" w:rsidTr="002D5D45">
        <w:trPr>
          <w:trHeight w:val="521"/>
        </w:trPr>
        <w:tc>
          <w:tcPr>
            <w:tcW w:w="2245" w:type="dxa"/>
            <w:tcBorders>
              <w:top w:val="single" w:sz="4" w:space="0" w:color="auto"/>
              <w:left w:val="single" w:sz="4" w:space="0" w:color="auto"/>
              <w:bottom w:val="single" w:sz="4" w:space="0" w:color="auto"/>
              <w:right w:val="single" w:sz="4" w:space="0" w:color="auto"/>
            </w:tcBorders>
            <w:hideMark/>
          </w:tcPr>
          <w:p w14:paraId="002C3B09" w14:textId="77777777" w:rsidR="002D5D45" w:rsidRPr="002D5D45" w:rsidRDefault="002D5D45" w:rsidP="002D5D45">
            <w:pPr>
              <w:spacing w:after="0" w:line="259" w:lineRule="auto"/>
              <w:ind w:left="0" w:firstLine="0"/>
              <w:jc w:val="both"/>
            </w:pPr>
            <w:r w:rsidRPr="002D5D45">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3BE18928" w14:textId="77777777" w:rsidR="002D5D45" w:rsidRPr="002D5D45" w:rsidRDefault="002D5D45" w:rsidP="002D5D45">
            <w:pPr>
              <w:spacing w:after="0" w:line="259" w:lineRule="auto"/>
              <w:ind w:left="0" w:firstLine="0"/>
              <w:jc w:val="both"/>
            </w:pPr>
            <w:r w:rsidRPr="002D5D45">
              <w:t>https://public.tableau.com/app/profile/divya.kauluri/viz/IndiaAgricultureanalysisproject</w:t>
            </w:r>
          </w:p>
        </w:tc>
      </w:tr>
    </w:tbl>
    <w:p w14:paraId="31975C8D" w14:textId="77777777" w:rsidR="002D5D45" w:rsidRDefault="002D5D45" w:rsidP="00D10CC2">
      <w:pPr>
        <w:spacing w:after="0" w:line="259" w:lineRule="auto"/>
        <w:ind w:left="0" w:firstLine="0"/>
        <w:jc w:val="both"/>
      </w:pPr>
    </w:p>
    <w:p w14:paraId="79967826" w14:textId="77777777" w:rsidR="008C154A" w:rsidRDefault="00000000" w:rsidP="00D10CC2">
      <w:pPr>
        <w:spacing w:after="99" w:line="259" w:lineRule="auto"/>
        <w:ind w:left="0" w:firstLine="0"/>
        <w:jc w:val="both"/>
      </w:pPr>
      <w:r>
        <w:rPr>
          <w:b/>
          <w:sz w:val="22"/>
        </w:rPr>
        <w:t>Project Context</w:t>
      </w:r>
    </w:p>
    <w:p w14:paraId="1C8C3182" w14:textId="77777777" w:rsidR="008C154A" w:rsidRDefault="00000000" w:rsidP="00D10CC2">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49540AB0" w14:textId="77777777" w:rsidR="008C154A" w:rsidRDefault="00000000" w:rsidP="00D10CC2">
      <w:pPr>
        <w:ind w:left="-5"/>
        <w:jc w:val="both"/>
      </w:pPr>
      <w:r>
        <w:t>By harnessing the power of Tableau, this report presents the data in a visually appealing, interactive form that lets readers explore the intricacies of India’s agricultural cultivation for themselves.</w:t>
      </w:r>
    </w:p>
    <w:p w14:paraId="382AE033" w14:textId="77777777" w:rsidR="008C154A" w:rsidRDefault="00000000" w:rsidP="00D10CC2">
      <w:pPr>
        <w:pStyle w:val="Heading1"/>
        <w:ind w:left="-5"/>
        <w:jc w:val="both"/>
      </w:pPr>
      <w:r>
        <w:t>Scenario 1: Small-Scale Farmer</w:t>
      </w:r>
    </w:p>
    <w:p w14:paraId="5FE7CB55" w14:textId="77777777" w:rsidR="008C154A" w:rsidRDefault="00000000" w:rsidP="00D10CC2">
      <w:pPr>
        <w:ind w:left="-5"/>
        <w:jc w:val="both"/>
      </w:pPr>
      <w:r>
        <w:t>Rajesh is a small-scale farmer in Uttar Pradesh who wants to maximize his crop yield and income. However, he struggles to decide which crops to grow each season due to changing weather patterns and market demand. By analyzing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1DFC128" w14:textId="77777777" w:rsidR="00D10CC2" w:rsidRDefault="00D10CC2" w:rsidP="00D10CC2">
      <w:pPr>
        <w:ind w:left="-5"/>
        <w:jc w:val="both"/>
      </w:pPr>
    </w:p>
    <w:p w14:paraId="020D3EC8" w14:textId="77777777" w:rsidR="00D10CC2" w:rsidRDefault="00D10CC2" w:rsidP="00D10CC2">
      <w:pPr>
        <w:ind w:left="-5"/>
        <w:jc w:val="both"/>
      </w:pPr>
    </w:p>
    <w:p w14:paraId="7182F3D6" w14:textId="77777777" w:rsidR="00D10CC2" w:rsidRDefault="00D10CC2" w:rsidP="00D10CC2">
      <w:pPr>
        <w:ind w:left="-5"/>
        <w:jc w:val="both"/>
      </w:pPr>
    </w:p>
    <w:p w14:paraId="45622CD5" w14:textId="77777777" w:rsidR="00D10CC2" w:rsidRDefault="00D10CC2" w:rsidP="00D10CC2">
      <w:pPr>
        <w:ind w:left="-5"/>
        <w:jc w:val="both"/>
      </w:pPr>
    </w:p>
    <w:p w14:paraId="5A706EAB" w14:textId="77777777" w:rsidR="008C154A" w:rsidRDefault="00000000" w:rsidP="00D10CC2">
      <w:pPr>
        <w:pStyle w:val="Heading1"/>
        <w:ind w:left="-5"/>
        <w:jc w:val="both"/>
      </w:pPr>
      <w:r>
        <w:t>Scenario 2: Government Policy Analyst</w:t>
      </w:r>
    </w:p>
    <w:p w14:paraId="26527A74" w14:textId="77777777" w:rsidR="008C154A" w:rsidRDefault="00000000" w:rsidP="00D10CC2">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5306FEF" w14:textId="77777777" w:rsidR="008C154A" w:rsidRDefault="00000000" w:rsidP="00D10CC2">
      <w:pPr>
        <w:pStyle w:val="Heading1"/>
        <w:ind w:left="-5"/>
        <w:jc w:val="both"/>
      </w:pPr>
      <w:r>
        <w:lastRenderedPageBreak/>
        <w:t>Scenario 3: Agribusiness Investor</w:t>
      </w:r>
    </w:p>
    <w:p w14:paraId="6E42FBB6" w14:textId="77777777" w:rsidR="008C154A" w:rsidRDefault="00000000" w:rsidP="00D10CC2">
      <w:pPr>
        <w:spacing w:after="229"/>
        <w:ind w:left="-5"/>
        <w:jc w:val="both"/>
      </w:pPr>
      <w:r>
        <w:t>Vikram is an agribusiness investor looking to invest in high-growth agricultural sectors. He needs to analyze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1ABF77CB" w14:textId="77777777" w:rsidR="008C154A" w:rsidRDefault="00000000" w:rsidP="00D10CC2">
      <w:pPr>
        <w:spacing w:after="0" w:line="259" w:lineRule="auto"/>
        <w:ind w:left="-5"/>
        <w:jc w:val="both"/>
      </w:pPr>
      <w:r>
        <w:rPr>
          <w:b/>
          <w:color w:val="1F4E79"/>
          <w:sz w:val="24"/>
        </w:rPr>
        <w:t>Table 1 — Components &amp; Technologies</w:t>
      </w:r>
    </w:p>
    <w:tbl>
      <w:tblPr>
        <w:tblStyle w:val="TableGrid"/>
        <w:tblW w:w="9600" w:type="dxa"/>
        <w:tblInd w:w="4" w:type="dxa"/>
        <w:tblCellMar>
          <w:top w:w="95" w:type="dxa"/>
          <w:left w:w="101" w:type="dxa"/>
          <w:right w:w="115" w:type="dxa"/>
        </w:tblCellMar>
        <w:tblLook w:val="04A0" w:firstRow="1" w:lastRow="0" w:firstColumn="1" w:lastColumn="0" w:noHBand="0" w:noVBand="1"/>
      </w:tblPr>
      <w:tblGrid>
        <w:gridCol w:w="2200"/>
        <w:gridCol w:w="3600"/>
        <w:gridCol w:w="3800"/>
      </w:tblGrid>
      <w:tr w:rsidR="008C154A" w14:paraId="5CD2D7D2" w14:textId="77777777">
        <w:trPr>
          <w:trHeight w:val="421"/>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3E637832" w14:textId="77777777" w:rsidR="008C154A" w:rsidRDefault="00000000" w:rsidP="00D10CC2">
            <w:pPr>
              <w:spacing w:after="0" w:line="259" w:lineRule="auto"/>
              <w:ind w:left="0" w:firstLine="0"/>
              <w:jc w:val="both"/>
            </w:pPr>
            <w:r>
              <w:rPr>
                <w:b/>
                <w:color w:val="FFFFFF"/>
                <w:sz w:val="19"/>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1F4E79"/>
          </w:tcPr>
          <w:p w14:paraId="0906DAA7" w14:textId="77777777" w:rsidR="008C154A" w:rsidRDefault="00000000" w:rsidP="00D10CC2">
            <w:pPr>
              <w:spacing w:after="0" w:line="259" w:lineRule="auto"/>
              <w:ind w:left="0" w:firstLine="0"/>
              <w:jc w:val="both"/>
            </w:pPr>
            <w:r>
              <w:rPr>
                <w:b/>
                <w:color w:val="FFFFFF"/>
                <w:sz w:val="19"/>
              </w:rPr>
              <w:t>Technology Used</w:t>
            </w:r>
          </w:p>
        </w:tc>
        <w:tc>
          <w:tcPr>
            <w:tcW w:w="3800" w:type="dxa"/>
            <w:tcBorders>
              <w:top w:val="single" w:sz="4" w:space="0" w:color="000000"/>
              <w:left w:val="single" w:sz="4" w:space="0" w:color="000000"/>
              <w:bottom w:val="single" w:sz="4" w:space="0" w:color="000000"/>
              <w:right w:val="single" w:sz="4" w:space="0" w:color="000000"/>
            </w:tcBorders>
            <w:shd w:val="clear" w:color="auto" w:fill="1F4E79"/>
          </w:tcPr>
          <w:p w14:paraId="66FEECE4" w14:textId="77777777" w:rsidR="008C154A" w:rsidRDefault="00000000" w:rsidP="00D10CC2">
            <w:pPr>
              <w:spacing w:after="0" w:line="259" w:lineRule="auto"/>
              <w:ind w:left="0" w:firstLine="0"/>
              <w:jc w:val="both"/>
            </w:pPr>
            <w:r>
              <w:rPr>
                <w:b/>
                <w:color w:val="FFFFFF"/>
                <w:sz w:val="19"/>
              </w:rPr>
              <w:t>Purpose</w:t>
            </w:r>
          </w:p>
        </w:tc>
      </w:tr>
      <w:tr w:rsidR="008C154A" w14:paraId="26EC5C53"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1FAE69D5" w14:textId="77777777" w:rsidR="008C154A" w:rsidRDefault="00000000" w:rsidP="00D10CC2">
            <w:pPr>
              <w:spacing w:after="0" w:line="259" w:lineRule="auto"/>
              <w:ind w:left="0" w:firstLine="0"/>
              <w:jc w:val="both"/>
            </w:pPr>
            <w:r>
              <w:rPr>
                <w:sz w:val="19"/>
              </w:rPr>
              <w:t>Data Source</w:t>
            </w:r>
          </w:p>
        </w:tc>
        <w:tc>
          <w:tcPr>
            <w:tcW w:w="3600" w:type="dxa"/>
            <w:tcBorders>
              <w:top w:val="single" w:sz="4" w:space="0" w:color="000000"/>
              <w:left w:val="single" w:sz="4" w:space="0" w:color="000000"/>
              <w:bottom w:val="single" w:sz="4" w:space="0" w:color="000000"/>
              <w:right w:val="single" w:sz="4" w:space="0" w:color="000000"/>
            </w:tcBorders>
          </w:tcPr>
          <w:p w14:paraId="011EE25B" w14:textId="77777777" w:rsidR="008C154A" w:rsidRDefault="00000000" w:rsidP="00D10CC2">
            <w:pPr>
              <w:spacing w:after="0" w:line="259" w:lineRule="auto"/>
              <w:ind w:left="0" w:firstLine="0"/>
              <w:jc w:val="both"/>
            </w:pPr>
            <w:r>
              <w:rPr>
                <w:sz w:val="19"/>
              </w:rPr>
              <w:t>CSV / Excel (.xlsx)</w:t>
            </w:r>
          </w:p>
        </w:tc>
        <w:tc>
          <w:tcPr>
            <w:tcW w:w="3800" w:type="dxa"/>
            <w:tcBorders>
              <w:top w:val="single" w:sz="4" w:space="0" w:color="000000"/>
              <w:left w:val="single" w:sz="4" w:space="0" w:color="000000"/>
              <w:bottom w:val="single" w:sz="4" w:space="0" w:color="000000"/>
              <w:right w:val="single" w:sz="4" w:space="0" w:color="000000"/>
            </w:tcBorders>
          </w:tcPr>
          <w:p w14:paraId="18DE6599" w14:textId="77777777" w:rsidR="008C154A" w:rsidRDefault="00000000" w:rsidP="00D10CC2">
            <w:pPr>
              <w:spacing w:after="0" w:line="259" w:lineRule="auto"/>
              <w:ind w:left="0" w:firstLine="0"/>
              <w:jc w:val="both"/>
            </w:pPr>
            <w:r>
              <w:rPr>
                <w:sz w:val="19"/>
              </w:rPr>
              <w:t>Raw crop production data (1997–2021, 345,407 records)</w:t>
            </w:r>
          </w:p>
        </w:tc>
      </w:tr>
      <w:tr w:rsidR="008C154A" w14:paraId="73FB3EAF" w14:textId="77777777">
        <w:trPr>
          <w:trHeight w:val="65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49EB4E7" w14:textId="77777777" w:rsidR="008C154A" w:rsidRDefault="00000000" w:rsidP="00D10CC2">
            <w:pPr>
              <w:spacing w:after="0" w:line="259" w:lineRule="auto"/>
              <w:ind w:left="0" w:firstLine="0"/>
              <w:jc w:val="both"/>
            </w:pPr>
            <w:r>
              <w:rPr>
                <w:sz w:val="19"/>
              </w:rPr>
              <w:t>Data Cleaning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678EF4D2" w14:textId="77777777" w:rsidR="008C154A" w:rsidRDefault="00000000" w:rsidP="00D10CC2">
            <w:pPr>
              <w:spacing w:after="0" w:line="259" w:lineRule="auto"/>
              <w:ind w:left="0" w:firstLine="0"/>
              <w:jc w:val="both"/>
            </w:pPr>
            <w:r>
              <w:rPr>
                <w:sz w:val="19"/>
              </w:rPr>
              <w:t>Python 3.12 (Pandas library)</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7252F7D9" w14:textId="77777777" w:rsidR="008C154A" w:rsidRDefault="00000000" w:rsidP="00D10CC2">
            <w:pPr>
              <w:spacing w:after="0" w:line="259" w:lineRule="auto"/>
              <w:ind w:left="0" w:firstLine="0"/>
              <w:jc w:val="both"/>
            </w:pPr>
            <w:r>
              <w:rPr>
                <w:sz w:val="19"/>
              </w:rPr>
              <w:t>Column renaming, null handling, year extraction, Yield calculation</w:t>
            </w:r>
          </w:p>
        </w:tc>
      </w:tr>
      <w:tr w:rsidR="008C154A" w14:paraId="3F1ACA7F"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08A0AD59" w14:textId="77777777" w:rsidR="008C154A" w:rsidRDefault="00000000" w:rsidP="00D10CC2">
            <w:pPr>
              <w:spacing w:after="0" w:line="259" w:lineRule="auto"/>
              <w:ind w:left="0" w:firstLine="0"/>
              <w:jc w:val="both"/>
            </w:pPr>
            <w:r>
              <w:rPr>
                <w:sz w:val="19"/>
              </w:rPr>
              <w:t>Data Visualization</w:t>
            </w:r>
          </w:p>
        </w:tc>
        <w:tc>
          <w:tcPr>
            <w:tcW w:w="3600" w:type="dxa"/>
            <w:tcBorders>
              <w:top w:val="single" w:sz="4" w:space="0" w:color="000000"/>
              <w:left w:val="single" w:sz="4" w:space="0" w:color="000000"/>
              <w:bottom w:val="single" w:sz="4" w:space="0" w:color="000000"/>
              <w:right w:val="single" w:sz="4" w:space="0" w:color="000000"/>
            </w:tcBorders>
          </w:tcPr>
          <w:p w14:paraId="1726E6DB" w14:textId="77777777" w:rsidR="008C154A" w:rsidRDefault="00000000" w:rsidP="00D10CC2">
            <w:pPr>
              <w:spacing w:after="0" w:line="259" w:lineRule="auto"/>
              <w:ind w:left="0" w:firstLine="0"/>
              <w:jc w:val="both"/>
            </w:pPr>
            <w:r>
              <w:rPr>
                <w:sz w:val="19"/>
              </w:rPr>
              <w:t>Tableau Desktop / Tableau Public 2026.2</w:t>
            </w:r>
          </w:p>
        </w:tc>
        <w:tc>
          <w:tcPr>
            <w:tcW w:w="3800" w:type="dxa"/>
            <w:tcBorders>
              <w:top w:val="single" w:sz="4" w:space="0" w:color="000000"/>
              <w:left w:val="single" w:sz="4" w:space="0" w:color="000000"/>
              <w:bottom w:val="single" w:sz="4" w:space="0" w:color="000000"/>
              <w:right w:val="single" w:sz="4" w:space="0" w:color="000000"/>
            </w:tcBorders>
          </w:tcPr>
          <w:p w14:paraId="4A7329E3" w14:textId="77777777" w:rsidR="008C154A" w:rsidRDefault="00000000" w:rsidP="00D10CC2">
            <w:pPr>
              <w:spacing w:after="0" w:line="259" w:lineRule="auto"/>
              <w:ind w:left="0" w:firstLine="0"/>
              <w:jc w:val="both"/>
            </w:pPr>
            <w:r>
              <w:rPr>
                <w:sz w:val="19"/>
              </w:rPr>
              <w:t>Building all chart types, dashboards, and the Story</w:t>
            </w:r>
          </w:p>
        </w:tc>
      </w:tr>
      <w:tr w:rsidR="008C154A" w14:paraId="46D2FDCE" w14:textId="77777777">
        <w:trPr>
          <w:trHeight w:val="421"/>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01D74C99" w14:textId="77777777" w:rsidR="008C154A" w:rsidRDefault="00000000" w:rsidP="00D10CC2">
            <w:pPr>
              <w:spacing w:after="0" w:line="259" w:lineRule="auto"/>
              <w:ind w:left="0" w:firstLine="0"/>
              <w:jc w:val="both"/>
            </w:pPr>
            <w:r>
              <w:rPr>
                <w:sz w:val="19"/>
              </w:rPr>
              <w:t>Geographic Mapping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3BA2309F" w14:textId="77777777" w:rsidR="008C154A" w:rsidRDefault="00000000" w:rsidP="00D10CC2">
            <w:pPr>
              <w:spacing w:after="0" w:line="259" w:lineRule="auto"/>
              <w:ind w:left="0" w:firstLine="0"/>
              <w:jc w:val="both"/>
            </w:pPr>
            <w:r>
              <w:rPr>
                <w:sz w:val="19"/>
              </w:rPr>
              <w:t>Tableau built-in Mapbox integration</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58300F97" w14:textId="77777777" w:rsidR="008C154A" w:rsidRDefault="00000000" w:rsidP="00D10CC2">
            <w:pPr>
              <w:spacing w:after="0" w:line="259" w:lineRule="auto"/>
              <w:ind w:left="0" w:firstLine="0"/>
              <w:jc w:val="both"/>
            </w:pPr>
            <w:r>
              <w:rPr>
                <w:sz w:val="19"/>
              </w:rPr>
              <w:t>State-wise filled map of India</w:t>
            </w:r>
          </w:p>
        </w:tc>
      </w:tr>
      <w:tr w:rsidR="008C154A" w14:paraId="207FDB5B"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275F9B88" w14:textId="77777777" w:rsidR="008C154A" w:rsidRDefault="00000000" w:rsidP="00D10CC2">
            <w:pPr>
              <w:spacing w:after="0" w:line="259" w:lineRule="auto"/>
              <w:ind w:left="0" w:firstLine="0"/>
              <w:jc w:val="both"/>
            </w:pPr>
            <w:r>
              <w:rPr>
                <w:sz w:val="19"/>
              </w:rPr>
              <w:t>Dashboard Publishing</w:t>
            </w:r>
          </w:p>
        </w:tc>
        <w:tc>
          <w:tcPr>
            <w:tcW w:w="3600" w:type="dxa"/>
            <w:tcBorders>
              <w:top w:val="single" w:sz="4" w:space="0" w:color="000000"/>
              <w:left w:val="single" w:sz="4" w:space="0" w:color="000000"/>
              <w:bottom w:val="single" w:sz="4" w:space="0" w:color="000000"/>
              <w:right w:val="single" w:sz="4" w:space="0" w:color="000000"/>
            </w:tcBorders>
          </w:tcPr>
          <w:p w14:paraId="19DE8620" w14:textId="77777777" w:rsidR="008C154A" w:rsidRDefault="00000000" w:rsidP="00D10CC2">
            <w:pPr>
              <w:spacing w:after="0" w:line="259" w:lineRule="auto"/>
              <w:ind w:left="0" w:firstLine="0"/>
              <w:jc w:val="both"/>
            </w:pPr>
            <w:r>
              <w:rPr>
                <w:sz w:val="19"/>
              </w:rPr>
              <w:t>Tableau Public (free cloud hosting)</w:t>
            </w:r>
          </w:p>
        </w:tc>
        <w:tc>
          <w:tcPr>
            <w:tcW w:w="3800" w:type="dxa"/>
            <w:tcBorders>
              <w:top w:val="single" w:sz="4" w:space="0" w:color="000000"/>
              <w:left w:val="single" w:sz="4" w:space="0" w:color="000000"/>
              <w:bottom w:val="single" w:sz="4" w:space="0" w:color="000000"/>
              <w:right w:val="single" w:sz="4" w:space="0" w:color="000000"/>
            </w:tcBorders>
          </w:tcPr>
          <w:p w14:paraId="08CC4BAD" w14:textId="77777777" w:rsidR="008C154A" w:rsidRDefault="00000000" w:rsidP="00D10CC2">
            <w:pPr>
              <w:spacing w:after="0" w:line="259" w:lineRule="auto"/>
              <w:ind w:left="0" w:firstLine="0"/>
              <w:jc w:val="both"/>
            </w:pPr>
            <w:r>
              <w:rPr>
                <w:sz w:val="19"/>
              </w:rPr>
              <w:t>Browser-accessible dashboard sharing via public URL</w:t>
            </w:r>
          </w:p>
        </w:tc>
      </w:tr>
      <w:tr w:rsidR="008C154A" w14:paraId="18276FE8"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640EEBAD" w14:textId="77777777" w:rsidR="008C154A" w:rsidRDefault="00000000" w:rsidP="00D10CC2">
            <w:pPr>
              <w:spacing w:after="0" w:line="259" w:lineRule="auto"/>
              <w:ind w:left="0" w:firstLine="0"/>
              <w:jc w:val="both"/>
            </w:pPr>
            <w:r>
              <w:rPr>
                <w:sz w:val="19"/>
              </w:rPr>
              <w:t>Version Control</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2B743FD7" w14:textId="77777777" w:rsidR="008C154A" w:rsidRDefault="00000000" w:rsidP="00D10CC2">
            <w:pPr>
              <w:spacing w:after="0" w:line="259" w:lineRule="auto"/>
              <w:ind w:left="0" w:firstLine="0"/>
              <w:jc w:val="both"/>
            </w:pPr>
            <w:r>
              <w:rPr>
                <w:sz w:val="19"/>
              </w:rPr>
              <w:t>GitHub</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25C1D57A" w14:textId="77777777" w:rsidR="008C154A" w:rsidRDefault="00000000" w:rsidP="00D10CC2">
            <w:pPr>
              <w:spacing w:after="0" w:line="259" w:lineRule="auto"/>
              <w:ind w:left="0" w:firstLine="0"/>
              <w:jc w:val="both"/>
            </w:pPr>
            <w:r>
              <w:rPr>
                <w:sz w:val="19"/>
              </w:rPr>
              <w:t>Project repository for all deliverables and documentation</w:t>
            </w:r>
          </w:p>
        </w:tc>
      </w:tr>
      <w:tr w:rsidR="008C154A" w14:paraId="6883AC69" w14:textId="77777777">
        <w:trPr>
          <w:trHeight w:val="423"/>
        </w:trPr>
        <w:tc>
          <w:tcPr>
            <w:tcW w:w="2200" w:type="dxa"/>
            <w:tcBorders>
              <w:top w:val="single" w:sz="4" w:space="0" w:color="000000"/>
              <w:left w:val="single" w:sz="4" w:space="0" w:color="000000"/>
              <w:bottom w:val="single" w:sz="4" w:space="0" w:color="000000"/>
              <w:right w:val="single" w:sz="4" w:space="0" w:color="000000"/>
            </w:tcBorders>
          </w:tcPr>
          <w:p w14:paraId="3BFCCECE" w14:textId="77777777" w:rsidR="008C154A" w:rsidRDefault="00000000" w:rsidP="00D10CC2">
            <w:pPr>
              <w:spacing w:after="0" w:line="259" w:lineRule="auto"/>
              <w:ind w:left="0" w:firstLine="0"/>
              <w:jc w:val="both"/>
            </w:pPr>
            <w:r>
              <w:rPr>
                <w:sz w:val="19"/>
              </w:rPr>
              <w:t>Documentation</w:t>
            </w:r>
          </w:p>
        </w:tc>
        <w:tc>
          <w:tcPr>
            <w:tcW w:w="3600" w:type="dxa"/>
            <w:tcBorders>
              <w:top w:val="single" w:sz="4" w:space="0" w:color="000000"/>
              <w:left w:val="single" w:sz="4" w:space="0" w:color="000000"/>
              <w:bottom w:val="single" w:sz="4" w:space="0" w:color="000000"/>
              <w:right w:val="single" w:sz="4" w:space="0" w:color="000000"/>
            </w:tcBorders>
          </w:tcPr>
          <w:p w14:paraId="6C967F2A" w14:textId="77777777" w:rsidR="008C154A" w:rsidRDefault="00000000" w:rsidP="00D10CC2">
            <w:pPr>
              <w:spacing w:after="0" w:line="259" w:lineRule="auto"/>
              <w:ind w:left="0" w:firstLine="0"/>
              <w:jc w:val="both"/>
            </w:pPr>
            <w:r>
              <w:rPr>
                <w:sz w:val="19"/>
              </w:rPr>
              <w:t>Microsoft Word (.docx)</w:t>
            </w:r>
          </w:p>
        </w:tc>
        <w:tc>
          <w:tcPr>
            <w:tcW w:w="3800" w:type="dxa"/>
            <w:tcBorders>
              <w:top w:val="single" w:sz="4" w:space="0" w:color="000000"/>
              <w:left w:val="single" w:sz="4" w:space="0" w:color="000000"/>
              <w:bottom w:val="single" w:sz="4" w:space="0" w:color="000000"/>
              <w:right w:val="single" w:sz="4" w:space="0" w:color="000000"/>
            </w:tcBorders>
          </w:tcPr>
          <w:p w14:paraId="64994F4A" w14:textId="77777777" w:rsidR="008C154A" w:rsidRDefault="00000000" w:rsidP="00D10CC2">
            <w:pPr>
              <w:spacing w:after="0" w:line="259" w:lineRule="auto"/>
              <w:ind w:left="0" w:firstLine="0"/>
              <w:jc w:val="both"/>
            </w:pPr>
            <w:r>
              <w:rPr>
                <w:sz w:val="19"/>
              </w:rPr>
              <w:t>Project deliverables, final report, templates</w:t>
            </w:r>
          </w:p>
        </w:tc>
      </w:tr>
      <w:tr w:rsidR="008C154A" w14:paraId="172DFE8A" w14:textId="77777777">
        <w:trPr>
          <w:trHeight w:val="422"/>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1E7A32E1" w14:textId="77777777" w:rsidR="008C154A" w:rsidRDefault="00000000" w:rsidP="00D10CC2">
            <w:pPr>
              <w:spacing w:after="0" w:line="259" w:lineRule="auto"/>
              <w:ind w:left="0" w:firstLine="0"/>
              <w:jc w:val="both"/>
            </w:pPr>
            <w:r>
              <w:rPr>
                <w:sz w:val="19"/>
              </w:rPr>
              <w:t>Project Management</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50FEA972" w14:textId="77777777" w:rsidR="008C154A" w:rsidRDefault="00000000" w:rsidP="00D10CC2">
            <w:pPr>
              <w:spacing w:after="0" w:line="259" w:lineRule="auto"/>
              <w:ind w:left="0" w:firstLine="0"/>
              <w:jc w:val="both"/>
            </w:pPr>
            <w:r>
              <w:rPr>
                <w:sz w:val="19"/>
              </w:rPr>
              <w:t>Personal task tracker / SkillWallet platform</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54B74DBC" w14:textId="77777777" w:rsidR="008C154A" w:rsidRDefault="00000000" w:rsidP="00D10CC2">
            <w:pPr>
              <w:spacing w:after="0" w:line="259" w:lineRule="auto"/>
              <w:ind w:left="0" w:firstLine="0"/>
              <w:jc w:val="both"/>
            </w:pPr>
            <w:r>
              <w:rPr>
                <w:sz w:val="19"/>
              </w:rPr>
              <w:t>Epic/story tracking and mentor evaluation</w:t>
            </w:r>
          </w:p>
        </w:tc>
      </w:tr>
    </w:tbl>
    <w:p w14:paraId="65DA0D87" w14:textId="77777777" w:rsidR="00D10CC2" w:rsidRDefault="00D10CC2" w:rsidP="00D10CC2">
      <w:pPr>
        <w:spacing w:after="0" w:line="259" w:lineRule="auto"/>
        <w:ind w:left="-5"/>
        <w:jc w:val="both"/>
        <w:rPr>
          <w:b/>
          <w:color w:val="1F4E79"/>
          <w:sz w:val="24"/>
        </w:rPr>
      </w:pPr>
    </w:p>
    <w:p w14:paraId="06068821" w14:textId="77777777" w:rsidR="00D10CC2" w:rsidRDefault="00D10CC2" w:rsidP="00D10CC2">
      <w:pPr>
        <w:spacing w:after="0" w:line="259" w:lineRule="auto"/>
        <w:ind w:left="-5"/>
        <w:jc w:val="both"/>
        <w:rPr>
          <w:b/>
          <w:color w:val="1F4E79"/>
          <w:sz w:val="24"/>
        </w:rPr>
      </w:pPr>
    </w:p>
    <w:p w14:paraId="172941E7" w14:textId="77777777" w:rsidR="00D10CC2" w:rsidRDefault="00D10CC2" w:rsidP="00D10CC2">
      <w:pPr>
        <w:spacing w:after="0" w:line="259" w:lineRule="auto"/>
        <w:ind w:left="-5"/>
        <w:jc w:val="both"/>
        <w:rPr>
          <w:b/>
          <w:color w:val="1F4E79"/>
          <w:sz w:val="24"/>
        </w:rPr>
      </w:pPr>
    </w:p>
    <w:p w14:paraId="251525F8" w14:textId="77777777" w:rsidR="00D10CC2" w:rsidRDefault="00D10CC2" w:rsidP="00D10CC2">
      <w:pPr>
        <w:spacing w:after="0" w:line="259" w:lineRule="auto"/>
        <w:ind w:left="-5"/>
        <w:jc w:val="both"/>
        <w:rPr>
          <w:b/>
          <w:color w:val="1F4E79"/>
          <w:sz w:val="24"/>
        </w:rPr>
      </w:pPr>
    </w:p>
    <w:p w14:paraId="39E77278" w14:textId="77777777" w:rsidR="00D10CC2" w:rsidRDefault="00D10CC2" w:rsidP="00D10CC2">
      <w:pPr>
        <w:spacing w:after="0" w:line="259" w:lineRule="auto"/>
        <w:ind w:left="-5"/>
        <w:jc w:val="both"/>
        <w:rPr>
          <w:b/>
          <w:color w:val="1F4E79"/>
          <w:sz w:val="24"/>
        </w:rPr>
      </w:pPr>
    </w:p>
    <w:p w14:paraId="6A02B753" w14:textId="77777777" w:rsidR="00D10CC2" w:rsidRDefault="00D10CC2" w:rsidP="00D10CC2">
      <w:pPr>
        <w:spacing w:after="0" w:line="259" w:lineRule="auto"/>
        <w:ind w:left="-5"/>
        <w:jc w:val="both"/>
        <w:rPr>
          <w:b/>
          <w:color w:val="1F4E79"/>
          <w:sz w:val="24"/>
        </w:rPr>
      </w:pPr>
    </w:p>
    <w:p w14:paraId="7F4EDE13" w14:textId="77777777" w:rsidR="00D10CC2" w:rsidRDefault="00D10CC2" w:rsidP="00D10CC2">
      <w:pPr>
        <w:spacing w:after="0" w:line="259" w:lineRule="auto"/>
        <w:ind w:left="-5"/>
        <w:jc w:val="both"/>
        <w:rPr>
          <w:b/>
          <w:color w:val="1F4E79"/>
          <w:sz w:val="24"/>
        </w:rPr>
      </w:pPr>
    </w:p>
    <w:p w14:paraId="1873DC3C" w14:textId="77777777" w:rsidR="00D10CC2" w:rsidRDefault="00D10CC2" w:rsidP="00D10CC2">
      <w:pPr>
        <w:spacing w:after="0" w:line="259" w:lineRule="auto"/>
        <w:ind w:left="-5"/>
        <w:jc w:val="both"/>
        <w:rPr>
          <w:b/>
          <w:color w:val="1F4E79"/>
          <w:sz w:val="24"/>
        </w:rPr>
      </w:pPr>
    </w:p>
    <w:p w14:paraId="0B8B2DA1" w14:textId="77777777" w:rsidR="00D10CC2" w:rsidRDefault="00D10CC2" w:rsidP="00D10CC2">
      <w:pPr>
        <w:spacing w:after="0" w:line="259" w:lineRule="auto"/>
        <w:ind w:left="-5"/>
        <w:jc w:val="both"/>
        <w:rPr>
          <w:b/>
          <w:color w:val="1F4E79"/>
          <w:sz w:val="24"/>
        </w:rPr>
      </w:pPr>
    </w:p>
    <w:p w14:paraId="540A5E64" w14:textId="77777777" w:rsidR="00D10CC2" w:rsidRDefault="00D10CC2" w:rsidP="00D10CC2">
      <w:pPr>
        <w:spacing w:after="0" w:line="259" w:lineRule="auto"/>
        <w:ind w:left="-5"/>
        <w:jc w:val="both"/>
        <w:rPr>
          <w:b/>
          <w:color w:val="1F4E79"/>
          <w:sz w:val="24"/>
        </w:rPr>
      </w:pPr>
    </w:p>
    <w:p w14:paraId="5A8AB46C" w14:textId="756237FA" w:rsidR="008C154A" w:rsidRDefault="00000000" w:rsidP="00D10CC2">
      <w:pPr>
        <w:spacing w:after="0" w:line="259" w:lineRule="auto"/>
        <w:ind w:left="-5"/>
        <w:jc w:val="both"/>
      </w:pPr>
      <w:r>
        <w:rPr>
          <w:b/>
          <w:color w:val="1F4E79"/>
          <w:sz w:val="24"/>
        </w:rPr>
        <w:t>Table 2 — Application Characteristics</w:t>
      </w:r>
    </w:p>
    <w:tbl>
      <w:tblPr>
        <w:tblStyle w:val="TableGrid"/>
        <w:tblW w:w="9600" w:type="dxa"/>
        <w:tblInd w:w="4" w:type="dxa"/>
        <w:tblCellMar>
          <w:top w:w="96" w:type="dxa"/>
          <w:left w:w="101" w:type="dxa"/>
          <w:right w:w="115" w:type="dxa"/>
        </w:tblCellMar>
        <w:tblLook w:val="04A0" w:firstRow="1" w:lastRow="0" w:firstColumn="1" w:lastColumn="0" w:noHBand="0" w:noVBand="1"/>
      </w:tblPr>
      <w:tblGrid>
        <w:gridCol w:w="3198"/>
        <w:gridCol w:w="6402"/>
      </w:tblGrid>
      <w:tr w:rsidR="008C154A" w14:paraId="1761F453" w14:textId="77777777">
        <w:trPr>
          <w:trHeight w:val="421"/>
        </w:trPr>
        <w:tc>
          <w:tcPr>
            <w:tcW w:w="3198" w:type="dxa"/>
            <w:tcBorders>
              <w:top w:val="single" w:sz="4" w:space="0" w:color="000000"/>
              <w:left w:val="single" w:sz="4" w:space="0" w:color="000000"/>
              <w:bottom w:val="single" w:sz="4" w:space="0" w:color="000000"/>
              <w:right w:val="single" w:sz="4" w:space="0" w:color="000000"/>
            </w:tcBorders>
            <w:shd w:val="clear" w:color="auto" w:fill="1F4E79"/>
          </w:tcPr>
          <w:p w14:paraId="1638673B" w14:textId="77777777" w:rsidR="008C154A" w:rsidRDefault="00000000" w:rsidP="00D10CC2">
            <w:pPr>
              <w:spacing w:after="0" w:line="259" w:lineRule="auto"/>
              <w:ind w:left="0" w:firstLine="0"/>
              <w:jc w:val="both"/>
            </w:pPr>
            <w:r>
              <w:rPr>
                <w:b/>
                <w:color w:val="FFFFFF"/>
                <w:sz w:val="19"/>
              </w:rPr>
              <w:t>Characteristic</w:t>
            </w:r>
          </w:p>
        </w:tc>
        <w:tc>
          <w:tcPr>
            <w:tcW w:w="6402" w:type="dxa"/>
            <w:tcBorders>
              <w:top w:val="single" w:sz="4" w:space="0" w:color="000000"/>
              <w:left w:val="single" w:sz="4" w:space="0" w:color="000000"/>
              <w:bottom w:val="single" w:sz="4" w:space="0" w:color="000000"/>
              <w:right w:val="single" w:sz="4" w:space="0" w:color="000000"/>
            </w:tcBorders>
            <w:shd w:val="clear" w:color="auto" w:fill="1F4E79"/>
          </w:tcPr>
          <w:p w14:paraId="0CDD0DAA" w14:textId="77777777" w:rsidR="008C154A" w:rsidRDefault="00000000" w:rsidP="00D10CC2">
            <w:pPr>
              <w:spacing w:after="0" w:line="259" w:lineRule="auto"/>
              <w:ind w:left="1" w:firstLine="0"/>
              <w:jc w:val="both"/>
            </w:pPr>
            <w:r>
              <w:rPr>
                <w:b/>
                <w:color w:val="FFFFFF"/>
                <w:sz w:val="19"/>
              </w:rPr>
              <w:t>Description</w:t>
            </w:r>
          </w:p>
        </w:tc>
      </w:tr>
      <w:tr w:rsidR="008C154A" w14:paraId="467480E4" w14:textId="77777777">
        <w:trPr>
          <w:trHeight w:val="423"/>
        </w:trPr>
        <w:tc>
          <w:tcPr>
            <w:tcW w:w="3198" w:type="dxa"/>
            <w:tcBorders>
              <w:top w:val="single" w:sz="4" w:space="0" w:color="000000"/>
              <w:left w:val="single" w:sz="4" w:space="0" w:color="000000"/>
              <w:bottom w:val="single" w:sz="4" w:space="0" w:color="000000"/>
              <w:right w:val="single" w:sz="4" w:space="0" w:color="000000"/>
            </w:tcBorders>
          </w:tcPr>
          <w:p w14:paraId="23E6C528" w14:textId="77777777" w:rsidR="008C154A" w:rsidRDefault="00000000" w:rsidP="00D10CC2">
            <w:pPr>
              <w:spacing w:after="0" w:line="259" w:lineRule="auto"/>
              <w:ind w:left="0" w:firstLine="0"/>
              <w:jc w:val="both"/>
            </w:pPr>
            <w:r>
              <w:rPr>
                <w:sz w:val="19"/>
              </w:rPr>
              <w:t>Open Source Tools</w:t>
            </w:r>
          </w:p>
        </w:tc>
        <w:tc>
          <w:tcPr>
            <w:tcW w:w="6402" w:type="dxa"/>
            <w:tcBorders>
              <w:top w:val="single" w:sz="4" w:space="0" w:color="000000"/>
              <w:left w:val="single" w:sz="4" w:space="0" w:color="000000"/>
              <w:bottom w:val="single" w:sz="4" w:space="0" w:color="000000"/>
              <w:right w:val="single" w:sz="4" w:space="0" w:color="000000"/>
            </w:tcBorders>
          </w:tcPr>
          <w:p w14:paraId="6726616D" w14:textId="77777777" w:rsidR="008C154A" w:rsidRDefault="00000000" w:rsidP="00D10CC2">
            <w:pPr>
              <w:spacing w:after="0" w:line="259" w:lineRule="auto"/>
              <w:ind w:left="1" w:firstLine="0"/>
              <w:jc w:val="both"/>
            </w:pPr>
            <w:r>
              <w:rPr>
                <w:sz w:val="19"/>
              </w:rPr>
              <w:t>Python (Pandas) is open-source; Tableau Public is free for public publishing</w:t>
            </w:r>
          </w:p>
        </w:tc>
      </w:tr>
      <w:tr w:rsidR="008C154A" w14:paraId="4FDC614B" w14:textId="77777777">
        <w:trPr>
          <w:trHeight w:val="421"/>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7E81930D" w14:textId="77777777" w:rsidR="008C154A" w:rsidRDefault="00000000" w:rsidP="00D10CC2">
            <w:pPr>
              <w:spacing w:after="0" w:line="259" w:lineRule="auto"/>
              <w:ind w:left="0" w:firstLine="0"/>
              <w:jc w:val="both"/>
            </w:pPr>
            <w:r>
              <w:rPr>
                <w:sz w:val="19"/>
              </w:rPr>
              <w:t>Security</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4BF34CF6" w14:textId="77777777" w:rsidR="008C154A" w:rsidRDefault="00000000" w:rsidP="00D10CC2">
            <w:pPr>
              <w:spacing w:after="0" w:line="259" w:lineRule="auto"/>
              <w:ind w:left="1" w:firstLine="0"/>
              <w:jc w:val="both"/>
            </w:pPr>
            <w:r>
              <w:rPr>
                <w:sz w:val="19"/>
              </w:rPr>
              <w:t>No PII data; all data is publicly available government agricultural statistics</w:t>
            </w:r>
          </w:p>
        </w:tc>
      </w:tr>
      <w:tr w:rsidR="008C154A" w14:paraId="033629C2" w14:textId="77777777">
        <w:trPr>
          <w:trHeight w:val="655"/>
        </w:trPr>
        <w:tc>
          <w:tcPr>
            <w:tcW w:w="3198" w:type="dxa"/>
            <w:tcBorders>
              <w:top w:val="single" w:sz="4" w:space="0" w:color="000000"/>
              <w:left w:val="single" w:sz="4" w:space="0" w:color="000000"/>
              <w:bottom w:val="single" w:sz="4" w:space="0" w:color="000000"/>
              <w:right w:val="single" w:sz="4" w:space="0" w:color="000000"/>
            </w:tcBorders>
          </w:tcPr>
          <w:p w14:paraId="548D519D" w14:textId="77777777" w:rsidR="008C154A" w:rsidRDefault="00000000" w:rsidP="00D10CC2">
            <w:pPr>
              <w:spacing w:after="0" w:line="259" w:lineRule="auto"/>
              <w:ind w:left="0" w:firstLine="0"/>
              <w:jc w:val="both"/>
            </w:pPr>
            <w:r>
              <w:rPr>
                <w:sz w:val="19"/>
              </w:rPr>
              <w:lastRenderedPageBreak/>
              <w:t>Scalability</w:t>
            </w:r>
          </w:p>
        </w:tc>
        <w:tc>
          <w:tcPr>
            <w:tcW w:w="6402" w:type="dxa"/>
            <w:tcBorders>
              <w:top w:val="single" w:sz="4" w:space="0" w:color="000000"/>
              <w:left w:val="single" w:sz="4" w:space="0" w:color="000000"/>
              <w:bottom w:val="single" w:sz="4" w:space="0" w:color="000000"/>
              <w:right w:val="single" w:sz="4" w:space="0" w:color="000000"/>
            </w:tcBorders>
          </w:tcPr>
          <w:p w14:paraId="4C80C5EE" w14:textId="77777777" w:rsidR="008C154A" w:rsidRDefault="00000000" w:rsidP="00D10CC2">
            <w:pPr>
              <w:spacing w:after="0" w:line="259" w:lineRule="auto"/>
              <w:ind w:left="1" w:firstLine="0"/>
              <w:jc w:val="both"/>
            </w:pPr>
            <w:r>
              <w:rPr>
                <w:sz w:val="19"/>
              </w:rPr>
              <w:t>New years of data can be appended to the CSV and the Tableau workbook refreshed without redesign</w:t>
            </w:r>
          </w:p>
        </w:tc>
      </w:tr>
      <w:tr w:rsidR="008C154A" w14:paraId="55B86C76" w14:textId="77777777">
        <w:trPr>
          <w:trHeight w:val="422"/>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4FECB956" w14:textId="77777777" w:rsidR="008C154A" w:rsidRDefault="00000000" w:rsidP="00D10CC2">
            <w:pPr>
              <w:spacing w:after="0" w:line="259" w:lineRule="auto"/>
              <w:ind w:left="0" w:firstLine="0"/>
              <w:jc w:val="both"/>
            </w:pPr>
            <w:r>
              <w:rPr>
                <w:sz w:val="19"/>
              </w:rPr>
              <w:t>Availability</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478F0B7C" w14:textId="77777777" w:rsidR="008C154A" w:rsidRDefault="00000000" w:rsidP="00D10CC2">
            <w:pPr>
              <w:spacing w:after="0" w:line="259" w:lineRule="auto"/>
              <w:ind w:left="1" w:firstLine="0"/>
              <w:jc w:val="both"/>
            </w:pPr>
            <w:r>
              <w:rPr>
                <w:sz w:val="19"/>
              </w:rPr>
              <w:t>Tableau Public guarantees high availability; no server maintenance required</w:t>
            </w:r>
          </w:p>
        </w:tc>
      </w:tr>
      <w:tr w:rsidR="008C154A" w14:paraId="480C5E03" w14:textId="77777777">
        <w:trPr>
          <w:trHeight w:val="654"/>
        </w:trPr>
        <w:tc>
          <w:tcPr>
            <w:tcW w:w="3198" w:type="dxa"/>
            <w:tcBorders>
              <w:top w:val="single" w:sz="4" w:space="0" w:color="000000"/>
              <w:left w:val="single" w:sz="4" w:space="0" w:color="000000"/>
              <w:bottom w:val="single" w:sz="4" w:space="0" w:color="000000"/>
              <w:right w:val="single" w:sz="4" w:space="0" w:color="000000"/>
            </w:tcBorders>
          </w:tcPr>
          <w:p w14:paraId="1F25D199" w14:textId="77777777" w:rsidR="008C154A" w:rsidRDefault="00000000" w:rsidP="00D10CC2">
            <w:pPr>
              <w:spacing w:after="0" w:line="259" w:lineRule="auto"/>
              <w:ind w:left="0" w:firstLine="0"/>
              <w:jc w:val="both"/>
            </w:pPr>
            <w:r>
              <w:rPr>
                <w:sz w:val="19"/>
              </w:rPr>
              <w:t>Performance</w:t>
            </w:r>
          </w:p>
        </w:tc>
        <w:tc>
          <w:tcPr>
            <w:tcW w:w="6402" w:type="dxa"/>
            <w:tcBorders>
              <w:top w:val="single" w:sz="4" w:space="0" w:color="000000"/>
              <w:left w:val="single" w:sz="4" w:space="0" w:color="000000"/>
              <w:bottom w:val="single" w:sz="4" w:space="0" w:color="000000"/>
              <w:right w:val="single" w:sz="4" w:space="0" w:color="000000"/>
            </w:tcBorders>
          </w:tcPr>
          <w:p w14:paraId="08E68F2F" w14:textId="77777777" w:rsidR="008C154A" w:rsidRDefault="00000000" w:rsidP="00D10CC2">
            <w:pPr>
              <w:spacing w:after="0" w:line="259" w:lineRule="auto"/>
              <w:ind w:left="1" w:firstLine="0"/>
              <w:jc w:val="both"/>
            </w:pPr>
            <w:r>
              <w:rPr>
                <w:sz w:val="19"/>
              </w:rPr>
              <w:t xml:space="preserve">345K rows render within 3 seconds across all filters on a standard laptop (i5, </w:t>
            </w:r>
          </w:p>
          <w:p w14:paraId="100FC52F" w14:textId="77777777" w:rsidR="008C154A" w:rsidRDefault="00000000" w:rsidP="00D10CC2">
            <w:pPr>
              <w:spacing w:after="0" w:line="259" w:lineRule="auto"/>
              <w:ind w:left="1" w:firstLine="0"/>
              <w:jc w:val="both"/>
            </w:pPr>
            <w:r>
              <w:rPr>
                <w:sz w:val="19"/>
              </w:rPr>
              <w:t>8GB RAM)</w:t>
            </w:r>
          </w:p>
        </w:tc>
      </w:tr>
      <w:tr w:rsidR="008C154A" w14:paraId="0650687E" w14:textId="77777777">
        <w:trPr>
          <w:trHeight w:val="654"/>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1D7F6CF0" w14:textId="77777777" w:rsidR="008C154A" w:rsidRDefault="00000000" w:rsidP="00D10CC2">
            <w:pPr>
              <w:spacing w:after="0" w:line="259" w:lineRule="auto"/>
              <w:ind w:left="0" w:firstLine="0"/>
              <w:jc w:val="both"/>
            </w:pPr>
            <w:r>
              <w:rPr>
                <w:sz w:val="19"/>
              </w:rPr>
              <w:t>Compatibility</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3C82F07B" w14:textId="77777777" w:rsidR="008C154A" w:rsidRDefault="00000000" w:rsidP="00D10CC2">
            <w:pPr>
              <w:spacing w:after="0" w:line="259" w:lineRule="auto"/>
              <w:ind w:left="1" w:firstLine="0"/>
              <w:jc w:val="both"/>
            </w:pPr>
            <w:r>
              <w:rPr>
                <w:sz w:val="19"/>
              </w:rPr>
              <w:t>Works on Chrome, Edge, Safari; responsive on desktop and Tableau Public mobile view</w:t>
            </w:r>
          </w:p>
        </w:tc>
      </w:tr>
    </w:tbl>
    <w:p w14:paraId="55C55A07" w14:textId="77777777" w:rsidR="00345C2D" w:rsidRDefault="00345C2D" w:rsidP="00D10CC2">
      <w:pPr>
        <w:jc w:val="both"/>
      </w:pPr>
    </w:p>
    <w:sectPr w:rsidR="00345C2D" w:rsidSect="00D10CC2">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54A"/>
    <w:rsid w:val="002D5D45"/>
    <w:rsid w:val="00345C2D"/>
    <w:rsid w:val="00895D49"/>
    <w:rsid w:val="008C154A"/>
    <w:rsid w:val="008D340F"/>
    <w:rsid w:val="00D10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0315"/>
  <w15:docId w15:val="{D82C3744-4CD1-466D-B1B0-B64E83E9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D5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680</Words>
  <Characters>3877</Characters>
  <Application>Microsoft Office Word</Application>
  <DocSecurity>0</DocSecurity>
  <Lines>32</Lines>
  <Paragraphs>9</Paragraphs>
  <ScaleCrop>false</ScaleCrop>
  <Company>HP</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2026-07-19T19:26:00Z</cp:lastPrinted>
  <dcterms:created xsi:type="dcterms:W3CDTF">2026-07-19T19:26:00Z</dcterms:created>
  <dcterms:modified xsi:type="dcterms:W3CDTF">2026-08-22T09:33:00Z</dcterms:modified>
</cp:coreProperties>
</file>