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40"/>
        </w:rPr>
        <w:t>User Stories, Acceptance Criteria and Test Results</w:t>
      </w:r>
    </w:p>
    <w:p>
      <w:pPr>
        <w:pBdr>
          <w:bottom w:val="single" w:sz="8" w:space="4" w:color="1F3864"/>
        </w:pBdr>
      </w:pPr>
      <w:r>
        <w:rPr>
          <w:i/>
          <w:color w:val="595959"/>
          <w:sz w:val="21"/>
        </w:rPr>
        <w:t>CRM System Upgrade – Salesforce Build, Phase 1  |  Version 1.0  |  October 20, 2026  |  Author: Bhavna Rao, Business Analyst</w:t>
      </w:r>
    </w:p>
    <w:p>
      <w:r>
        <w:rPr>
          <w:i w:val="0"/>
        </w:rPr>
        <w:t>Each user story follows the format "As a &lt;user&gt;, I want &lt;goal&gt;, so that &lt;benefit&gt;". Acceptance criteria use Given / When / Then. Every story was tested in the Salesforce org, and the result is recorded below.</w:t>
      </w:r>
    </w:p>
    <w:p>
      <w:pPr>
        <w:pStyle w:val="Heading1"/>
      </w:pPr>
      <w:r>
        <w:t>1. User Stories</w:t>
      </w:r>
    </w:p>
    <w:p>
      <w:pPr>
        <w:pStyle w:val="Heading2"/>
      </w:pPr>
      <w:r>
        <w:t>US-01  (FR-001, FR-008, Must Have)</w:t>
      </w:r>
    </w:p>
    <w:p>
      <w:r>
        <w:rPr>
          <w:i w:val="0"/>
        </w:rPr>
        <w:t>As a Sales Rep, I want each customer account to have an Industry Segment, so that sales can be reported by our own segments.</w:t>
      </w:r>
    </w:p>
    <w:p>
      <w:r>
        <w:rPr>
          <w:b/>
        </w:rPr>
        <w:t>Acceptance criteria:</w:t>
      </w:r>
      <w:r>
        <w:rPr>
          <w:i w:val="0"/>
        </w:rPr>
      </w:r>
    </w:p>
    <w:p>
      <w:pPr>
        <w:pStyle w:val="ListBullet"/>
        <w:spacing w:after="40"/>
      </w:pPr>
      <w:r>
        <w:t>Given I create or edit an account, when I open the form, then I can pick Industry Segment from Healthcare, Retail, Finance or Education.</w:t>
      </w:r>
    </w:p>
    <w:p>
      <w:pPr>
        <w:pStyle w:val="ListBullet"/>
        <w:spacing w:after="40"/>
      </w:pPr>
      <w:r>
        <w:t>Given the field exists, when I look at any account page layout, then Industry Segment is shown.</w:t>
      </w:r>
    </w:p>
    <w:p>
      <w:r>
        <w:rPr>
          <w:b/>
        </w:rPr>
        <w:t xml:space="preserve">Test result: </w:t>
      </w:r>
      <w:r>
        <w:rPr>
          <w:i w:val="0"/>
        </w:rPr>
        <w:t>Pass</w:t>
      </w:r>
    </w:p>
    <w:p>
      <w:pPr>
        <w:pStyle w:val="Heading2"/>
      </w:pPr>
      <w:r>
        <w:t>US-02  (FR-001, Must Have)</w:t>
      </w:r>
    </w:p>
    <w:p>
      <w:r>
        <w:rPr>
          <w:i w:val="0"/>
        </w:rPr>
        <w:t>As a Sales Rep, I want every contact linked to its account, so that I see all the people at a customer in one place.</w:t>
      </w:r>
    </w:p>
    <w:p>
      <w:r>
        <w:rPr>
          <w:b/>
        </w:rPr>
        <w:t>Acceptance criteria:</w:t>
      </w:r>
      <w:r>
        <w:rPr>
          <w:i w:val="0"/>
        </w:rPr>
      </w:r>
    </w:p>
    <w:p>
      <w:pPr>
        <w:pStyle w:val="ListBullet"/>
        <w:spacing w:after="40"/>
      </w:pPr>
      <w:r>
        <w:t>Given I create a contact, when I fill Account Name, then the contact appears under that account.</w:t>
      </w:r>
    </w:p>
    <w:p>
      <w:pPr>
        <w:pStyle w:val="ListBullet"/>
        <w:spacing w:after="40"/>
      </w:pPr>
      <w:r>
        <w:t>Given 5 contacts were created, when I open the Contacts list, then each shows its account name.</w:t>
      </w:r>
    </w:p>
    <w:p>
      <w:r>
        <w:rPr>
          <w:b/>
        </w:rPr>
        <w:t xml:space="preserve">Test result: </w:t>
      </w:r>
      <w:r>
        <w:rPr>
          <w:i w:val="0"/>
        </w:rPr>
        <w:t>Pass</w:t>
      </w:r>
    </w:p>
    <w:p>
      <w:pPr>
        <w:pStyle w:val="Heading2"/>
      </w:pPr>
      <w:r>
        <w:t>US-03  (FR-002, Must Have)</w:t>
      </w:r>
    </w:p>
    <w:p>
      <w:r>
        <w:rPr>
          <w:i w:val="0"/>
        </w:rPr>
        <w:t>As a Sales Rep, I want to convert a qualified lead, so that I do not re-type customer details.</w:t>
      </w:r>
    </w:p>
    <w:p>
      <w:r>
        <w:rPr>
          <w:b/>
        </w:rPr>
        <w:t>Acceptance criteria:</w:t>
      </w:r>
      <w:r>
        <w:rPr>
          <w:i w:val="0"/>
        </w:rPr>
      </w:r>
    </w:p>
    <w:p>
      <w:pPr>
        <w:pStyle w:val="ListBullet"/>
        <w:spacing w:after="40"/>
      </w:pPr>
      <w:r>
        <w:t>Given a qualified lead, when I click Convert, then an Account, a Contact and an Opportunity are created.</w:t>
      </w:r>
    </w:p>
    <w:p>
      <w:pPr>
        <w:pStyle w:val="ListBullet"/>
        <w:spacing w:after="40"/>
      </w:pPr>
      <w:r>
        <w:t>Given the conversion is done, when I open the new Opportunity, then it is linked to the new Account.</w:t>
      </w:r>
    </w:p>
    <w:p>
      <w:r>
        <w:rPr>
          <w:b/>
        </w:rPr>
        <w:t xml:space="preserve">Test result: </w:t>
      </w:r>
      <w:r>
        <w:rPr>
          <w:i w:val="0"/>
        </w:rPr>
        <w:t>Pass</w:t>
      </w:r>
    </w:p>
    <w:p>
      <w:pPr>
        <w:pStyle w:val="Heading2"/>
      </w:pPr>
      <w:r>
        <w:t>US-04  (FR-002, Must Have)</w:t>
      </w:r>
    </w:p>
    <w:p>
      <w:r>
        <w:rPr>
          <w:i w:val="0"/>
        </w:rPr>
        <w:t>As a Sales Manager, I want to see deals by stage, so that I know where the pipeline is stuck.</w:t>
      </w:r>
    </w:p>
    <w:p>
      <w:r>
        <w:rPr>
          <w:b/>
        </w:rPr>
        <w:t>Acceptance criteria:</w:t>
      </w:r>
      <w:r>
        <w:rPr>
          <w:i w:val="0"/>
        </w:rPr>
      </w:r>
    </w:p>
    <w:p>
      <w:pPr>
        <w:pStyle w:val="ListBullet"/>
        <w:spacing w:after="40"/>
      </w:pPr>
      <w:r>
        <w:t>Given open opportunities exist, when I switch the list to Kanban, then deals are grouped by stage with a dollar total per stage.</w:t>
      </w:r>
    </w:p>
    <w:p>
      <w:r>
        <w:rPr>
          <w:b/>
        </w:rPr>
        <w:t xml:space="preserve">Test result: </w:t>
      </w:r>
      <w:r>
        <w:rPr>
          <w:i w:val="0"/>
        </w:rPr>
        <w:t>Pass</w:t>
      </w:r>
    </w:p>
    <w:p>
      <w:pPr>
        <w:pStyle w:val="Heading2"/>
      </w:pPr>
      <w:r>
        <w:t>US-05  (FR-006, Should Have)</w:t>
      </w:r>
    </w:p>
    <w:p>
      <w:r>
        <w:rPr>
          <w:i w:val="0"/>
        </w:rPr>
        <w:t>As a Sales Manager, I want discounts above 40% blocked, so that we never give away too much margin.</w:t>
      </w:r>
    </w:p>
    <w:p>
      <w:r>
        <w:rPr>
          <w:b/>
        </w:rPr>
        <w:t>Acceptance criteria:</w:t>
      </w:r>
      <w:r>
        <w:rPr>
          <w:i w:val="0"/>
        </w:rPr>
      </w:r>
    </w:p>
    <w:p>
      <w:pPr>
        <w:pStyle w:val="ListBullet"/>
        <w:spacing w:after="40"/>
      </w:pPr>
      <w:r>
        <w:t>Given an opportunity, when I enter Discount % = 45 and save, then the save is blocked and I see "Discount cannot exceed 40%. Please speak to sales leadership."</w:t>
      </w:r>
    </w:p>
    <w:p>
      <w:pPr>
        <w:pStyle w:val="ListBullet"/>
        <w:spacing w:after="40"/>
      </w:pPr>
      <w:r>
        <w:t>Given Discount % = 40 or less, when I save, then the record saves.</w:t>
      </w:r>
    </w:p>
    <w:p>
      <w:r>
        <w:rPr>
          <w:b/>
        </w:rPr>
        <w:t xml:space="preserve">Test result: </w:t>
      </w:r>
      <w:r>
        <w:rPr>
          <w:i w:val="0"/>
        </w:rPr>
        <w:t>Pass</w:t>
      </w:r>
    </w:p>
    <w:p>
      <w:pPr>
        <w:pStyle w:val="Heading2"/>
      </w:pPr>
      <w:r>
        <w:t>US-06  (FR-006, Should Have)</w:t>
      </w:r>
    </w:p>
    <w:p>
      <w:r>
        <w:rPr>
          <w:i w:val="0"/>
        </w:rPr>
        <w:t>As a Sales Manager, I want discounts above 20% flagged with a review task, so that I review them before the deal closes.</w:t>
      </w:r>
    </w:p>
    <w:p>
      <w:r>
        <w:rPr>
          <w:b/>
        </w:rPr>
        <w:t>Acceptance criteria:</w:t>
      </w:r>
      <w:r>
        <w:rPr>
          <w:i w:val="0"/>
        </w:rPr>
      </w:r>
    </w:p>
    <w:p>
      <w:pPr>
        <w:pStyle w:val="ListBullet"/>
        <w:spacing w:after="40"/>
      </w:pPr>
      <w:r>
        <w:t>Given a discount changes from 20% or less to more than 20%, when I save, then Needs Manager Review is ticked and a High priority task "Review discount" is created, related to the opportunity and assigned to its owner.</w:t>
      </w:r>
    </w:p>
    <w:p>
      <w:pPr>
        <w:pStyle w:val="ListBullet"/>
        <w:spacing w:after="40"/>
      </w:pPr>
      <w:r>
        <w:t>Given a discount of 15%, when I save, then nothing is flagged and no task is created.</w:t>
      </w:r>
    </w:p>
    <w:p>
      <w:r>
        <w:rPr>
          <w:b/>
        </w:rPr>
        <w:t xml:space="preserve">Test result: </w:t>
      </w:r>
      <w:r>
        <w:rPr>
          <w:i w:val="0"/>
        </w:rPr>
        <w:t>Pass (after fixing DEF-01)</w:t>
      </w:r>
    </w:p>
    <w:p>
      <w:pPr>
        <w:pStyle w:val="Heading2"/>
      </w:pPr>
      <w:r>
        <w:t>US-07  (FR-007, Should Have)</w:t>
      </w:r>
    </w:p>
    <w:p>
      <w:r>
        <w:rPr>
          <w:i w:val="0"/>
        </w:rPr>
        <w:t>As a Service Agent, I want to see open high-priority cases, so that I handle urgent issues first.</w:t>
      </w:r>
    </w:p>
    <w:p>
      <w:r>
        <w:rPr>
          <w:b/>
        </w:rPr>
        <w:t>Acceptance criteria:</w:t>
      </w:r>
      <w:r>
        <w:rPr>
          <w:i w:val="0"/>
        </w:rPr>
      </w:r>
    </w:p>
    <w:p>
      <w:pPr>
        <w:pStyle w:val="ListBullet"/>
        <w:spacing w:after="40"/>
      </w:pPr>
      <w:r>
        <w:t>Given cases with mixed priority and status, when I open the "Open High Priority" list view, then I see only High priority cases that are not Closed.</w:t>
      </w:r>
    </w:p>
    <w:p>
      <w:r>
        <w:rPr>
          <w:b/>
        </w:rPr>
        <w:t xml:space="preserve">Test result: </w:t>
      </w:r>
      <w:r>
        <w:rPr>
          <w:i w:val="0"/>
        </w:rPr>
        <w:t>Pass</w:t>
      </w:r>
    </w:p>
    <w:p>
      <w:pPr>
        <w:pStyle w:val="Heading2"/>
      </w:pPr>
      <w:r>
        <w:t>US-08  (FR-003, Must Have)</w:t>
      </w:r>
    </w:p>
    <w:p>
      <w:r>
        <w:rPr>
          <w:i w:val="0"/>
        </w:rPr>
        <w:t>As a Sales Manager, I want one dashboard for pipeline and cases, so that I see sales and service health at a glance.</w:t>
      </w:r>
    </w:p>
    <w:p>
      <w:r>
        <w:rPr>
          <w:b/>
        </w:rPr>
        <w:t>Acceptance criteria:</w:t>
      </w:r>
      <w:r>
        <w:rPr>
          <w:i w:val="0"/>
        </w:rPr>
      </w:r>
    </w:p>
    <w:p>
      <w:pPr>
        <w:pStyle w:val="ListBullet"/>
        <w:spacing w:after="40"/>
      </w:pPr>
      <w:r>
        <w:t>Given the dashboard, when it refreshes, then it shows pipeline by stage, open cases by priority, and the open pipeline total.</w:t>
      </w:r>
    </w:p>
    <w:p>
      <w:pPr>
        <w:pStyle w:val="ListBullet"/>
        <w:spacing w:after="40"/>
      </w:pPr>
      <w:r>
        <w:t>Given the reports, when I compare them with the dashboard, then the numbers match (open pipeline $163,000; open cases 3).</w:t>
      </w:r>
    </w:p>
    <w:p>
      <w:r>
        <w:rPr>
          <w:b/>
        </w:rPr>
        <w:t xml:space="preserve">Test result: </w:t>
      </w:r>
      <w:r>
        <w:rPr>
          <w:i w:val="0"/>
        </w:rPr>
        <w:t>Pass (after fixing DEF-02 and DEF-03)</w:t>
      </w:r>
    </w:p>
    <w:p>
      <w:pPr>
        <w:pStyle w:val="Heading2"/>
      </w:pPr>
      <w:r>
        <w:t>US-09  (NFR Security, Must Have)</w:t>
      </w:r>
    </w:p>
    <w:p>
      <w:r>
        <w:rPr>
          <w:i w:val="0"/>
        </w:rPr>
        <w:t>As a Sales Manager, I want reps to see only their own deals, so that pricing stays private.</w:t>
      </w:r>
    </w:p>
    <w:p>
      <w:r>
        <w:rPr>
          <w:b/>
        </w:rPr>
        <w:t>Acceptance criteria:</w:t>
      </w:r>
      <w:r>
        <w:rPr>
          <w:i w:val="0"/>
        </w:rPr>
      </w:r>
    </w:p>
    <w:p>
      <w:pPr>
        <w:pStyle w:val="ListBullet"/>
        <w:spacing w:after="40"/>
      </w:pPr>
      <w:r>
        <w:t>Given the sharing settings, when I check Opportunity, then the default internal access is Private and Grant Access Using Hierarchies is on.</w:t>
      </w:r>
    </w:p>
    <w:p>
      <w:pPr>
        <w:pStyle w:val="ListBullet"/>
        <w:spacing w:after="40"/>
      </w:pPr>
      <w:r>
        <w:t>Given the role hierarchy, when I view it, then Sales Rep reports to Sales Manager, who reports to CEO.</w:t>
      </w:r>
    </w:p>
    <w:p>
      <w:r>
        <w:rPr>
          <w:b/>
        </w:rPr>
        <w:t xml:space="preserve">Test result: </w:t>
      </w:r>
      <w:r>
        <w:rPr>
          <w:i w:val="0"/>
        </w:rPr>
        <w:t>Pass (configuration). A test login as a Sales Rep user is planned for Phase 2.</w:t>
      </w:r>
    </w:p>
    <w:p>
      <w:pPr>
        <w:pStyle w:val="Heading1"/>
      </w:pPr>
      <w:r>
        <w:t>2. Test Cases (UAT Log)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008"/>
        <w:gridCol w:w="2304"/>
        <w:gridCol w:w="2016"/>
        <w:gridCol w:w="2448"/>
        <w:gridCol w:w="864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TC</w:t>
            </w:r>
          </w:p>
        </w:tc>
        <w:tc>
          <w:tcPr>
            <w:tcW w:type="dxa" w:w="100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Story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Steps / input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86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TC-01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US-01, 02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Create 5 accounts with segments and 5 contacts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Fields shown; contacts linked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20"/>
            <w:shd w:val="clear" w:color="auto" w:fill="EEF3FA"/>
          </w:tcPr>
          <w:p>
            <w:r/>
            <w:r>
              <w:rPr>
                <w:sz w:val="16"/>
              </w:rPr>
              <w:t>TC-02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6"/>
              </w:rPr>
              <w:t>US-03</w:t>
            </w:r>
          </w:p>
        </w:tc>
        <w:tc>
          <w:tcPr>
            <w:tcW w:type="dxa" w:w="2304"/>
            <w:shd w:val="clear" w:color="auto" w:fill="EEF3FA"/>
          </w:tcPr>
          <w:p>
            <w:r/>
            <w:r>
              <w:rPr>
                <w:sz w:val="16"/>
              </w:rPr>
              <w:t>Convert lead Robert Kim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6"/>
              </w:rPr>
              <w:t>Account, contact and opportunity created</w:t>
            </w:r>
          </w:p>
        </w:tc>
        <w:tc>
          <w:tcPr>
            <w:tcW w:type="dxa" w:w="2448"/>
            <w:shd w:val="clear" w:color="auto" w:fill="EEF3FA"/>
          </w:tcPr>
          <w:p>
            <w:r/>
            <w:r>
              <w:rPr>
                <w:sz w:val="16"/>
              </w:rPr>
              <w:t>McKinney Dental Group, Robert Kim, McKinney Dental – CRM Package created</w:t>
            </w:r>
          </w:p>
        </w:tc>
        <w:tc>
          <w:tcPr>
            <w:tcW w:type="dxa" w:w="864"/>
            <w:shd w:val="clear" w:color="auto" w:fill="EEF3FA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TC-03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US-04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Opportunities list &gt; Kanban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Grouped by stage with totals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20"/>
            <w:shd w:val="clear" w:color="auto" w:fill="EEF3FA"/>
          </w:tcPr>
          <w:p>
            <w:r/>
            <w:r>
              <w:rPr>
                <w:sz w:val="16"/>
              </w:rPr>
              <w:t>TC-04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6"/>
              </w:rPr>
              <w:t>US-05</w:t>
            </w:r>
          </w:p>
        </w:tc>
        <w:tc>
          <w:tcPr>
            <w:tcW w:type="dxa" w:w="2304"/>
            <w:shd w:val="clear" w:color="auto" w:fill="EEF3FA"/>
          </w:tcPr>
          <w:p>
            <w:r/>
            <w:r>
              <w:rPr>
                <w:sz w:val="16"/>
              </w:rPr>
              <w:t>Frisco Pharmacy: Discount % = 45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6"/>
              </w:rPr>
              <w:t>Save blocked with message</w:t>
            </w:r>
          </w:p>
        </w:tc>
        <w:tc>
          <w:tcPr>
            <w:tcW w:type="dxa" w:w="2448"/>
            <w:shd w:val="clear" w:color="auto" w:fill="EEF3FA"/>
          </w:tcPr>
          <w:p>
            <w:r/>
            <w:r>
              <w:rPr>
                <w:sz w:val="16"/>
              </w:rPr>
              <w:t>Blocked, message under field</w:t>
            </w:r>
          </w:p>
        </w:tc>
        <w:tc>
          <w:tcPr>
            <w:tcW w:type="dxa" w:w="864"/>
            <w:shd w:val="clear" w:color="auto" w:fill="EEF3FA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TC-05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US-06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Lone Star: 5% to 25%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Box ticked; High task created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Box ticked; task assigned to owner, related to deal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20"/>
            <w:shd w:val="clear" w:color="auto" w:fill="EEF3FA"/>
          </w:tcPr>
          <w:p>
            <w:r/>
            <w:r>
              <w:rPr>
                <w:sz w:val="16"/>
              </w:rPr>
              <w:t>TC-06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6"/>
              </w:rPr>
              <w:t>US-06</w:t>
            </w:r>
          </w:p>
        </w:tc>
        <w:tc>
          <w:tcPr>
            <w:tcW w:type="dxa" w:w="2304"/>
            <w:shd w:val="clear" w:color="auto" w:fill="EEF3FA"/>
          </w:tcPr>
          <w:p>
            <w:r/>
            <w:r>
              <w:rPr>
                <w:sz w:val="16"/>
              </w:rPr>
              <w:t>Plano Retail: 10% to 15%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6"/>
              </w:rPr>
              <w:t>No flag, no task</w:t>
            </w:r>
          </w:p>
        </w:tc>
        <w:tc>
          <w:tcPr>
            <w:tcW w:type="dxa" w:w="2448"/>
            <w:shd w:val="clear" w:color="auto" w:fill="EEF3FA"/>
          </w:tcPr>
          <w:p>
            <w:r/>
            <w:r>
              <w:rPr>
                <w:sz w:val="16"/>
              </w:rPr>
              <w:t>No flag, no task</w:t>
            </w:r>
          </w:p>
        </w:tc>
        <w:tc>
          <w:tcPr>
            <w:tcW w:type="dxa" w:w="864"/>
            <w:shd w:val="clear" w:color="auto" w:fill="EEF3FA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TC-07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US-06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NTCC: 25% to 15% to 25%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Flag and task on crossing 20%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Task created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20"/>
            <w:shd w:val="clear" w:color="auto" w:fill="EEF3FA"/>
          </w:tcPr>
          <w:p>
            <w:r/>
            <w:r>
              <w:rPr>
                <w:sz w:val="16"/>
              </w:rPr>
              <w:t>TC-08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6"/>
              </w:rPr>
              <w:t>US-07</w:t>
            </w:r>
          </w:p>
        </w:tc>
        <w:tc>
          <w:tcPr>
            <w:tcW w:type="dxa" w:w="2304"/>
            <w:shd w:val="clear" w:color="auto" w:fill="EEF3FA"/>
          </w:tcPr>
          <w:p>
            <w:r/>
            <w:r>
              <w:rPr>
                <w:sz w:val="16"/>
              </w:rPr>
              <w:t>Open High Priority list view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6"/>
              </w:rPr>
              <w:t>Only 2 cases (High, not closed)</w:t>
            </w:r>
          </w:p>
        </w:tc>
        <w:tc>
          <w:tcPr>
            <w:tcW w:type="dxa" w:w="2448"/>
            <w:shd w:val="clear" w:color="auto" w:fill="EEF3FA"/>
          </w:tcPr>
          <w:p>
            <w:r/>
            <w:r>
              <w:rPr>
                <w:sz w:val="16"/>
              </w:rPr>
              <w:t>Cases 00001026 and 00001027</w:t>
            </w:r>
          </w:p>
        </w:tc>
        <w:tc>
          <w:tcPr>
            <w:tcW w:type="dxa" w:w="864"/>
            <w:shd w:val="clear" w:color="auto" w:fill="EEF3FA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TC-09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US-08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Open Cases by Priority report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3 open cases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First run showed 4 (DEF-02); after fix: 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20"/>
            <w:shd w:val="clear" w:color="auto" w:fill="EEF3FA"/>
          </w:tcPr>
          <w:p>
            <w:r/>
            <w:r>
              <w:rPr>
                <w:sz w:val="16"/>
              </w:rPr>
              <w:t>TC-10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6"/>
              </w:rPr>
              <w:t>US-08</w:t>
            </w:r>
          </w:p>
        </w:tc>
        <w:tc>
          <w:tcPr>
            <w:tcW w:type="dxa" w:w="2304"/>
            <w:shd w:val="clear" w:color="auto" w:fill="EEF3FA"/>
          </w:tcPr>
          <w:p>
            <w:r/>
            <w:r>
              <w:rPr>
                <w:sz w:val="16"/>
              </w:rPr>
              <w:t>Pipeline KPI on dashboard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6"/>
              </w:rPr>
              <w:t>Open deals only: $163,000</w:t>
            </w:r>
          </w:p>
        </w:tc>
        <w:tc>
          <w:tcPr>
            <w:tcW w:type="dxa" w:w="2448"/>
            <w:shd w:val="clear" w:color="auto" w:fill="EEF3FA"/>
          </w:tcPr>
          <w:p>
            <w:r/>
            <w:r>
              <w:rPr>
                <w:sz w:val="16"/>
              </w:rPr>
              <w:t>First showed $205,000 (DEF-03); after fix: $163,000</w:t>
            </w:r>
          </w:p>
        </w:tc>
        <w:tc>
          <w:tcPr>
            <w:tcW w:type="dxa" w:w="864"/>
            <w:shd w:val="clear" w:color="auto" w:fill="EEF3FA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TC-11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US-09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Check sharing and roles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Opportunity Private; hierarchy correct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Pass</w:t>
            </w:r>
          </w:p>
        </w:tc>
      </w:tr>
    </w:tbl>
    <w:p>
      <w:pPr>
        <w:spacing w:after="40"/>
      </w:pPr>
    </w:p>
    <w:p>
      <w:r>
        <w:rPr>
          <w:i/>
        </w:rPr>
        <w:t>Input check during TC-06: typing "15%" (with the % sign) was rejected by Salesforce with "Enter a valid numeric value". Retested by typing 15. This is the field's built-in data-type check, not a defect.</w:t>
      </w:r>
    </w:p>
    <w:p>
      <w:pPr>
        <w:pStyle w:val="Heading1"/>
      </w:pPr>
      <w:r>
        <w:t>3. Defect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008"/>
        <w:gridCol w:w="2016"/>
        <w:gridCol w:w="2448"/>
        <w:gridCol w:w="2304"/>
        <w:gridCol w:w="720"/>
      </w:tblGrid>
      <w:tr>
        <w:tc>
          <w:tcPr>
            <w:tcW w:type="dxa" w:w="86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00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Found in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What happened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Fix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DEF-01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Flow build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Flow could not be activated: "OwnerId isn't compatible with $Record"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Assigned To was mapped to the whole record instead of the owner field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Mapped Assigned To = {!$Record.OwnerId}; Related To = {!$Record.Id}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864"/>
            <w:shd w:val="clear" w:color="auto" w:fill="EEF3FA"/>
          </w:tcPr>
          <w:p>
            <w:r/>
            <w:r>
              <w:rPr>
                <w:sz w:val="16"/>
              </w:rPr>
              <w:t>DEF-02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6"/>
              </w:rPr>
              <w:t>TC-09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6"/>
              </w:rPr>
              <w:t>Open Cases report showed 4 instead of 3</w:t>
            </w:r>
          </w:p>
        </w:tc>
        <w:tc>
          <w:tcPr>
            <w:tcW w:type="dxa" w:w="2448"/>
            <w:shd w:val="clear" w:color="auto" w:fill="EEF3FA"/>
          </w:tcPr>
          <w:p>
            <w:r/>
            <w:r>
              <w:rPr>
                <w:sz w:val="16"/>
              </w:rPr>
              <w:t>Report filter was correct; the test case "Loyalty app question" had never been closed, because Closed is hidden in the Status list by default</w:t>
            </w:r>
          </w:p>
        </w:tc>
        <w:tc>
          <w:tcPr>
            <w:tcW w:type="dxa" w:w="2304"/>
            <w:shd w:val="clear" w:color="auto" w:fill="EEF3FA"/>
          </w:tcPr>
          <w:p>
            <w:r/>
            <w:r>
              <w:rPr>
                <w:sz w:val="16"/>
              </w:rPr>
              <w:t>Enabled "Show Closed Statuses in Case Status Field"; closed the case</w:t>
            </w:r>
          </w:p>
        </w:tc>
        <w:tc>
          <w:tcPr>
            <w:tcW w:type="dxa" w:w="720"/>
            <w:shd w:val="clear" w:color="auto" w:fill="EEF3FA"/>
          </w:tcPr>
          <w:p>
            <w:r/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DEF-03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TC-10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"Total Pipeline" KPI showed $205,000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Metric used a report that included Closed Won and Closed Lost deals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Created Open Pipeline report (Closed = False); KPI now shows $163,000 and is labelled Open Pipeline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Closed</w:t>
            </w:r>
          </w:p>
        </w:tc>
      </w:tr>
    </w:tbl>
    <w:p>
      <w:pPr>
        <w:spacing w:after="40"/>
      </w:pPr>
    </w:p>
    <w:p>
      <w:pPr>
        <w:pStyle w:val="Heading1"/>
      </w:pPr>
      <w:r>
        <w:t>4. Definition of Done (Phase 1)</w:t>
      </w:r>
    </w:p>
    <w:p>
      <w:pPr>
        <w:pStyle w:val="ListBullet"/>
        <w:spacing w:after="40"/>
      </w:pPr>
      <w:r>
        <w:t>Built in Salesforce and saved/activated</w:t>
      </w:r>
    </w:p>
    <w:p>
      <w:pPr>
        <w:pStyle w:val="ListBullet"/>
        <w:spacing w:after="40"/>
      </w:pPr>
      <w:r>
        <w:t>Every acceptance criterion tested and recorded</w:t>
      </w:r>
    </w:p>
    <w:p>
      <w:pPr>
        <w:pStyle w:val="ListBullet"/>
        <w:spacing w:after="40"/>
      </w:pPr>
      <w:r>
        <w:t>Defects fixed and retested</w:t>
      </w:r>
    </w:p>
    <w:p>
      <w:pPr>
        <w:pStyle w:val="ListBullet"/>
        <w:spacing w:after="40"/>
      </w:pPr>
      <w:r>
        <w:t>Screenshots captured for evidence</w:t>
      </w:r>
    </w:p>
    <w:p>
      <w:pPr>
        <w:pStyle w:val="ListBullet"/>
        <w:spacing w:after="40"/>
      </w:pPr>
      <w:r>
        <w:t>Documentation updated (BRD, FRD, user stories, process model)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User Stories, Acceptance Criteria and Test Results  |  CRM System Upgrade – Salesforce Build  |  Bhavna Rao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eastAsiaTheme="majorEastAsia" w:ascii="Calibri" w:hAnsi="Calibri" w:cs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ascii="Calibri" w:hAnsi="Calibri" w:cs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