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9A727E" w:rsidP="005C3C09">
      <w:pPr>
        <w:pStyle w:val="Title"/>
        <w:rPr>
          <w:rFonts w:asciiTheme="minorHAnsi" w:hAnsiTheme="minorHAnsi" w:cstheme="minorHAnsi"/>
        </w:rPr>
      </w:pPr>
      <w:sdt>
        <w:sdt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B211F" w:rsidRPr="009B211F">
            <w:t>Conflict Resolution in Cyber World</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805813" w:rsidRDefault="00805813">
      <w:pPr>
        <w:rPr>
          <w:rFonts w:eastAsiaTheme="majorEastAsia" w:cstheme="minorHAnsi"/>
          <w:b/>
          <w:sz w:val="28"/>
          <w:szCs w:val="28"/>
        </w:rPr>
      </w:pPr>
      <w:r>
        <w:rPr>
          <w:rFonts w:cstheme="minorHAnsi"/>
          <w:b/>
          <w:sz w:val="28"/>
          <w:szCs w:val="28"/>
        </w:rPr>
        <w:br w:type="page"/>
      </w:r>
    </w:p>
    <w:p w:rsidR="00695BB7" w:rsidRDefault="009A727E" w:rsidP="00695BB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B211F">
            <w:rPr>
              <w:rFonts w:asciiTheme="minorHAnsi" w:hAnsiTheme="minorHAnsi" w:cstheme="minorHAnsi"/>
              <w:b/>
              <w:sz w:val="28"/>
              <w:szCs w:val="28"/>
            </w:rPr>
            <w:t>Conflict Resolution in Cyber World</w:t>
          </w:r>
        </w:sdtContent>
      </w:sdt>
    </w:p>
    <w:p w:rsidR="00212C3D" w:rsidRDefault="00B6584A" w:rsidP="00212C3D">
      <w:pPr>
        <w:jc w:val="both"/>
        <w:rPr>
          <w:rFonts w:cstheme="minorHAnsi"/>
        </w:rPr>
      </w:pPr>
      <w:r>
        <w:rPr>
          <w:rFonts w:cstheme="minorHAnsi"/>
        </w:rPr>
        <w:t xml:space="preserve">Cyber conflict can be of many kinds varying from social media trolling, to cyber bullying to international cyber ops. </w:t>
      </w:r>
      <w:r w:rsidR="00212C3D">
        <w:rPr>
          <w:rFonts w:cstheme="minorHAnsi"/>
        </w:rPr>
        <w:t xml:space="preserve">When dealing with online interaction or our cyber escapades there are some inherently troublesome barriers to our communication. </w:t>
      </w:r>
    </w:p>
    <w:p w:rsidR="00212C3D" w:rsidRDefault="00212C3D" w:rsidP="009C6829">
      <w:pPr>
        <w:pStyle w:val="ListParagraph"/>
        <w:numPr>
          <w:ilvl w:val="0"/>
          <w:numId w:val="22"/>
        </w:numPr>
        <w:jc w:val="both"/>
        <w:rPr>
          <w:rFonts w:cstheme="minorHAnsi"/>
        </w:rPr>
      </w:pPr>
      <w:r w:rsidRPr="00A05056">
        <w:rPr>
          <w:rFonts w:cstheme="minorHAnsi"/>
        </w:rPr>
        <w:t>Projections and Transference</w:t>
      </w:r>
      <w:r w:rsidR="004C2246">
        <w:rPr>
          <w:rFonts w:cstheme="minorHAnsi"/>
        </w:rPr>
        <w:t xml:space="preserve"> – most of the </w:t>
      </w:r>
      <w:r w:rsidR="00A451E3">
        <w:rPr>
          <w:rFonts w:cstheme="minorHAnsi"/>
        </w:rPr>
        <w:t>nonverbal</w:t>
      </w:r>
      <w:r w:rsidR="004C2246">
        <w:rPr>
          <w:rFonts w:cstheme="minorHAnsi"/>
        </w:rPr>
        <w:t xml:space="preserve"> context is lo</w:t>
      </w:r>
      <w:r w:rsidR="00A451E3">
        <w:rPr>
          <w:rFonts w:cstheme="minorHAnsi"/>
        </w:rPr>
        <w:t>st when communi</w:t>
      </w:r>
      <w:r w:rsidR="00036CF5">
        <w:rPr>
          <w:rFonts w:cstheme="minorHAnsi"/>
        </w:rPr>
        <w:t xml:space="preserve">cating online, which leads to </w:t>
      </w:r>
      <w:r w:rsidR="00A451E3">
        <w:rPr>
          <w:rFonts w:cstheme="minorHAnsi"/>
        </w:rPr>
        <w:t>miscommunication and in some ways to conflict</w:t>
      </w:r>
      <w:r w:rsidR="00036CF5">
        <w:rPr>
          <w:rFonts w:cstheme="minorHAnsi"/>
        </w:rPr>
        <w:t xml:space="preserve">. </w:t>
      </w:r>
      <w:r w:rsidR="00036CF5" w:rsidRPr="00036CF5">
        <w:rPr>
          <w:rFonts w:cstheme="minorHAnsi"/>
        </w:rPr>
        <w:t xml:space="preserve">We see the world through our desires, needs, goals, dreams, and emotions, and we anticipate those </w:t>
      </w:r>
      <w:r w:rsidR="009C6829">
        <w:rPr>
          <w:rFonts w:cstheme="minorHAnsi"/>
        </w:rPr>
        <w:t xml:space="preserve">from </w:t>
      </w:r>
      <w:r w:rsidR="00036CF5" w:rsidRPr="00036CF5">
        <w:rPr>
          <w:rFonts w:cstheme="minorHAnsi"/>
        </w:rPr>
        <w:t>other individuals.</w:t>
      </w:r>
      <w:r w:rsidR="009C6829">
        <w:rPr>
          <w:rFonts w:cstheme="minorHAnsi"/>
        </w:rPr>
        <w:t xml:space="preserve"> We tend to </w:t>
      </w:r>
      <w:r w:rsidR="009C6829" w:rsidRPr="009C6829">
        <w:rPr>
          <w:rFonts w:cstheme="minorHAnsi"/>
        </w:rPr>
        <w:t xml:space="preserve">extend </w:t>
      </w:r>
      <w:r w:rsidR="009C6829">
        <w:rPr>
          <w:rFonts w:cstheme="minorHAnsi"/>
        </w:rPr>
        <w:t xml:space="preserve">our projections what and how other should behave </w:t>
      </w:r>
      <w:r w:rsidR="009C6829" w:rsidRPr="009C6829">
        <w:rPr>
          <w:rFonts w:cstheme="minorHAnsi"/>
        </w:rPr>
        <w:t>when we are online decisively in light of the fact that we don't have the visual or sound-related signs to guide us in our elucidations. How we hear an email or post is the means by which we hear it in our own particular heads, which could conceivably mirror the tone or state of mind of the sender</w:t>
      </w:r>
      <w:sdt>
        <w:sdtPr>
          <w:rPr>
            <w:rFonts w:cstheme="minorHAnsi"/>
          </w:rPr>
          <w:id w:val="-24646971"/>
          <w:citation/>
        </w:sdtPr>
        <w:sdtEndPr/>
        <w:sdtContent>
          <w:r w:rsidR="003328B6">
            <w:rPr>
              <w:rFonts w:cstheme="minorHAnsi"/>
            </w:rPr>
            <w:fldChar w:fldCharType="begin"/>
          </w:r>
          <w:r w:rsidR="003328B6">
            <w:rPr>
              <w:rFonts w:cstheme="minorHAnsi"/>
            </w:rPr>
            <w:instrText xml:space="preserve"> CITATION Mun02 \l 1033 </w:instrText>
          </w:r>
          <w:r w:rsidR="003328B6">
            <w:rPr>
              <w:rFonts w:cstheme="minorHAnsi"/>
            </w:rPr>
            <w:fldChar w:fldCharType="separate"/>
          </w:r>
          <w:r w:rsidR="000E25FF">
            <w:rPr>
              <w:rFonts w:cstheme="minorHAnsi"/>
              <w:noProof/>
            </w:rPr>
            <w:t xml:space="preserve"> </w:t>
          </w:r>
          <w:r w:rsidR="000E25FF" w:rsidRPr="000E25FF">
            <w:rPr>
              <w:rFonts w:cstheme="minorHAnsi"/>
              <w:noProof/>
            </w:rPr>
            <w:t>(Munro, 2002)</w:t>
          </w:r>
          <w:r w:rsidR="003328B6">
            <w:rPr>
              <w:rFonts w:cstheme="minorHAnsi"/>
            </w:rPr>
            <w:fldChar w:fldCharType="end"/>
          </w:r>
        </w:sdtContent>
      </w:sdt>
      <w:r w:rsidR="009C6829" w:rsidRPr="009C6829">
        <w:rPr>
          <w:rFonts w:cstheme="minorHAnsi"/>
        </w:rPr>
        <w:t>.</w:t>
      </w:r>
    </w:p>
    <w:p w:rsidR="00212C3D" w:rsidRPr="000B0026" w:rsidRDefault="00212C3D" w:rsidP="000B0026">
      <w:pPr>
        <w:pStyle w:val="ListParagraph"/>
        <w:numPr>
          <w:ilvl w:val="0"/>
          <w:numId w:val="22"/>
        </w:numPr>
        <w:jc w:val="both"/>
        <w:rPr>
          <w:rFonts w:cstheme="minorHAnsi"/>
        </w:rPr>
      </w:pPr>
      <w:r w:rsidRPr="00C4272A">
        <w:rPr>
          <w:rFonts w:cstheme="minorHAnsi"/>
        </w:rPr>
        <w:t>Disinhibition Effect</w:t>
      </w:r>
      <w:r w:rsidR="00CA4881" w:rsidRPr="00C4272A">
        <w:rPr>
          <w:rFonts w:cstheme="minorHAnsi"/>
        </w:rPr>
        <w:t xml:space="preserve"> – It’s well understood that individuals say and do things on the internet that they wouldn't usually say or do in person. Even though people are not total anonymous they feel more uninhibited and communicate without much thinking. </w:t>
      </w:r>
      <w:r w:rsidR="00C4272A" w:rsidRPr="00C4272A">
        <w:rPr>
          <w:rFonts w:cstheme="minorHAnsi"/>
        </w:rPr>
        <w:t>This is widely called as</w:t>
      </w:r>
      <w:r w:rsidR="00CA4881" w:rsidRPr="00C4272A">
        <w:rPr>
          <w:rFonts w:cstheme="minorHAnsi"/>
        </w:rPr>
        <w:t xml:space="preserve"> "disinhibition </w:t>
      </w:r>
      <w:r w:rsidR="00C4272A" w:rsidRPr="00C4272A">
        <w:rPr>
          <w:rFonts w:cstheme="minorHAnsi"/>
        </w:rPr>
        <w:t>effect</w:t>
      </w:r>
      <w:r w:rsidR="00CA4881" w:rsidRPr="00C4272A">
        <w:rPr>
          <w:rFonts w:cstheme="minorHAnsi"/>
        </w:rPr>
        <w:t>"</w:t>
      </w:r>
      <w:sdt>
        <w:sdtPr>
          <w:rPr>
            <w:rFonts w:cstheme="minorHAnsi"/>
          </w:rPr>
          <w:id w:val="-668483093"/>
          <w:citation/>
        </w:sdtPr>
        <w:sdtEndPr/>
        <w:sdtContent>
          <w:r w:rsidR="00585618">
            <w:rPr>
              <w:rFonts w:cstheme="minorHAnsi"/>
            </w:rPr>
            <w:fldChar w:fldCharType="begin"/>
          </w:r>
          <w:r w:rsidR="00585618">
            <w:rPr>
              <w:rFonts w:cstheme="minorHAnsi"/>
            </w:rPr>
            <w:instrText xml:space="preserve"> CITATION Sul04 \l 1033 </w:instrText>
          </w:r>
          <w:r w:rsidR="00585618">
            <w:rPr>
              <w:rFonts w:cstheme="minorHAnsi"/>
            </w:rPr>
            <w:fldChar w:fldCharType="separate"/>
          </w:r>
          <w:r w:rsidR="000E25FF">
            <w:rPr>
              <w:rFonts w:cstheme="minorHAnsi"/>
              <w:noProof/>
            </w:rPr>
            <w:t xml:space="preserve"> </w:t>
          </w:r>
          <w:r w:rsidR="000E25FF" w:rsidRPr="000E25FF">
            <w:rPr>
              <w:rFonts w:cstheme="minorHAnsi"/>
              <w:noProof/>
            </w:rPr>
            <w:t>(Suler, 2004)</w:t>
          </w:r>
          <w:r w:rsidR="00585618">
            <w:rPr>
              <w:rFonts w:cstheme="minorHAnsi"/>
            </w:rPr>
            <w:fldChar w:fldCharType="end"/>
          </w:r>
        </w:sdtContent>
      </w:sdt>
      <w:r w:rsidR="00C4272A" w:rsidRPr="00C4272A">
        <w:rPr>
          <w:rFonts w:cstheme="minorHAnsi"/>
        </w:rPr>
        <w:t>.</w:t>
      </w:r>
      <w:r w:rsidR="00CA4881" w:rsidRPr="00C4272A">
        <w:rPr>
          <w:rFonts w:cstheme="minorHAnsi"/>
        </w:rPr>
        <w:t xml:space="preserve"> </w:t>
      </w:r>
      <w:r w:rsidR="00C4272A" w:rsidRPr="00C4272A">
        <w:rPr>
          <w:rFonts w:cstheme="minorHAnsi"/>
        </w:rPr>
        <w:t xml:space="preserve">Add to that if a person believes they are anonymous and can get away with it they can even indulge in criminal behavior. </w:t>
      </w:r>
    </w:p>
    <w:p w:rsidR="00A4384C" w:rsidRDefault="000A7D4F" w:rsidP="00A4384C">
      <w:pPr>
        <w:jc w:val="both"/>
        <w:rPr>
          <w:rFonts w:cstheme="minorHAnsi"/>
        </w:rPr>
      </w:pPr>
      <w:r>
        <w:rPr>
          <w:rFonts w:cstheme="minorHAnsi"/>
        </w:rPr>
        <w:t>There are personal conflicts, conflicts based on religions, politics and between nation states, f</w:t>
      </w:r>
      <w:r w:rsidR="00B6584A">
        <w:rPr>
          <w:rFonts w:cstheme="minorHAnsi"/>
        </w:rPr>
        <w:t>or the purpose of this</w:t>
      </w:r>
      <w:r w:rsidR="00775B11">
        <w:rPr>
          <w:rFonts w:cstheme="minorHAnsi"/>
        </w:rPr>
        <w:t xml:space="preserve"> paper we will be</w:t>
      </w:r>
      <w:r>
        <w:rPr>
          <w:rFonts w:cstheme="minorHAnsi"/>
        </w:rPr>
        <w:t xml:space="preserve"> keeping our focus on international dimension of this problem and will be</w:t>
      </w:r>
      <w:r w:rsidR="00775B11">
        <w:rPr>
          <w:rFonts w:cstheme="minorHAnsi"/>
        </w:rPr>
        <w:t xml:space="preserve"> </w:t>
      </w:r>
      <w:r w:rsidR="003E096E">
        <w:rPr>
          <w:rFonts w:cstheme="minorHAnsi"/>
        </w:rPr>
        <w:t>discussing</w:t>
      </w:r>
      <w:r w:rsidR="00B6584A">
        <w:rPr>
          <w:rFonts w:cstheme="minorHAnsi"/>
        </w:rPr>
        <w:t xml:space="preserve"> the intern</w:t>
      </w:r>
      <w:r w:rsidR="00741701">
        <w:rPr>
          <w:rFonts w:cstheme="minorHAnsi"/>
        </w:rPr>
        <w:t xml:space="preserve">ational conflict between states. </w:t>
      </w:r>
      <w:r>
        <w:rPr>
          <w:rFonts w:cstheme="minorHAnsi"/>
        </w:rPr>
        <w:t xml:space="preserve">By the end of the twentieth century, even though it had been a few years since the creation of World Wide Web in 1991, it was evident that next generation of wars will most likely be caused by and fought in the cyber world.  </w:t>
      </w:r>
      <w:r w:rsidR="00406743" w:rsidRPr="00406743">
        <w:rPr>
          <w:rFonts w:cstheme="minorHAnsi"/>
        </w:rPr>
        <w:t xml:space="preserve">Cyber </w:t>
      </w:r>
      <w:r w:rsidR="00406743">
        <w:rPr>
          <w:rFonts w:cstheme="minorHAnsi"/>
        </w:rPr>
        <w:t>conflicts</w:t>
      </w:r>
      <w:r w:rsidR="00406743" w:rsidRPr="00406743">
        <w:rPr>
          <w:rFonts w:cstheme="minorHAnsi"/>
        </w:rPr>
        <w:t xml:space="preserve"> are just an </w:t>
      </w:r>
      <w:r w:rsidR="00406743">
        <w:rPr>
          <w:rFonts w:cstheme="minorHAnsi"/>
        </w:rPr>
        <w:t>extension</w:t>
      </w:r>
      <w:r w:rsidR="00406743" w:rsidRPr="00406743">
        <w:rPr>
          <w:rFonts w:cstheme="minorHAnsi"/>
        </w:rPr>
        <w:t xml:space="preserve"> of conventional </w:t>
      </w:r>
      <w:r w:rsidR="004A5318">
        <w:rPr>
          <w:rFonts w:cstheme="minorHAnsi"/>
        </w:rPr>
        <w:t>conflicts</w:t>
      </w:r>
      <w:r w:rsidR="00A4384C">
        <w:rPr>
          <w:rFonts w:cstheme="minorHAnsi"/>
        </w:rPr>
        <w:t xml:space="preserve"> and</w:t>
      </w:r>
      <w:r w:rsidR="00A4384C" w:rsidRPr="00A4384C">
        <w:t xml:space="preserve"> </w:t>
      </w:r>
      <w:r w:rsidR="00A4384C" w:rsidRPr="00A4384C">
        <w:rPr>
          <w:rFonts w:cstheme="minorHAnsi"/>
        </w:rPr>
        <w:t xml:space="preserve">on this new battlefield, anyone </w:t>
      </w:r>
      <w:r w:rsidR="00A4384C">
        <w:rPr>
          <w:rFonts w:cstheme="minorHAnsi"/>
        </w:rPr>
        <w:lastRenderedPageBreak/>
        <w:t>with access to internet</w:t>
      </w:r>
      <w:r w:rsidR="00A4384C" w:rsidRPr="00A4384C">
        <w:rPr>
          <w:rFonts w:cstheme="minorHAnsi"/>
        </w:rPr>
        <w:t xml:space="preserve"> – regardless of </w:t>
      </w:r>
      <w:r w:rsidR="00A4384C">
        <w:rPr>
          <w:rFonts w:cstheme="minorHAnsi"/>
        </w:rPr>
        <w:t>their physical location</w:t>
      </w:r>
      <w:r w:rsidR="00A4384C" w:rsidRPr="00A4384C">
        <w:rPr>
          <w:rFonts w:cstheme="minorHAnsi"/>
        </w:rPr>
        <w:t xml:space="preserve"> – can join the fight.</w:t>
      </w:r>
      <w:r w:rsidR="00A4384C">
        <w:rPr>
          <w:rFonts w:cstheme="minorHAnsi"/>
        </w:rPr>
        <w:t xml:space="preserve"> We have seen this in a number of protests and demonstrations specialty in the Middle East during Arab Spring, unsuccessful military coup attempt in Egypt where public opinions and information dissemination via cyber world changed the outcomes. In 2016 US presidential elections cyber-attacks and hacking undoubtedly changed the face of the election. It has a very high probability to even take countries to war, in 2014 a Chinese national was indicted for hacking into computer networks of Boeing and other contractors. The perpetrator was a part of larger scheme to steam plans for F-22 and F-35 fighter jets and also for C-17 transport aircraft. It was not certain whom the </w:t>
      </w:r>
      <w:r w:rsidR="00DD3F9A">
        <w:rPr>
          <w:rFonts w:cstheme="minorHAnsi"/>
        </w:rPr>
        <w:t xml:space="preserve">people in China who authorized and funded this attack, however </w:t>
      </w:r>
      <w:r w:rsidR="00DD3F9A" w:rsidRPr="00DD3F9A">
        <w:rPr>
          <w:rFonts w:cstheme="minorHAnsi"/>
        </w:rPr>
        <w:t>One report by a cybersecurity firm said hackers linked to the Chinese government kept up efforts to break into US computer networks shortly after the cybersecurity agreement</w:t>
      </w:r>
      <w:r w:rsidR="00231EEF">
        <w:rPr>
          <w:rFonts w:cstheme="minorHAnsi"/>
        </w:rPr>
        <w:t xml:space="preserve"> </w:t>
      </w:r>
      <w:sdt>
        <w:sdtPr>
          <w:rPr>
            <w:rFonts w:cstheme="minorHAnsi"/>
          </w:rPr>
          <w:id w:val="1669754963"/>
          <w:citation/>
        </w:sdtPr>
        <w:sdtEndPr/>
        <w:sdtContent>
          <w:r w:rsidR="00231EEF">
            <w:rPr>
              <w:rFonts w:cstheme="minorHAnsi"/>
            </w:rPr>
            <w:fldChar w:fldCharType="begin"/>
          </w:r>
          <w:r w:rsidR="00231EEF">
            <w:rPr>
              <w:rFonts w:cstheme="minorHAnsi"/>
            </w:rPr>
            <w:instrText xml:space="preserve"> CITATION phy16 \l 1033 </w:instrText>
          </w:r>
          <w:r w:rsidR="00231EEF">
            <w:rPr>
              <w:rFonts w:cstheme="minorHAnsi"/>
            </w:rPr>
            <w:fldChar w:fldCharType="separate"/>
          </w:r>
          <w:r w:rsidR="000E25FF" w:rsidRPr="000E25FF">
            <w:rPr>
              <w:rFonts w:cstheme="minorHAnsi"/>
              <w:noProof/>
            </w:rPr>
            <w:t>(phys.org, 2016)</w:t>
          </w:r>
          <w:r w:rsidR="00231EEF">
            <w:rPr>
              <w:rFonts w:cstheme="minorHAnsi"/>
            </w:rPr>
            <w:fldChar w:fldCharType="end"/>
          </w:r>
        </w:sdtContent>
      </w:sdt>
      <w:r w:rsidR="00DD3F9A" w:rsidRPr="00DD3F9A">
        <w:rPr>
          <w:rFonts w:cstheme="minorHAnsi"/>
        </w:rPr>
        <w:t>.</w:t>
      </w:r>
      <w:r w:rsidR="00DD3F9A">
        <w:rPr>
          <w:rFonts w:cstheme="minorHAnsi"/>
        </w:rPr>
        <w:t xml:space="preserve"> These are only possible because the people perpetrating these attacks think and in some cases get away from being caught for the crime. USA has also indulged in such activities, as President Trump said on Feb 5, 2017 “Do you think US is so innocent”. The notoriously infamous malicious computer worm “</w:t>
      </w:r>
      <w:r w:rsidR="00DD3F9A" w:rsidRPr="00DD3F9A">
        <w:rPr>
          <w:rFonts w:cstheme="minorHAnsi"/>
        </w:rPr>
        <w:t>Stuxnet</w:t>
      </w:r>
      <w:r w:rsidR="00DD3F9A">
        <w:rPr>
          <w:rFonts w:cstheme="minorHAnsi"/>
        </w:rPr>
        <w:t xml:space="preserve">” was churned out from the bowels of NSA and CIA with the help of Israel’s counterpart agencies. The worm was designed specifically to target </w:t>
      </w:r>
      <w:r w:rsidR="00413295">
        <w:rPr>
          <w:rFonts w:cstheme="minorHAnsi"/>
        </w:rPr>
        <w:t>Iran’s</w:t>
      </w:r>
      <w:r w:rsidR="00DD3F9A">
        <w:rPr>
          <w:rFonts w:cstheme="minorHAnsi"/>
        </w:rPr>
        <w:t xml:space="preserve"> nuclear facilities. Stuxnet used zero day attacks on the PLCs controlling Uranium enrichment centrifuges only</w:t>
      </w:r>
      <w:sdt>
        <w:sdtPr>
          <w:rPr>
            <w:rFonts w:cstheme="minorHAnsi"/>
          </w:rPr>
          <w:id w:val="-310635913"/>
          <w:citation/>
        </w:sdtPr>
        <w:sdtEndPr/>
        <w:sdtContent>
          <w:r w:rsidR="00231EEF">
            <w:rPr>
              <w:rFonts w:cstheme="minorHAnsi"/>
            </w:rPr>
            <w:fldChar w:fldCharType="begin"/>
          </w:r>
          <w:r w:rsidR="00231EEF">
            <w:rPr>
              <w:rFonts w:cstheme="minorHAnsi"/>
            </w:rPr>
            <w:instrText xml:space="preserve">CITATION Wik \l 1033 </w:instrText>
          </w:r>
          <w:r w:rsidR="00231EEF">
            <w:rPr>
              <w:rFonts w:cstheme="minorHAnsi"/>
            </w:rPr>
            <w:fldChar w:fldCharType="separate"/>
          </w:r>
          <w:r w:rsidR="000E25FF">
            <w:rPr>
              <w:rFonts w:cstheme="minorHAnsi"/>
              <w:noProof/>
            </w:rPr>
            <w:t xml:space="preserve"> </w:t>
          </w:r>
          <w:r w:rsidR="000E25FF" w:rsidRPr="000E25FF">
            <w:rPr>
              <w:rFonts w:cstheme="minorHAnsi"/>
              <w:noProof/>
            </w:rPr>
            <w:t>(Stuxnet - Wikipedia, 2014)</w:t>
          </w:r>
          <w:r w:rsidR="00231EEF">
            <w:rPr>
              <w:rFonts w:cstheme="minorHAnsi"/>
            </w:rPr>
            <w:fldChar w:fldCharType="end"/>
          </w:r>
        </w:sdtContent>
      </w:sdt>
      <w:r w:rsidR="00DD3F9A">
        <w:rPr>
          <w:rFonts w:cstheme="minorHAnsi"/>
        </w:rPr>
        <w:t xml:space="preserve">. </w:t>
      </w:r>
      <w:r w:rsidR="00FA141A">
        <w:rPr>
          <w:rFonts w:cstheme="minorHAnsi"/>
        </w:rPr>
        <w:t xml:space="preserve">The anonymity or perception of there off may lead to a situation of sabotage, one country can declare a war or another on perception that they have been cyber attacked by the latter. </w:t>
      </w:r>
      <w:r w:rsidR="00DF752F">
        <w:rPr>
          <w:rFonts w:cstheme="minorHAnsi"/>
        </w:rPr>
        <w:t>Like any other medium of communication States have been constantly using cyber space to push their agenda and propaganda on to the susceptible public.</w:t>
      </w:r>
      <w:r w:rsidR="006E1815">
        <w:rPr>
          <w:rFonts w:cstheme="minorHAnsi"/>
        </w:rPr>
        <w:t xml:space="preserve"> </w:t>
      </w:r>
      <w:r w:rsidR="006E1815">
        <w:t xml:space="preserve">To have a grasp of how the cyber space has provided with different targets to be exploited and leads to increasing conflicts, </w:t>
      </w:r>
      <w:r w:rsidR="00A52B3A">
        <w:t xml:space="preserve">in 2010 US Canadian </w:t>
      </w:r>
      <w:r w:rsidR="00CB4539">
        <w:t>researchers</w:t>
      </w:r>
      <w:r w:rsidR="00A52B3A">
        <w:t xml:space="preserve"> </w:t>
      </w:r>
      <w:r w:rsidR="00CB4539">
        <w:t>tracked</w:t>
      </w:r>
      <w:r w:rsidR="00A52B3A">
        <w:t xml:space="preserve"> a</w:t>
      </w:r>
      <w:r w:rsidR="006E1815">
        <w:t xml:space="preserve"> sophisticated cyberespionage network</w:t>
      </w:r>
      <w:r w:rsidR="00CB4539">
        <w:t xml:space="preserve">, </w:t>
      </w:r>
      <w:r w:rsidR="006E1815">
        <w:t xml:space="preserve">Shadow network </w:t>
      </w:r>
      <w:sdt>
        <w:sdtPr>
          <w:id w:val="-315341982"/>
          <w:citation/>
        </w:sdtPr>
        <w:sdtEndPr/>
        <w:sdtContent>
          <w:r w:rsidR="00CB4539">
            <w:fldChar w:fldCharType="begin"/>
          </w:r>
          <w:r w:rsidR="00CB4539">
            <w:instrText xml:space="preserve"> CITATION Inf10 \l 1033 </w:instrText>
          </w:r>
          <w:r w:rsidR="00CB4539">
            <w:fldChar w:fldCharType="separate"/>
          </w:r>
          <w:r w:rsidR="000E25FF">
            <w:rPr>
              <w:noProof/>
            </w:rPr>
            <w:t>(Foundation, 2010)</w:t>
          </w:r>
          <w:r w:rsidR="00CB4539">
            <w:fldChar w:fldCharType="end"/>
          </w:r>
        </w:sdtContent>
      </w:sdt>
      <w:r w:rsidR="006E1815">
        <w:t xml:space="preserve">. The </w:t>
      </w:r>
      <w:r w:rsidR="00D24C71">
        <w:t xml:space="preserve">network </w:t>
      </w:r>
      <w:r w:rsidR="00D24C71">
        <w:lastRenderedPageBreak/>
        <w:t xml:space="preserve">specifically </w:t>
      </w:r>
      <w:r w:rsidR="009B0B33">
        <w:t>targeted Indian</w:t>
      </w:r>
      <w:r w:rsidR="006E1815">
        <w:t xml:space="preserve"> Ministry of Defense, the U.N., and the Office of the Dalai Lama</w:t>
      </w:r>
      <w:sdt>
        <w:sdtPr>
          <w:id w:val="1602229782"/>
          <w:citation/>
        </w:sdtPr>
        <w:sdtEndPr/>
        <w:sdtContent>
          <w:r w:rsidR="00CB4539">
            <w:fldChar w:fldCharType="begin"/>
          </w:r>
          <w:r w:rsidR="00CB4539">
            <w:instrText xml:space="preserve"> CITATION Nir10 \l 1033 </w:instrText>
          </w:r>
          <w:r w:rsidR="00CB4539">
            <w:fldChar w:fldCharType="separate"/>
          </w:r>
          <w:r w:rsidR="000E25FF">
            <w:rPr>
              <w:noProof/>
            </w:rPr>
            <w:t xml:space="preserve"> (Kshetri, Cloud Computing in Developing Economies, 2010)</w:t>
          </w:r>
          <w:r w:rsidR="00CB4539">
            <w:fldChar w:fldCharType="end"/>
          </w:r>
        </w:sdtContent>
      </w:sdt>
      <w:r w:rsidR="006E1815">
        <w:t xml:space="preserve">. </w:t>
      </w:r>
      <w:r w:rsidR="00D24C71">
        <w:t>Computer systems in these offices were affected with installation of malicious software</w:t>
      </w:r>
      <w:r w:rsidR="009C701F">
        <w:t xml:space="preserve">. It </w:t>
      </w:r>
      <w:r w:rsidR="00D24C71">
        <w:t>target</w:t>
      </w:r>
      <w:r w:rsidR="009C701F">
        <w:t xml:space="preserve">ed </w:t>
      </w:r>
      <w:r w:rsidR="006E1815">
        <w:t>microphones</w:t>
      </w:r>
      <w:r w:rsidR="009C701F">
        <w:t xml:space="preserve">, </w:t>
      </w:r>
      <w:r w:rsidR="006E1815">
        <w:t>cameras, controlled keyboards, and d</w:t>
      </w:r>
      <w:r w:rsidR="009C701F">
        <w:t xml:space="preserve">ownloaded emails </w:t>
      </w:r>
      <w:sdt>
        <w:sdtPr>
          <w:id w:val="-1720969886"/>
          <w:citation/>
        </w:sdtPr>
        <w:sdtEndPr/>
        <w:sdtContent>
          <w:r w:rsidR="009C701F">
            <w:fldChar w:fldCharType="begin"/>
          </w:r>
          <w:r w:rsidR="009C701F">
            <w:instrText xml:space="preserve"> CITATION Bet11 \l 1033 </w:instrText>
          </w:r>
          <w:r w:rsidR="009C701F">
            <w:fldChar w:fldCharType="separate"/>
          </w:r>
          <w:r w:rsidR="000E25FF">
            <w:rPr>
              <w:noProof/>
            </w:rPr>
            <w:t>(Simmons, 2011)</w:t>
          </w:r>
          <w:r w:rsidR="009C701F">
            <w:fldChar w:fldCharType="end"/>
          </w:r>
        </w:sdtContent>
      </w:sdt>
      <w:r w:rsidR="006E1815">
        <w:t xml:space="preserve">. </w:t>
      </w:r>
      <w:r w:rsidR="001814AF">
        <w:t xml:space="preserve">According to </w:t>
      </w:r>
      <w:proofErr w:type="spellStart"/>
      <w:r w:rsidR="006E1815">
        <w:t>Wikileaks</w:t>
      </w:r>
      <w:proofErr w:type="spellEnd"/>
      <w:r w:rsidR="001814AF">
        <w:t xml:space="preserve"> documents thee attacks were directly linked to </w:t>
      </w:r>
      <w:r w:rsidR="006E1815">
        <w:t xml:space="preserve">the Chinese government </w:t>
      </w:r>
      <w:r w:rsidR="00FA3BBF">
        <w:t>which could have led to a military global conflict</w:t>
      </w:r>
      <w:r w:rsidR="008404E7">
        <w:t xml:space="preserve">. </w:t>
      </w:r>
      <w:r w:rsidR="008404E7">
        <w:rPr>
          <w:rFonts w:cstheme="minorHAnsi"/>
        </w:rPr>
        <w:t xml:space="preserve">Societies today are confronted with a paradox, </w:t>
      </w:r>
      <w:r w:rsidR="008404E7">
        <w:rPr>
          <w:rFonts w:cstheme="minorHAnsi"/>
        </w:rPr>
        <w:t xml:space="preserve">weather </w:t>
      </w:r>
      <w:r w:rsidR="008404E7">
        <w:rPr>
          <w:rFonts w:cstheme="minorHAnsi"/>
        </w:rPr>
        <w:t>to disconnect from the internet or embrace it and be susceptible to all it brings.</w:t>
      </w:r>
    </w:p>
    <w:p w:rsidR="00666086" w:rsidRDefault="0056250B" w:rsidP="00666086">
      <w:pPr>
        <w:jc w:val="both"/>
        <w:rPr>
          <w:rFonts w:cstheme="minorHAnsi"/>
        </w:rPr>
      </w:pPr>
      <w:r>
        <w:rPr>
          <w:rFonts w:cstheme="minorHAnsi"/>
        </w:rPr>
        <w:t xml:space="preserve">For this </w:t>
      </w:r>
      <w:r w:rsidR="00FA3BBF">
        <w:rPr>
          <w:rFonts w:cstheme="minorHAnsi"/>
        </w:rPr>
        <w:t>reason,</w:t>
      </w:r>
      <w:r>
        <w:rPr>
          <w:rFonts w:cstheme="minorHAnsi"/>
        </w:rPr>
        <w:t xml:space="preserve"> </w:t>
      </w:r>
      <w:r w:rsidR="00406743" w:rsidRPr="00406743">
        <w:rPr>
          <w:rFonts w:cstheme="minorHAnsi"/>
        </w:rPr>
        <w:t>Cyber security is a worldwide issue that requires a universal arrangement.</w:t>
      </w:r>
      <w:r w:rsidR="004A5318">
        <w:rPr>
          <w:rFonts w:cstheme="minorHAnsi"/>
        </w:rPr>
        <w:t xml:space="preserve"> Conflict resolution in Cyber World requires </w:t>
      </w:r>
      <w:r w:rsidR="00DF752F">
        <w:rPr>
          <w:rFonts w:cstheme="minorHAnsi"/>
        </w:rPr>
        <w:t xml:space="preserve">be at </w:t>
      </w:r>
      <w:r w:rsidR="004A5318">
        <w:rPr>
          <w:rFonts w:cstheme="minorHAnsi"/>
        </w:rPr>
        <w:t xml:space="preserve">both strategic and </w:t>
      </w:r>
      <w:r w:rsidR="000B0026">
        <w:rPr>
          <w:rFonts w:cstheme="minorHAnsi"/>
        </w:rPr>
        <w:t>tactical</w:t>
      </w:r>
      <w:r w:rsidR="00DF752F">
        <w:rPr>
          <w:rFonts w:cstheme="minorHAnsi"/>
        </w:rPr>
        <w:t xml:space="preserve"> level. To counter the increased dependence and increasing complexities of the modern computer networks</w:t>
      </w:r>
      <w:r w:rsidR="004A5318" w:rsidRPr="004A5318">
        <w:rPr>
          <w:rFonts w:cstheme="minorHAnsi"/>
        </w:rPr>
        <w:t xml:space="preserve"> </w:t>
      </w:r>
      <w:r w:rsidR="00DF752F">
        <w:rPr>
          <w:rFonts w:cstheme="minorHAnsi"/>
        </w:rPr>
        <w:t>better defense against an attack</w:t>
      </w:r>
      <w:r w:rsidR="004A5318" w:rsidRPr="004A5318">
        <w:rPr>
          <w:rFonts w:cstheme="minorHAnsi"/>
        </w:rPr>
        <w:t xml:space="preserve"> in a key sense</w:t>
      </w:r>
      <w:r w:rsidR="00DF752F">
        <w:rPr>
          <w:rFonts w:cstheme="minorHAnsi"/>
        </w:rPr>
        <w:t xml:space="preserve"> can only be achieved</w:t>
      </w:r>
      <w:r w:rsidR="004A5318" w:rsidRPr="004A5318">
        <w:rPr>
          <w:rFonts w:cstheme="minorHAnsi"/>
        </w:rPr>
        <w:t xml:space="preserve"> by putting resources into future </w:t>
      </w:r>
      <w:r w:rsidR="00B32D10">
        <w:rPr>
          <w:rFonts w:cstheme="minorHAnsi"/>
        </w:rPr>
        <w:t>technologies</w:t>
      </w:r>
      <w:r w:rsidR="004A5318" w:rsidRPr="004A5318">
        <w:rPr>
          <w:rFonts w:cstheme="minorHAnsi"/>
        </w:rPr>
        <w:t xml:space="preserve"> and modernizing </w:t>
      </w:r>
      <w:r w:rsidR="00B6584A">
        <w:rPr>
          <w:rFonts w:cstheme="minorHAnsi"/>
        </w:rPr>
        <w:t>infrastructure</w:t>
      </w:r>
      <w:r w:rsidR="004A5318">
        <w:rPr>
          <w:rFonts w:cstheme="minorHAnsi"/>
        </w:rPr>
        <w:t xml:space="preserve"> </w:t>
      </w:r>
      <w:sdt>
        <w:sdtPr>
          <w:rPr>
            <w:rFonts w:cstheme="minorHAnsi"/>
          </w:rPr>
          <w:id w:val="1795092232"/>
          <w:citation/>
        </w:sdtPr>
        <w:sdtEndPr/>
        <w:sdtContent>
          <w:r w:rsidR="004A5318">
            <w:rPr>
              <w:rFonts w:cstheme="minorHAnsi"/>
            </w:rPr>
            <w:fldChar w:fldCharType="begin"/>
          </w:r>
          <w:r w:rsidR="004A5318">
            <w:rPr>
              <w:rFonts w:cstheme="minorHAnsi"/>
            </w:rPr>
            <w:instrText xml:space="preserve"> CITATION Kos14 \l 1033 </w:instrText>
          </w:r>
          <w:r w:rsidR="004A5318">
            <w:rPr>
              <w:rFonts w:cstheme="minorHAnsi"/>
            </w:rPr>
            <w:fldChar w:fldCharType="separate"/>
          </w:r>
          <w:r w:rsidR="000E25FF" w:rsidRPr="000E25FF">
            <w:rPr>
              <w:rFonts w:cstheme="minorHAnsi"/>
              <w:noProof/>
            </w:rPr>
            <w:t>(Kosovo, Cyber Security, and Conflict Resolution, 2014)</w:t>
          </w:r>
          <w:r w:rsidR="004A5318">
            <w:rPr>
              <w:rFonts w:cstheme="minorHAnsi"/>
            </w:rPr>
            <w:fldChar w:fldCharType="end"/>
          </w:r>
        </w:sdtContent>
      </w:sdt>
      <w:r w:rsidR="00B6584A">
        <w:rPr>
          <w:rFonts w:cstheme="minorHAnsi"/>
        </w:rPr>
        <w:t>.</w:t>
      </w:r>
      <w:r w:rsidR="00666086">
        <w:rPr>
          <w:rFonts w:cstheme="minorHAnsi"/>
        </w:rPr>
        <w:t xml:space="preserve"> </w:t>
      </w:r>
    </w:p>
    <w:p w:rsidR="00666086" w:rsidRPr="00666086" w:rsidRDefault="00666086" w:rsidP="00666086">
      <w:pPr>
        <w:jc w:val="both"/>
        <w:rPr>
          <w:rFonts w:cstheme="minorHAnsi"/>
        </w:rPr>
      </w:pPr>
      <w:r>
        <w:rPr>
          <w:rFonts w:cstheme="minorHAnsi"/>
        </w:rPr>
        <w:t xml:space="preserve">After the realization of the affects a cyber-attack can have on the economy and a countries security many states have started investing heavily in developing </w:t>
      </w:r>
      <w:r w:rsidRPr="00666086">
        <w:rPr>
          <w:rFonts w:cstheme="minorHAnsi"/>
        </w:rPr>
        <w:t>cyber offense and defense capabilities</w:t>
      </w:r>
      <w:r>
        <w:rPr>
          <w:rFonts w:cstheme="minorHAnsi"/>
        </w:rPr>
        <w:t xml:space="preserve">, and have seen them grow </w:t>
      </w:r>
      <w:r w:rsidRPr="00666086">
        <w:rPr>
          <w:rFonts w:cstheme="minorHAnsi"/>
        </w:rPr>
        <w:t>rapidly</w:t>
      </w:r>
      <w:r>
        <w:rPr>
          <w:rFonts w:cstheme="minorHAnsi"/>
        </w:rPr>
        <w:t xml:space="preserve"> over the past years. However these advances have created </w:t>
      </w:r>
      <w:r w:rsidRPr="00666086">
        <w:rPr>
          <w:rFonts w:cstheme="minorHAnsi"/>
        </w:rPr>
        <w:t>various issues</w:t>
      </w:r>
      <w:r>
        <w:rPr>
          <w:rFonts w:cstheme="minorHAnsi"/>
        </w:rPr>
        <w:t xml:space="preserve"> of their own</w:t>
      </w:r>
      <w:r w:rsidR="00DE580B">
        <w:rPr>
          <w:rFonts w:cstheme="minorHAnsi"/>
        </w:rPr>
        <w:t xml:space="preserve">. We need to have proper policies and practices in place. As seen in the NSA massive data collection exposed by Snowden how if unchecked these cyber capabilities can encroach upon </w:t>
      </w:r>
      <w:r w:rsidR="002D3224">
        <w:rPr>
          <w:rFonts w:cstheme="minorHAnsi"/>
        </w:rPr>
        <w:t>citizens’</w:t>
      </w:r>
      <w:r w:rsidR="00DE580B">
        <w:rPr>
          <w:rFonts w:cstheme="minorHAnsi"/>
        </w:rPr>
        <w:t xml:space="preserve"> rights. </w:t>
      </w:r>
      <w:r w:rsidR="002D3224">
        <w:rPr>
          <w:rFonts w:cstheme="minorHAnsi"/>
        </w:rPr>
        <w:t>Also the hubris than the country with technological advantage can get away with anything, as we seen NSA spying on friendly countries</w:t>
      </w:r>
      <w:r w:rsidR="00E13E64">
        <w:rPr>
          <w:rFonts w:cstheme="minorHAnsi"/>
        </w:rPr>
        <w:t xml:space="preserve"> and heads of states</w:t>
      </w:r>
      <w:r w:rsidR="002D3224">
        <w:rPr>
          <w:rFonts w:cstheme="minorHAnsi"/>
        </w:rPr>
        <w:t>.</w:t>
      </w:r>
      <w:r w:rsidR="00E13E64">
        <w:rPr>
          <w:rFonts w:cstheme="minorHAnsi"/>
        </w:rPr>
        <w:t xml:space="preserve"> Recent disclosures have highly impacted the moral standing of the country in the world.</w:t>
      </w:r>
      <w:r w:rsidR="00DE580B">
        <w:rPr>
          <w:rFonts w:cstheme="minorHAnsi"/>
        </w:rPr>
        <w:t xml:space="preserve"> </w:t>
      </w:r>
    </w:p>
    <w:p w:rsidR="007E2A73" w:rsidRDefault="004A72AA" w:rsidP="00666086">
      <w:pPr>
        <w:jc w:val="both"/>
        <w:rPr>
          <w:rFonts w:cstheme="minorHAnsi"/>
        </w:rPr>
      </w:pPr>
      <w:r>
        <w:rPr>
          <w:rFonts w:cstheme="minorHAnsi"/>
        </w:rPr>
        <w:t xml:space="preserve">Hence putting in place checks and balances for cyberspace activities of the state is very important and of increasing significance. It requires a development and installation of </w:t>
      </w:r>
      <w:r>
        <w:rPr>
          <w:rFonts w:cstheme="minorHAnsi"/>
        </w:rPr>
        <w:lastRenderedPageBreak/>
        <w:t>comprehensive framework of rules and regulations</w:t>
      </w:r>
      <w:r w:rsidR="00CB4539">
        <w:rPr>
          <w:rFonts w:cstheme="minorHAnsi"/>
        </w:rPr>
        <w:t xml:space="preserve"> </w:t>
      </w:r>
      <w:sdt>
        <w:sdtPr>
          <w:rPr>
            <w:rFonts w:cstheme="minorHAnsi"/>
          </w:rPr>
          <w:id w:val="416985869"/>
          <w:citation/>
        </w:sdtPr>
        <w:sdtEndPr/>
        <w:sdtContent>
          <w:r w:rsidR="00CB4539">
            <w:rPr>
              <w:rFonts w:cstheme="minorHAnsi"/>
            </w:rPr>
            <w:fldChar w:fldCharType="begin"/>
          </w:r>
          <w:r w:rsidR="00CB4539">
            <w:rPr>
              <w:rFonts w:cstheme="minorHAnsi"/>
            </w:rPr>
            <w:instrText xml:space="preserve"> CITATION Ksh14 \l 1033 </w:instrText>
          </w:r>
          <w:r w:rsidR="00CB4539">
            <w:rPr>
              <w:rFonts w:cstheme="minorHAnsi"/>
            </w:rPr>
            <w:fldChar w:fldCharType="separate"/>
          </w:r>
          <w:r w:rsidR="000E25FF" w:rsidRPr="000E25FF">
            <w:rPr>
              <w:rFonts w:cstheme="minorHAnsi"/>
              <w:noProof/>
            </w:rPr>
            <w:t>(Kshetri, Cybersecurity and International Relations: The U.S Engagement with China and Russia., 2014)</w:t>
          </w:r>
          <w:r w:rsidR="00CB4539">
            <w:rPr>
              <w:rFonts w:cstheme="minorHAnsi"/>
            </w:rPr>
            <w:fldChar w:fldCharType="end"/>
          </w:r>
        </w:sdtContent>
      </w:sdt>
      <w:r w:rsidR="00CB4539">
        <w:rPr>
          <w:rFonts w:cstheme="minorHAnsi"/>
        </w:rPr>
        <w:t xml:space="preserve">. </w:t>
      </w:r>
      <w:r w:rsidR="007E2A73">
        <w:rPr>
          <w:rFonts w:cstheme="minorHAnsi"/>
        </w:rPr>
        <w:t xml:space="preserve">To do so we need to look into what are the challenges we face when coming up with these regulations and how we can address these. </w:t>
      </w:r>
      <w:r>
        <w:rPr>
          <w:rFonts w:cstheme="minorHAnsi"/>
        </w:rPr>
        <w:t>The</w:t>
      </w:r>
      <w:r w:rsidR="007E2A73">
        <w:rPr>
          <w:rFonts w:cstheme="minorHAnsi"/>
        </w:rPr>
        <w:t>r</w:t>
      </w:r>
      <w:r>
        <w:rPr>
          <w:rFonts w:cstheme="minorHAnsi"/>
        </w:rPr>
        <w:t xml:space="preserve">e are a number of unique points that gives us insight on </w:t>
      </w:r>
      <w:r w:rsidR="006B1C52">
        <w:rPr>
          <w:rFonts w:cstheme="minorHAnsi"/>
        </w:rPr>
        <w:t xml:space="preserve">the effects of these policies on national and international relations </w:t>
      </w:r>
      <w:r w:rsidR="00666086" w:rsidRPr="00666086">
        <w:rPr>
          <w:rFonts w:cstheme="minorHAnsi"/>
        </w:rPr>
        <w:t>conflicts</w:t>
      </w:r>
      <w:r w:rsidR="006B1C52">
        <w:rPr>
          <w:rFonts w:cstheme="minorHAnsi"/>
        </w:rPr>
        <w:t xml:space="preserve">. </w:t>
      </w:r>
    </w:p>
    <w:p w:rsidR="00773ED2" w:rsidRDefault="007E2A73" w:rsidP="00766A67">
      <w:pPr>
        <w:pStyle w:val="ListParagraph"/>
        <w:numPr>
          <w:ilvl w:val="0"/>
          <w:numId w:val="23"/>
        </w:numPr>
        <w:jc w:val="both"/>
        <w:rPr>
          <w:rFonts w:cstheme="minorHAnsi"/>
        </w:rPr>
      </w:pPr>
      <w:r w:rsidRPr="007E2A73">
        <w:rPr>
          <w:rFonts w:cstheme="minorHAnsi"/>
        </w:rPr>
        <w:t>There are no stated or widely abided by set of international rules when it comes to cyber security.</w:t>
      </w:r>
      <w:r w:rsidR="00666086" w:rsidRPr="007E2A73">
        <w:rPr>
          <w:rFonts w:cstheme="minorHAnsi"/>
        </w:rPr>
        <w:t xml:space="preserve"> For</w:t>
      </w:r>
      <w:r w:rsidRPr="007E2A73">
        <w:rPr>
          <w:rFonts w:cstheme="minorHAnsi"/>
        </w:rPr>
        <w:t xml:space="preserve"> example</w:t>
      </w:r>
      <w:r w:rsidR="00666086" w:rsidRPr="007E2A73">
        <w:rPr>
          <w:rFonts w:cstheme="minorHAnsi"/>
        </w:rPr>
        <w:t xml:space="preserve">, while a host of unspoken </w:t>
      </w:r>
      <w:r>
        <w:rPr>
          <w:rFonts w:cstheme="minorHAnsi"/>
        </w:rPr>
        <w:t>norms</w:t>
      </w:r>
      <w:r w:rsidR="00666086" w:rsidRPr="007E2A73">
        <w:rPr>
          <w:rFonts w:cstheme="minorHAnsi"/>
        </w:rPr>
        <w:t xml:space="preserve"> guided the U.S.-Soviet Union relations</w:t>
      </w:r>
      <w:r w:rsidRPr="007E2A73">
        <w:rPr>
          <w:rFonts w:cstheme="minorHAnsi"/>
        </w:rPr>
        <w:t xml:space="preserve"> </w:t>
      </w:r>
      <w:r>
        <w:rPr>
          <w:rFonts w:cstheme="minorHAnsi"/>
        </w:rPr>
        <w:t>during cold war era</w:t>
      </w:r>
      <w:sdt>
        <w:sdtPr>
          <w:rPr>
            <w:rFonts w:cstheme="minorHAnsi"/>
          </w:rPr>
          <w:id w:val="327031207"/>
          <w:citation/>
        </w:sdtPr>
        <w:sdtEndPr/>
        <w:sdtContent>
          <w:r w:rsidR="00177789">
            <w:rPr>
              <w:rFonts w:cstheme="minorHAnsi"/>
            </w:rPr>
            <w:fldChar w:fldCharType="begin"/>
          </w:r>
          <w:r w:rsidR="00177789">
            <w:rPr>
              <w:rFonts w:cstheme="minorHAnsi"/>
            </w:rPr>
            <w:instrText xml:space="preserve"> CITATION Cha91 \l 1033 </w:instrText>
          </w:r>
          <w:r w:rsidR="00177789">
            <w:rPr>
              <w:rFonts w:cstheme="minorHAnsi"/>
            </w:rPr>
            <w:fldChar w:fldCharType="separate"/>
          </w:r>
          <w:r w:rsidR="000E25FF">
            <w:rPr>
              <w:rFonts w:cstheme="minorHAnsi"/>
              <w:noProof/>
            </w:rPr>
            <w:t xml:space="preserve"> </w:t>
          </w:r>
          <w:r w:rsidR="000E25FF" w:rsidRPr="000E25FF">
            <w:rPr>
              <w:rFonts w:cstheme="minorHAnsi"/>
              <w:noProof/>
            </w:rPr>
            <w:t>(Lipson, 1991)</w:t>
          </w:r>
          <w:r w:rsidR="00177789">
            <w:rPr>
              <w:rFonts w:cstheme="minorHAnsi"/>
            </w:rPr>
            <w:fldChar w:fldCharType="end"/>
          </w:r>
        </w:sdtContent>
      </w:sdt>
      <w:r w:rsidR="00666086" w:rsidRPr="007E2A73">
        <w:rPr>
          <w:rFonts w:cstheme="minorHAnsi"/>
        </w:rPr>
        <w:t xml:space="preserve">, due to the </w:t>
      </w:r>
      <w:r>
        <w:rPr>
          <w:rFonts w:cstheme="minorHAnsi"/>
        </w:rPr>
        <w:t>recent development</w:t>
      </w:r>
      <w:r w:rsidR="00666086" w:rsidRPr="007E2A73">
        <w:rPr>
          <w:rFonts w:cstheme="minorHAnsi"/>
        </w:rPr>
        <w:t xml:space="preserve"> of th</w:t>
      </w:r>
      <w:r>
        <w:rPr>
          <w:rFonts w:cstheme="minorHAnsi"/>
        </w:rPr>
        <w:t>ese</w:t>
      </w:r>
      <w:r w:rsidR="00666086" w:rsidRPr="007E2A73">
        <w:rPr>
          <w:rFonts w:cstheme="minorHAnsi"/>
        </w:rPr>
        <w:t xml:space="preserve"> </w:t>
      </w:r>
      <w:r>
        <w:rPr>
          <w:rFonts w:cstheme="minorHAnsi"/>
        </w:rPr>
        <w:t>threats</w:t>
      </w:r>
      <w:r w:rsidR="00666086" w:rsidRPr="007E2A73">
        <w:rPr>
          <w:rFonts w:cstheme="minorHAnsi"/>
        </w:rPr>
        <w:t xml:space="preserve">, </w:t>
      </w:r>
      <w:r>
        <w:rPr>
          <w:rFonts w:cstheme="minorHAnsi"/>
        </w:rPr>
        <w:t>there is not</w:t>
      </w:r>
      <w:r w:rsidR="00666086" w:rsidRPr="007E2A73">
        <w:rPr>
          <w:rFonts w:cstheme="minorHAnsi"/>
        </w:rPr>
        <w:t xml:space="preserve"> have not</w:t>
      </w:r>
      <w:r>
        <w:rPr>
          <w:rFonts w:cstheme="minorHAnsi"/>
        </w:rPr>
        <w:t xml:space="preserve"> </w:t>
      </w:r>
      <w:r w:rsidR="00666086" w:rsidRPr="007E2A73">
        <w:rPr>
          <w:rFonts w:cstheme="minorHAnsi"/>
        </w:rPr>
        <w:t>yet developed to guide international relations on the cyberspace due to its newness.</w:t>
      </w:r>
    </w:p>
    <w:p w:rsidR="00175689" w:rsidRDefault="00461974" w:rsidP="00766A67">
      <w:pPr>
        <w:pStyle w:val="ListParagraph"/>
        <w:numPr>
          <w:ilvl w:val="0"/>
          <w:numId w:val="23"/>
        </w:numPr>
        <w:jc w:val="both"/>
        <w:rPr>
          <w:rFonts w:cstheme="minorHAnsi"/>
        </w:rPr>
      </w:pPr>
      <w:r>
        <w:rPr>
          <w:rFonts w:cstheme="minorHAnsi"/>
        </w:rPr>
        <w:t>Another challenge is the nation states involved</w:t>
      </w:r>
      <w:r w:rsidR="00D06637">
        <w:rPr>
          <w:rFonts w:cstheme="minorHAnsi"/>
        </w:rPr>
        <w:t xml:space="preserve"> in cyber-attacks are generally inferred and circumstantial rather than straight forward. </w:t>
      </w:r>
      <w:proofErr w:type="spellStart"/>
      <w:r w:rsidR="00D06637">
        <w:rPr>
          <w:rFonts w:cstheme="minorHAnsi"/>
        </w:rPr>
        <w:t>Its</w:t>
      </w:r>
      <w:proofErr w:type="spellEnd"/>
      <w:r w:rsidR="00D06637">
        <w:rPr>
          <w:rFonts w:cstheme="minorHAnsi"/>
        </w:rPr>
        <w:t xml:space="preserve"> almost impossible to trace the origin of the software, which makes it difficult to confront and bring the perpetrator to the tasks.</w:t>
      </w:r>
    </w:p>
    <w:p w:rsidR="00D06637" w:rsidRDefault="00D06637" w:rsidP="00766A67">
      <w:pPr>
        <w:pStyle w:val="ListParagraph"/>
        <w:numPr>
          <w:ilvl w:val="0"/>
          <w:numId w:val="23"/>
        </w:numPr>
        <w:jc w:val="both"/>
        <w:rPr>
          <w:rFonts w:cstheme="minorHAnsi"/>
        </w:rPr>
      </w:pPr>
      <w:r>
        <w:rPr>
          <w:rFonts w:cstheme="minorHAnsi"/>
        </w:rPr>
        <w:t xml:space="preserve">The </w:t>
      </w:r>
      <w:r w:rsidR="00B76D6A">
        <w:rPr>
          <w:rFonts w:cstheme="minorHAnsi"/>
        </w:rPr>
        <w:t>anonymity</w:t>
      </w:r>
      <w:r>
        <w:rPr>
          <w:rFonts w:cstheme="minorHAnsi"/>
        </w:rPr>
        <w:t xml:space="preserve"> of the internet makes the perpetrations of </w:t>
      </w:r>
      <w:r w:rsidR="00CD04E3">
        <w:rPr>
          <w:rFonts w:cstheme="minorHAnsi"/>
        </w:rPr>
        <w:t xml:space="preserve">such attacks </w:t>
      </w:r>
      <w:r>
        <w:rPr>
          <w:rFonts w:cstheme="minorHAnsi"/>
        </w:rPr>
        <w:t xml:space="preserve">easy and frequent as opposed to physical </w:t>
      </w:r>
      <w:r w:rsidR="00B76D6A">
        <w:rPr>
          <w:rFonts w:cstheme="minorHAnsi"/>
        </w:rPr>
        <w:t>altercations which are rare and few.</w:t>
      </w:r>
    </w:p>
    <w:p w:rsidR="00406743" w:rsidRDefault="007F1229" w:rsidP="000E25FF">
      <w:pPr>
        <w:jc w:val="both"/>
        <w:rPr>
          <w:rFonts w:cstheme="minorHAnsi"/>
        </w:rPr>
      </w:pPr>
      <w:r>
        <w:rPr>
          <w:rFonts w:cstheme="minorHAnsi"/>
        </w:rPr>
        <w:t xml:space="preserve">To address these challenges there is a need to have more </w:t>
      </w:r>
      <w:r w:rsidR="006C665E">
        <w:rPr>
          <w:rFonts w:cstheme="minorHAnsi"/>
        </w:rPr>
        <w:t xml:space="preserve">international cooperation and trust building measures. </w:t>
      </w:r>
      <w:r w:rsidR="00D00E68">
        <w:rPr>
          <w:rFonts w:cstheme="minorHAnsi"/>
        </w:rPr>
        <w:t xml:space="preserve">A countries jurisdiction end once the internet cable crosses out of its border. There is a need to put in place an international agency that would have jurisdiction and authority to implement and reprimand the culprits. </w:t>
      </w:r>
      <w:r w:rsidR="000E25FF">
        <w:rPr>
          <w:rFonts w:cstheme="minorHAnsi"/>
        </w:rPr>
        <w:t xml:space="preserve">Achieving such a big and power full organization will be quite difficult to come up with as there is huge disparity in technological advancement of various nation states. It’s more likely that </w:t>
      </w:r>
      <w:r w:rsidR="000E25FF" w:rsidRPr="000E25FF">
        <w:rPr>
          <w:rFonts w:cstheme="minorHAnsi"/>
        </w:rPr>
        <w:t xml:space="preserve">regional political and military alliances </w:t>
      </w:r>
      <w:r w:rsidR="000E25FF">
        <w:rPr>
          <w:rFonts w:cstheme="minorHAnsi"/>
        </w:rPr>
        <w:t xml:space="preserve">will come up </w:t>
      </w:r>
      <w:r w:rsidR="000E25FF" w:rsidRPr="000E25FF">
        <w:rPr>
          <w:rFonts w:cstheme="minorHAnsi"/>
        </w:rPr>
        <w:t>quicker and more tangible progress on strategic cyber securit</w:t>
      </w:r>
      <w:r w:rsidR="000E25FF">
        <w:rPr>
          <w:rFonts w:cstheme="minorHAnsi"/>
        </w:rPr>
        <w:t>y</w:t>
      </w:r>
      <w:r w:rsidR="000E25FF" w:rsidRPr="000E25FF">
        <w:rPr>
          <w:rFonts w:cstheme="minorHAnsi"/>
        </w:rPr>
        <w:t xml:space="preserve">. </w:t>
      </w:r>
      <w:r w:rsidR="00B5235D">
        <w:rPr>
          <w:rFonts w:cstheme="minorHAnsi"/>
        </w:rPr>
        <w:t xml:space="preserve"> </w:t>
      </w:r>
    </w:p>
    <w:sdt>
      <w:sdtPr>
        <w:rPr>
          <w:rFonts w:cstheme="minorHAnsi"/>
          <w:b/>
          <w:bCs/>
          <w:i/>
          <w:iCs/>
        </w:rPr>
        <w:id w:val="62297111"/>
        <w:docPartObj>
          <w:docPartGallery w:val="Bibliographies"/>
          <w:docPartUnique/>
        </w:docPartObj>
      </w:sdtPr>
      <w:sdtEndPr/>
      <w:sdtContent>
        <w:p w:rsidR="00266C16" w:rsidRPr="008C366D" w:rsidRDefault="005B152A" w:rsidP="00B52C61">
          <w:pPr>
            <w:jc w:val="both"/>
            <w:rPr>
              <w:rFonts w:cstheme="minorHAnsi"/>
            </w:rPr>
          </w:pPr>
          <w:r w:rsidRPr="008C366D">
            <w:rPr>
              <w:rFonts w:cstheme="minorHAnsi"/>
            </w:rPr>
            <w:t>References</w:t>
          </w:r>
        </w:p>
        <w:sdt>
          <w:sdtPr>
            <w:rPr>
              <w:rFonts w:cstheme="minorHAnsi"/>
            </w:rPr>
            <w:id w:val="-573587230"/>
            <w:bibliography/>
          </w:sdtPr>
          <w:sdtEndPr/>
          <w:sdtContent>
            <w:p w:rsidR="000E25FF" w:rsidRDefault="005B152A" w:rsidP="000E25FF">
              <w:pPr>
                <w:pStyle w:val="Bibliography"/>
                <w:rPr>
                  <w:noProof/>
                </w:rPr>
              </w:pPr>
              <w:r w:rsidRPr="008C366D">
                <w:rPr>
                  <w:rFonts w:cstheme="minorHAnsi"/>
                </w:rPr>
                <w:fldChar w:fldCharType="begin"/>
              </w:r>
              <w:r w:rsidRPr="008C366D">
                <w:rPr>
                  <w:rFonts w:cstheme="minorHAnsi"/>
                </w:rPr>
                <w:instrText xml:space="preserve"> BIBLIOGRAPHY </w:instrText>
              </w:r>
              <w:r w:rsidRPr="008C366D">
                <w:rPr>
                  <w:rFonts w:cstheme="minorHAnsi"/>
                </w:rPr>
                <w:fldChar w:fldCharType="separate"/>
              </w:r>
              <w:r w:rsidR="000E25FF">
                <w:rPr>
                  <w:noProof/>
                </w:rPr>
                <w:t>(2016, March 23). Retrieved from phys.org: https://phys.org/news/2016-03-chinese-national-hacking-defense-firms.html</w:t>
              </w:r>
            </w:p>
            <w:p w:rsidR="000E25FF" w:rsidRDefault="000E25FF" w:rsidP="000E25FF">
              <w:pPr>
                <w:pStyle w:val="Bibliography"/>
                <w:rPr>
                  <w:noProof/>
                </w:rPr>
              </w:pPr>
              <w:r>
                <w:rPr>
                  <w:noProof/>
                </w:rPr>
                <w:t xml:space="preserve">Foundation, I. W. (2010). </w:t>
              </w:r>
              <w:r>
                <w:rPr>
                  <w:i/>
                  <w:iCs/>
                  <w:noProof/>
                </w:rPr>
                <w:t>Shadows in the Cloud: Investigating.</w:t>
              </w:r>
              <w:r>
                <w:rPr>
                  <w:noProof/>
                </w:rPr>
                <w:t xml:space="preserve"> </w:t>
              </w:r>
            </w:p>
            <w:p w:rsidR="000E25FF" w:rsidRDefault="000E25FF" w:rsidP="000E25FF">
              <w:pPr>
                <w:pStyle w:val="Bibliography"/>
                <w:rPr>
                  <w:noProof/>
                </w:rPr>
              </w:pPr>
              <w:r>
                <w:rPr>
                  <w:noProof/>
                </w:rPr>
                <w:t xml:space="preserve">Kosovo, Cyber Security, and Conflict Resolution. (2014, November 25). </w:t>
              </w:r>
              <w:r>
                <w:rPr>
                  <w:i/>
                  <w:iCs/>
                  <w:noProof/>
                </w:rPr>
                <w:t>2501 Research - Analysis - Editing - Publication</w:t>
              </w:r>
              <w:r>
                <w:rPr>
                  <w:noProof/>
                </w:rPr>
                <w:t>.</w:t>
              </w:r>
            </w:p>
            <w:p w:rsidR="000E25FF" w:rsidRDefault="000E25FF" w:rsidP="000E25FF">
              <w:pPr>
                <w:pStyle w:val="Bibliography"/>
                <w:rPr>
                  <w:noProof/>
                </w:rPr>
              </w:pPr>
              <w:r>
                <w:rPr>
                  <w:noProof/>
                </w:rPr>
                <w:t xml:space="preserve">Kshetri, N. (2010). </w:t>
              </w:r>
              <w:r>
                <w:rPr>
                  <w:i/>
                  <w:iCs/>
                  <w:noProof/>
                </w:rPr>
                <w:t>Cloud Computing in Developing Economies.</w:t>
              </w:r>
              <w:r>
                <w:rPr>
                  <w:noProof/>
                </w:rPr>
                <w:t xml:space="preserve"> </w:t>
              </w:r>
            </w:p>
            <w:p w:rsidR="000E25FF" w:rsidRDefault="000E25FF" w:rsidP="000E25FF">
              <w:pPr>
                <w:pStyle w:val="Bibliography"/>
                <w:rPr>
                  <w:noProof/>
                </w:rPr>
              </w:pPr>
              <w:r>
                <w:rPr>
                  <w:noProof/>
                </w:rPr>
                <w:t xml:space="preserve">Kshetri, N. (2013). </w:t>
              </w:r>
              <w:r>
                <w:rPr>
                  <w:i/>
                  <w:iCs/>
                  <w:noProof/>
                </w:rPr>
                <w:t>Cyber-attacks and Cyber-warfare: Western and Chinese Allegations and Counter-allegations.</w:t>
              </w:r>
              <w:r>
                <w:rPr>
                  <w:noProof/>
                </w:rPr>
                <w:t xml:space="preserve"> </w:t>
              </w:r>
            </w:p>
            <w:p w:rsidR="000E25FF" w:rsidRDefault="000E25FF" w:rsidP="000E25FF">
              <w:pPr>
                <w:pStyle w:val="Bibliography"/>
                <w:rPr>
                  <w:noProof/>
                </w:rPr>
              </w:pPr>
              <w:r>
                <w:rPr>
                  <w:noProof/>
                </w:rPr>
                <w:t xml:space="preserve">Kshetri, N. (2014). Cybersecurity and International Relations: The U.S Engagement with China and Russia. </w:t>
              </w:r>
              <w:r>
                <w:rPr>
                  <w:i/>
                  <w:iCs/>
                  <w:noProof/>
                </w:rPr>
                <w:t>FLACSO-ISA.</w:t>
              </w:r>
              <w:r>
                <w:rPr>
                  <w:noProof/>
                </w:rPr>
                <w:t xml:space="preserve"> Buenos Aires.</w:t>
              </w:r>
            </w:p>
            <w:p w:rsidR="000E25FF" w:rsidRDefault="000E25FF" w:rsidP="000E25FF">
              <w:pPr>
                <w:pStyle w:val="Bibliography"/>
                <w:rPr>
                  <w:noProof/>
                </w:rPr>
              </w:pPr>
              <w:r>
                <w:rPr>
                  <w:noProof/>
                </w:rPr>
                <w:t xml:space="preserve">Lipson, C. (1991). Why are some international agreements informal? </w:t>
              </w:r>
              <w:r>
                <w:rPr>
                  <w:i/>
                  <w:iCs/>
                  <w:noProof/>
                </w:rPr>
                <w:t>International Organization</w:t>
              </w:r>
              <w:r>
                <w:rPr>
                  <w:noProof/>
                </w:rPr>
                <w:t>, 495-538.</w:t>
              </w:r>
            </w:p>
            <w:p w:rsidR="000E25FF" w:rsidRDefault="000E25FF" w:rsidP="000E25FF">
              <w:pPr>
                <w:pStyle w:val="Bibliography"/>
                <w:rPr>
                  <w:noProof/>
                </w:rPr>
              </w:pPr>
              <w:r>
                <w:rPr>
                  <w:noProof/>
                </w:rPr>
                <w:t xml:space="preserve">Munro, K. (2002). Conflict in Cyberspace: How to Resolve Conflict Online. In J. Suler's, </w:t>
              </w:r>
              <w:r>
                <w:rPr>
                  <w:i/>
                  <w:iCs/>
                  <w:noProof/>
                </w:rPr>
                <w:t>The Psychology of Cyberspace.</w:t>
              </w:r>
              <w:r>
                <w:rPr>
                  <w:noProof/>
                </w:rPr>
                <w:t xml:space="preserve"> </w:t>
              </w:r>
            </w:p>
            <w:p w:rsidR="000E25FF" w:rsidRDefault="000E25FF" w:rsidP="000E25FF">
              <w:pPr>
                <w:pStyle w:val="Bibliography"/>
                <w:rPr>
                  <w:noProof/>
                </w:rPr>
              </w:pPr>
              <w:r>
                <w:rPr>
                  <w:noProof/>
                </w:rPr>
                <w:t xml:space="preserve">Simmons, B. A. (2011). International Studies in the Global Information Age. </w:t>
              </w:r>
              <w:r>
                <w:rPr>
                  <w:i/>
                  <w:iCs/>
                  <w:noProof/>
                </w:rPr>
                <w:t>International Studies Quarterly</w:t>
              </w:r>
              <w:r>
                <w:rPr>
                  <w:noProof/>
                </w:rPr>
                <w:t>, 589 - 599.</w:t>
              </w:r>
            </w:p>
            <w:p w:rsidR="000E25FF" w:rsidRDefault="000E25FF" w:rsidP="000E25FF">
              <w:pPr>
                <w:pStyle w:val="Bibliography"/>
                <w:rPr>
                  <w:noProof/>
                </w:rPr>
              </w:pPr>
              <w:r>
                <w:rPr>
                  <w:i/>
                  <w:iCs/>
                  <w:noProof/>
                </w:rPr>
                <w:t>Stuxnet - Wikipedia</w:t>
              </w:r>
              <w:r>
                <w:rPr>
                  <w:noProof/>
                </w:rPr>
                <w:t>. (2014). Retrieved from https://en.wikipedia.org/wiki/Stuxnet</w:t>
              </w:r>
            </w:p>
            <w:p w:rsidR="000E25FF" w:rsidRDefault="000E25FF" w:rsidP="000E25FF">
              <w:pPr>
                <w:pStyle w:val="Bibliography"/>
                <w:rPr>
                  <w:noProof/>
                </w:rPr>
              </w:pPr>
              <w:r>
                <w:rPr>
                  <w:noProof/>
                </w:rPr>
                <w:t xml:space="preserve">Suler, J. (2004). The Online Disinhibition Effect. </w:t>
              </w:r>
              <w:r>
                <w:rPr>
                  <w:i/>
                  <w:iCs/>
                  <w:noProof/>
                </w:rPr>
                <w:t>CyberPsychology and Behavior</w:t>
              </w:r>
              <w:r>
                <w:rPr>
                  <w:noProof/>
                </w:rPr>
                <w:t>, 321-326.</w:t>
              </w:r>
            </w:p>
            <w:p w:rsidR="000B1A69" w:rsidRPr="000E25FF" w:rsidRDefault="005B152A" w:rsidP="00185B59">
              <w:pPr>
                <w:ind w:firstLine="0"/>
                <w:jc w:val="both"/>
                <w:rPr>
                  <w:rFonts w:cstheme="minorHAnsi"/>
                  <w:b/>
                  <w:bCs/>
                  <w:i/>
                  <w:iCs/>
                </w:rPr>
              </w:pPr>
              <w:r w:rsidRPr="008C366D">
                <w:rPr>
                  <w:rFonts w:cstheme="minorHAnsi"/>
                  <w:b/>
                  <w:bCs/>
                  <w:noProof/>
                </w:rPr>
                <w:fldChar w:fldCharType="end"/>
              </w:r>
            </w:p>
            <w:bookmarkStart w:id="0" w:name="_GoBack" w:displacedByCustomXml="next"/>
            <w:bookmarkEnd w:id="0" w:displacedByCustomXml="next"/>
          </w:sdtContent>
        </w:sdt>
      </w:sdtContent>
    </w:sdt>
    <w:sectPr w:rsidR="000B1A69" w:rsidRPr="000E25FF">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27E" w:rsidRDefault="009A727E">
      <w:pPr>
        <w:spacing w:line="240" w:lineRule="auto"/>
      </w:pPr>
      <w:r>
        <w:separator/>
      </w:r>
    </w:p>
  </w:endnote>
  <w:endnote w:type="continuationSeparator" w:id="0">
    <w:p w:rsidR="009A727E" w:rsidRDefault="009A7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27E" w:rsidRDefault="009A727E">
      <w:pPr>
        <w:spacing w:line="240" w:lineRule="auto"/>
      </w:pPr>
      <w:r>
        <w:separator/>
      </w:r>
    </w:p>
  </w:footnote>
  <w:footnote w:type="continuationSeparator" w:id="0">
    <w:p w:rsidR="009A727E" w:rsidRDefault="009A72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C16" w:rsidRDefault="009A727E">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895E55">
          <w:t>CISC 525 – Big Data Architecture – Assignment 4</w:t>
        </w:r>
      </w:sdtContent>
    </w:sdt>
    <w:r w:rsidR="005B152A">
      <w:rPr>
        <w:rStyle w:val="Strong"/>
      </w:rPr>
      <w:ptab w:relativeTo="margin" w:alignment="right" w:leader="none"/>
    </w:r>
    <w:r w:rsidR="005B152A">
      <w:rPr>
        <w:rStyle w:val="Strong"/>
      </w:rPr>
      <w:fldChar w:fldCharType="begin"/>
    </w:r>
    <w:r w:rsidR="005B152A">
      <w:rPr>
        <w:rStyle w:val="Strong"/>
      </w:rPr>
      <w:instrText xml:space="preserve"> PAGE   \* MERGEFORMAT </w:instrText>
    </w:r>
    <w:r w:rsidR="005B152A">
      <w:rPr>
        <w:rStyle w:val="Strong"/>
      </w:rPr>
      <w:fldChar w:fldCharType="separate"/>
    </w:r>
    <w:r w:rsidR="000E25FF">
      <w:rPr>
        <w:rStyle w:val="Strong"/>
        <w:noProof/>
      </w:rPr>
      <w:t>6</w:t>
    </w:r>
    <w:r w:rsidR="005B152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E17" w:rsidRPr="009F6E17" w:rsidRDefault="009F6E17" w:rsidP="009F6E17">
    <w:pPr>
      <w:pStyle w:val="Header"/>
      <w:rPr>
        <w:rStyle w:val="Strong"/>
        <w:caps w:val="0"/>
      </w:rPr>
    </w:pPr>
    <w:r w:rsidRPr="009F6E17">
      <w:t xml:space="preserve">CISC </w:t>
    </w:r>
    <w:r w:rsidR="009B211F">
      <w:t>661-90</w:t>
    </w:r>
    <w:r w:rsidR="00805813">
      <w:t xml:space="preserve"> </w:t>
    </w:r>
    <w:r>
      <w:t>–</w:t>
    </w:r>
    <w:r w:rsidR="009B211F">
      <w:t xml:space="preserve"> </w:t>
    </w:r>
    <w:r w:rsidR="009B211F" w:rsidRPr="009B211F">
      <w:t>Prin</w:t>
    </w:r>
    <w:r w:rsidR="009B211F">
      <w:t>ciples</w:t>
    </w:r>
    <w:r w:rsidR="009B211F" w:rsidRPr="009B211F">
      <w:t xml:space="preserve"> of Cybersecurity &amp; Cyb</w:t>
    </w:r>
    <w:r w:rsidR="009B211F">
      <w:t>er</w:t>
    </w:r>
    <w:r w:rsidR="009B211F" w:rsidRPr="009B211F">
      <w:t xml:space="preserve"> Warfare</w:t>
    </w:r>
    <w:r w:rsidR="009B211F">
      <w:t xml:space="preserve"> </w:t>
    </w:r>
    <w:r>
      <w:t xml:space="preserve">– Assignment </w:t>
    </w:r>
    <w:r w:rsidR="009B211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6122A4"/>
    <w:multiLevelType w:val="multilevel"/>
    <w:tmpl w:val="2D7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96B6A"/>
    <w:multiLevelType w:val="hybridMultilevel"/>
    <w:tmpl w:val="D0D4FAD6"/>
    <w:lvl w:ilvl="0" w:tplc="58F2D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1922DF"/>
    <w:multiLevelType w:val="hybridMultilevel"/>
    <w:tmpl w:val="E0F83336"/>
    <w:lvl w:ilvl="0" w:tplc="5158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807DB1"/>
    <w:multiLevelType w:val="hybridMultilevel"/>
    <w:tmpl w:val="3E06B874"/>
    <w:lvl w:ilvl="0" w:tplc="1974B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FC1820"/>
    <w:multiLevelType w:val="multilevel"/>
    <w:tmpl w:val="666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D6F1F"/>
    <w:multiLevelType w:val="hybridMultilevel"/>
    <w:tmpl w:val="38B86112"/>
    <w:lvl w:ilvl="0" w:tplc="93629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47524"/>
    <w:multiLevelType w:val="hybridMultilevel"/>
    <w:tmpl w:val="27740894"/>
    <w:lvl w:ilvl="0" w:tplc="FDE4B318">
      <w:start w:val="1"/>
      <w:numFmt w:val="decimal"/>
      <w:lvlText w:val="%1."/>
      <w:lvlJc w:val="left"/>
      <w:pPr>
        <w:ind w:left="1080" w:hanging="360"/>
      </w:pPr>
      <w:rPr>
        <w:rFonts w:asciiTheme="majorHAnsi" w:hAnsiTheme="majorHAnsi" w:cstheme="maj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0"/>
  </w:num>
  <w:num w:numId="14">
    <w:abstractNumId w:val="20"/>
  </w:num>
  <w:num w:numId="15">
    <w:abstractNumId w:val="14"/>
  </w:num>
  <w:num w:numId="16">
    <w:abstractNumId w:val="19"/>
  </w:num>
  <w:num w:numId="17">
    <w:abstractNumId w:val="16"/>
  </w:num>
  <w:num w:numId="18">
    <w:abstractNumId w:val="11"/>
  </w:num>
  <w:num w:numId="19">
    <w:abstractNumId w:val="21"/>
  </w:num>
  <w:num w:numId="20">
    <w:abstractNumId w:val="17"/>
  </w:num>
  <w:num w:numId="21">
    <w:abstractNumId w:val="12"/>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13772"/>
    <w:rsid w:val="000170CA"/>
    <w:rsid w:val="0002188A"/>
    <w:rsid w:val="0002574F"/>
    <w:rsid w:val="00034E20"/>
    <w:rsid w:val="00036CF5"/>
    <w:rsid w:val="0005559F"/>
    <w:rsid w:val="00062695"/>
    <w:rsid w:val="0006616F"/>
    <w:rsid w:val="00066A3B"/>
    <w:rsid w:val="00067AE0"/>
    <w:rsid w:val="00085B12"/>
    <w:rsid w:val="000A0631"/>
    <w:rsid w:val="000A7D4F"/>
    <w:rsid w:val="000B0026"/>
    <w:rsid w:val="000B1A69"/>
    <w:rsid w:val="000B488C"/>
    <w:rsid w:val="000B74C2"/>
    <w:rsid w:val="000C5072"/>
    <w:rsid w:val="000E0A2F"/>
    <w:rsid w:val="000E25FF"/>
    <w:rsid w:val="000F55FA"/>
    <w:rsid w:val="000F6368"/>
    <w:rsid w:val="000F7CFB"/>
    <w:rsid w:val="00104829"/>
    <w:rsid w:val="00110569"/>
    <w:rsid w:val="00110AE8"/>
    <w:rsid w:val="001148A5"/>
    <w:rsid w:val="001238C8"/>
    <w:rsid w:val="00126E20"/>
    <w:rsid w:val="00132351"/>
    <w:rsid w:val="00142F75"/>
    <w:rsid w:val="00144447"/>
    <w:rsid w:val="0014681D"/>
    <w:rsid w:val="00173673"/>
    <w:rsid w:val="00175689"/>
    <w:rsid w:val="001759E8"/>
    <w:rsid w:val="00177789"/>
    <w:rsid w:val="001814AF"/>
    <w:rsid w:val="00183CFB"/>
    <w:rsid w:val="00185B59"/>
    <w:rsid w:val="00187905"/>
    <w:rsid w:val="0019721E"/>
    <w:rsid w:val="001B11D4"/>
    <w:rsid w:val="001B76AB"/>
    <w:rsid w:val="001C0CCA"/>
    <w:rsid w:val="001C5F4A"/>
    <w:rsid w:val="001D112A"/>
    <w:rsid w:val="001E41D9"/>
    <w:rsid w:val="001F2C65"/>
    <w:rsid w:val="002108D9"/>
    <w:rsid w:val="00212C3D"/>
    <w:rsid w:val="002249F4"/>
    <w:rsid w:val="00230E7C"/>
    <w:rsid w:val="00231EEF"/>
    <w:rsid w:val="0023379C"/>
    <w:rsid w:val="00235627"/>
    <w:rsid w:val="00243B13"/>
    <w:rsid w:val="0026032B"/>
    <w:rsid w:val="00266C16"/>
    <w:rsid w:val="002801D8"/>
    <w:rsid w:val="002A67EB"/>
    <w:rsid w:val="002A7D4C"/>
    <w:rsid w:val="002C6148"/>
    <w:rsid w:val="002D3224"/>
    <w:rsid w:val="00322716"/>
    <w:rsid w:val="00327BD2"/>
    <w:rsid w:val="003328B6"/>
    <w:rsid w:val="00345BF6"/>
    <w:rsid w:val="003744BD"/>
    <w:rsid w:val="00383AD4"/>
    <w:rsid w:val="003933C3"/>
    <w:rsid w:val="003A7E08"/>
    <w:rsid w:val="003E096E"/>
    <w:rsid w:val="003E763C"/>
    <w:rsid w:val="003F0F10"/>
    <w:rsid w:val="003F7706"/>
    <w:rsid w:val="00406743"/>
    <w:rsid w:val="00413295"/>
    <w:rsid w:val="00433289"/>
    <w:rsid w:val="00445703"/>
    <w:rsid w:val="00446CAB"/>
    <w:rsid w:val="00450574"/>
    <w:rsid w:val="00461974"/>
    <w:rsid w:val="0047399C"/>
    <w:rsid w:val="0048305D"/>
    <w:rsid w:val="00486925"/>
    <w:rsid w:val="0049437B"/>
    <w:rsid w:val="004A5318"/>
    <w:rsid w:val="004A68F3"/>
    <w:rsid w:val="004A72AA"/>
    <w:rsid w:val="004B4F7C"/>
    <w:rsid w:val="004B7749"/>
    <w:rsid w:val="004C2246"/>
    <w:rsid w:val="004C2E20"/>
    <w:rsid w:val="004C794E"/>
    <w:rsid w:val="004D6DE2"/>
    <w:rsid w:val="004E122D"/>
    <w:rsid w:val="004F01DA"/>
    <w:rsid w:val="005111D6"/>
    <w:rsid w:val="005136F6"/>
    <w:rsid w:val="005224C7"/>
    <w:rsid w:val="00523432"/>
    <w:rsid w:val="00531547"/>
    <w:rsid w:val="005415EF"/>
    <w:rsid w:val="0054339A"/>
    <w:rsid w:val="00550075"/>
    <w:rsid w:val="0055345B"/>
    <w:rsid w:val="0056250B"/>
    <w:rsid w:val="00565A7C"/>
    <w:rsid w:val="00576C23"/>
    <w:rsid w:val="00580854"/>
    <w:rsid w:val="00581C13"/>
    <w:rsid w:val="00585618"/>
    <w:rsid w:val="00585CEA"/>
    <w:rsid w:val="0058682B"/>
    <w:rsid w:val="0059301F"/>
    <w:rsid w:val="005A2863"/>
    <w:rsid w:val="005B0567"/>
    <w:rsid w:val="005B152A"/>
    <w:rsid w:val="005C3C09"/>
    <w:rsid w:val="005C6A79"/>
    <w:rsid w:val="005C6BAD"/>
    <w:rsid w:val="005E1BB3"/>
    <w:rsid w:val="005E3AD5"/>
    <w:rsid w:val="005F126F"/>
    <w:rsid w:val="00612B26"/>
    <w:rsid w:val="00615BC4"/>
    <w:rsid w:val="006166CD"/>
    <w:rsid w:val="00627758"/>
    <w:rsid w:val="00636D0A"/>
    <w:rsid w:val="00643418"/>
    <w:rsid w:val="00645E37"/>
    <w:rsid w:val="006523D1"/>
    <w:rsid w:val="00654E82"/>
    <w:rsid w:val="00655559"/>
    <w:rsid w:val="00666086"/>
    <w:rsid w:val="00673DCD"/>
    <w:rsid w:val="00695BB7"/>
    <w:rsid w:val="006A2807"/>
    <w:rsid w:val="006A418F"/>
    <w:rsid w:val="006A6EF1"/>
    <w:rsid w:val="006B086A"/>
    <w:rsid w:val="006B1C52"/>
    <w:rsid w:val="006B2DBA"/>
    <w:rsid w:val="006C2F0B"/>
    <w:rsid w:val="006C665E"/>
    <w:rsid w:val="006D4AAB"/>
    <w:rsid w:val="006D71FD"/>
    <w:rsid w:val="006E1815"/>
    <w:rsid w:val="006E2BD2"/>
    <w:rsid w:val="006F24FB"/>
    <w:rsid w:val="00701321"/>
    <w:rsid w:val="007023D5"/>
    <w:rsid w:val="00703047"/>
    <w:rsid w:val="00732EEC"/>
    <w:rsid w:val="00740578"/>
    <w:rsid w:val="00741701"/>
    <w:rsid w:val="00747AA8"/>
    <w:rsid w:val="00750702"/>
    <w:rsid w:val="0075103B"/>
    <w:rsid w:val="00753765"/>
    <w:rsid w:val="00773ED2"/>
    <w:rsid w:val="00775B11"/>
    <w:rsid w:val="007777DF"/>
    <w:rsid w:val="007778D2"/>
    <w:rsid w:val="00793A82"/>
    <w:rsid w:val="00796949"/>
    <w:rsid w:val="007A321B"/>
    <w:rsid w:val="007A48BC"/>
    <w:rsid w:val="007B2A38"/>
    <w:rsid w:val="007D0150"/>
    <w:rsid w:val="007D6910"/>
    <w:rsid w:val="007E253E"/>
    <w:rsid w:val="007E2A73"/>
    <w:rsid w:val="007E30C7"/>
    <w:rsid w:val="007F0650"/>
    <w:rsid w:val="007F1229"/>
    <w:rsid w:val="007F37B4"/>
    <w:rsid w:val="007F4020"/>
    <w:rsid w:val="007F4B21"/>
    <w:rsid w:val="00805813"/>
    <w:rsid w:val="00833676"/>
    <w:rsid w:val="0083593D"/>
    <w:rsid w:val="008404E7"/>
    <w:rsid w:val="0084142D"/>
    <w:rsid w:val="008462C4"/>
    <w:rsid w:val="0084669B"/>
    <w:rsid w:val="00855FF8"/>
    <w:rsid w:val="00860020"/>
    <w:rsid w:val="008637E1"/>
    <w:rsid w:val="00867F11"/>
    <w:rsid w:val="00895E55"/>
    <w:rsid w:val="008B1B45"/>
    <w:rsid w:val="008B3787"/>
    <w:rsid w:val="008B76B1"/>
    <w:rsid w:val="008C0D68"/>
    <w:rsid w:val="008C366D"/>
    <w:rsid w:val="008D0615"/>
    <w:rsid w:val="008E72D4"/>
    <w:rsid w:val="008F3E05"/>
    <w:rsid w:val="008F579F"/>
    <w:rsid w:val="0091290E"/>
    <w:rsid w:val="00913766"/>
    <w:rsid w:val="00914F34"/>
    <w:rsid w:val="00922E94"/>
    <w:rsid w:val="009272C2"/>
    <w:rsid w:val="0093313C"/>
    <w:rsid w:val="00937703"/>
    <w:rsid w:val="00945481"/>
    <w:rsid w:val="00954EA6"/>
    <w:rsid w:val="00966109"/>
    <w:rsid w:val="00997B28"/>
    <w:rsid w:val="009A5A19"/>
    <w:rsid w:val="009A727E"/>
    <w:rsid w:val="009B0B33"/>
    <w:rsid w:val="009B211F"/>
    <w:rsid w:val="009B3C50"/>
    <w:rsid w:val="009C6829"/>
    <w:rsid w:val="009C701F"/>
    <w:rsid w:val="009C7D90"/>
    <w:rsid w:val="009D024A"/>
    <w:rsid w:val="009D07C5"/>
    <w:rsid w:val="009D3EDC"/>
    <w:rsid w:val="009E20F6"/>
    <w:rsid w:val="009E24FC"/>
    <w:rsid w:val="009F3281"/>
    <w:rsid w:val="009F407A"/>
    <w:rsid w:val="009F6E17"/>
    <w:rsid w:val="00A00F0E"/>
    <w:rsid w:val="00A05056"/>
    <w:rsid w:val="00A060F4"/>
    <w:rsid w:val="00A06E97"/>
    <w:rsid w:val="00A0768A"/>
    <w:rsid w:val="00A11E3D"/>
    <w:rsid w:val="00A154E5"/>
    <w:rsid w:val="00A34099"/>
    <w:rsid w:val="00A37256"/>
    <w:rsid w:val="00A4384C"/>
    <w:rsid w:val="00A451E3"/>
    <w:rsid w:val="00A479B2"/>
    <w:rsid w:val="00A52B3A"/>
    <w:rsid w:val="00A749C3"/>
    <w:rsid w:val="00A7693B"/>
    <w:rsid w:val="00A76B58"/>
    <w:rsid w:val="00A86FEC"/>
    <w:rsid w:val="00A94583"/>
    <w:rsid w:val="00A96F88"/>
    <w:rsid w:val="00AA631F"/>
    <w:rsid w:val="00AC363E"/>
    <w:rsid w:val="00AC75E5"/>
    <w:rsid w:val="00AD48EF"/>
    <w:rsid w:val="00AF0E36"/>
    <w:rsid w:val="00AF2996"/>
    <w:rsid w:val="00AF408B"/>
    <w:rsid w:val="00AF6E12"/>
    <w:rsid w:val="00B12E86"/>
    <w:rsid w:val="00B26997"/>
    <w:rsid w:val="00B31D87"/>
    <w:rsid w:val="00B32D10"/>
    <w:rsid w:val="00B44456"/>
    <w:rsid w:val="00B45C3A"/>
    <w:rsid w:val="00B47809"/>
    <w:rsid w:val="00B5235D"/>
    <w:rsid w:val="00B52C61"/>
    <w:rsid w:val="00B55C19"/>
    <w:rsid w:val="00B6584A"/>
    <w:rsid w:val="00B67DC4"/>
    <w:rsid w:val="00B75148"/>
    <w:rsid w:val="00B76D6A"/>
    <w:rsid w:val="00B864A5"/>
    <w:rsid w:val="00B94C42"/>
    <w:rsid w:val="00B95492"/>
    <w:rsid w:val="00BA5793"/>
    <w:rsid w:val="00BB12D7"/>
    <w:rsid w:val="00BC677A"/>
    <w:rsid w:val="00BD1C9A"/>
    <w:rsid w:val="00BD2FB1"/>
    <w:rsid w:val="00BD3BE2"/>
    <w:rsid w:val="00BD628E"/>
    <w:rsid w:val="00BE20DB"/>
    <w:rsid w:val="00BE3986"/>
    <w:rsid w:val="00BE51E1"/>
    <w:rsid w:val="00BF6E69"/>
    <w:rsid w:val="00C10B6B"/>
    <w:rsid w:val="00C32B2F"/>
    <w:rsid w:val="00C33BDE"/>
    <w:rsid w:val="00C34021"/>
    <w:rsid w:val="00C37CF4"/>
    <w:rsid w:val="00C4272A"/>
    <w:rsid w:val="00C43BBC"/>
    <w:rsid w:val="00C50A2D"/>
    <w:rsid w:val="00C530AE"/>
    <w:rsid w:val="00C77453"/>
    <w:rsid w:val="00C805B0"/>
    <w:rsid w:val="00C8591D"/>
    <w:rsid w:val="00CA4881"/>
    <w:rsid w:val="00CB4539"/>
    <w:rsid w:val="00CC23F9"/>
    <w:rsid w:val="00CD04E3"/>
    <w:rsid w:val="00CD533F"/>
    <w:rsid w:val="00CE1413"/>
    <w:rsid w:val="00CE55DF"/>
    <w:rsid w:val="00CE7851"/>
    <w:rsid w:val="00CF0A0C"/>
    <w:rsid w:val="00CF66F4"/>
    <w:rsid w:val="00D00951"/>
    <w:rsid w:val="00D00E68"/>
    <w:rsid w:val="00D06637"/>
    <w:rsid w:val="00D2149A"/>
    <w:rsid w:val="00D24C71"/>
    <w:rsid w:val="00D439CE"/>
    <w:rsid w:val="00D441CC"/>
    <w:rsid w:val="00D4794B"/>
    <w:rsid w:val="00D6058B"/>
    <w:rsid w:val="00D66004"/>
    <w:rsid w:val="00D7541F"/>
    <w:rsid w:val="00D84903"/>
    <w:rsid w:val="00D94875"/>
    <w:rsid w:val="00DA21AE"/>
    <w:rsid w:val="00DD1B8F"/>
    <w:rsid w:val="00DD3F9A"/>
    <w:rsid w:val="00DE226B"/>
    <w:rsid w:val="00DE32BC"/>
    <w:rsid w:val="00DE580B"/>
    <w:rsid w:val="00DE6656"/>
    <w:rsid w:val="00DF676D"/>
    <w:rsid w:val="00DF752F"/>
    <w:rsid w:val="00E13E64"/>
    <w:rsid w:val="00E16B8F"/>
    <w:rsid w:val="00E23F53"/>
    <w:rsid w:val="00E24468"/>
    <w:rsid w:val="00E2658D"/>
    <w:rsid w:val="00E27EEA"/>
    <w:rsid w:val="00E41A94"/>
    <w:rsid w:val="00E42702"/>
    <w:rsid w:val="00E655D3"/>
    <w:rsid w:val="00E75278"/>
    <w:rsid w:val="00E75D55"/>
    <w:rsid w:val="00E77533"/>
    <w:rsid w:val="00E94AE5"/>
    <w:rsid w:val="00EB3371"/>
    <w:rsid w:val="00EB4AD0"/>
    <w:rsid w:val="00EF1DEB"/>
    <w:rsid w:val="00F107F7"/>
    <w:rsid w:val="00F12D39"/>
    <w:rsid w:val="00F25F16"/>
    <w:rsid w:val="00F36F95"/>
    <w:rsid w:val="00F512FA"/>
    <w:rsid w:val="00F74127"/>
    <w:rsid w:val="00F768F9"/>
    <w:rsid w:val="00F86BE5"/>
    <w:rsid w:val="00F87F95"/>
    <w:rsid w:val="00F903DB"/>
    <w:rsid w:val="00FA141A"/>
    <w:rsid w:val="00FA3BBF"/>
    <w:rsid w:val="00FB24CC"/>
    <w:rsid w:val="00FB6B40"/>
    <w:rsid w:val="00FC1427"/>
    <w:rsid w:val="00FC615D"/>
    <w:rsid w:val="00FC6C04"/>
    <w:rsid w:val="00FD0253"/>
    <w:rsid w:val="00FD1548"/>
    <w:rsid w:val="00FD59FA"/>
    <w:rsid w:val="00FE1BB7"/>
    <w:rsid w:val="00FE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B0DF"/>
  <w15:docId w15:val="{B8085F5F-B5C2-4205-B861-CE6DFFE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 w:type="paragraph" w:customStyle="1" w:styleId="line862">
    <w:name w:val="line862"/>
    <w:basedOn w:val="Normal"/>
    <w:rsid w:val="007B2A38"/>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line891">
    <w:name w:val="line891"/>
    <w:basedOn w:val="Normal"/>
    <w:rsid w:val="00FE1BB7"/>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079">
      <w:bodyDiv w:val="1"/>
      <w:marLeft w:val="0"/>
      <w:marRight w:val="0"/>
      <w:marTop w:val="0"/>
      <w:marBottom w:val="0"/>
      <w:divBdr>
        <w:top w:val="none" w:sz="0" w:space="0" w:color="auto"/>
        <w:left w:val="none" w:sz="0" w:space="0" w:color="auto"/>
        <w:bottom w:val="none" w:sz="0" w:space="0" w:color="auto"/>
        <w:right w:val="none" w:sz="0" w:space="0" w:color="auto"/>
      </w:divBdr>
    </w:div>
    <w:div w:id="14700908">
      <w:bodyDiv w:val="1"/>
      <w:marLeft w:val="0"/>
      <w:marRight w:val="0"/>
      <w:marTop w:val="0"/>
      <w:marBottom w:val="0"/>
      <w:divBdr>
        <w:top w:val="none" w:sz="0" w:space="0" w:color="auto"/>
        <w:left w:val="none" w:sz="0" w:space="0" w:color="auto"/>
        <w:bottom w:val="none" w:sz="0" w:space="0" w:color="auto"/>
        <w:right w:val="none" w:sz="0" w:space="0" w:color="auto"/>
      </w:divBdr>
    </w:div>
    <w:div w:id="16975200">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46691257">
      <w:bodyDiv w:val="1"/>
      <w:marLeft w:val="0"/>
      <w:marRight w:val="0"/>
      <w:marTop w:val="0"/>
      <w:marBottom w:val="0"/>
      <w:divBdr>
        <w:top w:val="none" w:sz="0" w:space="0" w:color="auto"/>
        <w:left w:val="none" w:sz="0" w:space="0" w:color="auto"/>
        <w:bottom w:val="none" w:sz="0" w:space="0" w:color="auto"/>
        <w:right w:val="none" w:sz="0" w:space="0" w:color="auto"/>
      </w:divBdr>
    </w:div>
    <w:div w:id="48576977">
      <w:bodyDiv w:val="1"/>
      <w:marLeft w:val="0"/>
      <w:marRight w:val="0"/>
      <w:marTop w:val="0"/>
      <w:marBottom w:val="0"/>
      <w:divBdr>
        <w:top w:val="none" w:sz="0" w:space="0" w:color="auto"/>
        <w:left w:val="none" w:sz="0" w:space="0" w:color="auto"/>
        <w:bottom w:val="none" w:sz="0" w:space="0" w:color="auto"/>
        <w:right w:val="none" w:sz="0" w:space="0" w:color="auto"/>
      </w:divBdr>
    </w:div>
    <w:div w:id="50811184">
      <w:bodyDiv w:val="1"/>
      <w:marLeft w:val="0"/>
      <w:marRight w:val="0"/>
      <w:marTop w:val="0"/>
      <w:marBottom w:val="0"/>
      <w:divBdr>
        <w:top w:val="none" w:sz="0" w:space="0" w:color="auto"/>
        <w:left w:val="none" w:sz="0" w:space="0" w:color="auto"/>
        <w:bottom w:val="none" w:sz="0" w:space="0" w:color="auto"/>
        <w:right w:val="none" w:sz="0" w:space="0" w:color="auto"/>
      </w:divBdr>
    </w:div>
    <w:div w:id="61803504">
      <w:bodyDiv w:val="1"/>
      <w:marLeft w:val="0"/>
      <w:marRight w:val="0"/>
      <w:marTop w:val="0"/>
      <w:marBottom w:val="0"/>
      <w:divBdr>
        <w:top w:val="none" w:sz="0" w:space="0" w:color="auto"/>
        <w:left w:val="none" w:sz="0" w:space="0" w:color="auto"/>
        <w:bottom w:val="none" w:sz="0" w:space="0" w:color="auto"/>
        <w:right w:val="none" w:sz="0" w:space="0" w:color="auto"/>
      </w:divBdr>
    </w:div>
    <w:div w:id="6811385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020364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3421617">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14107861">
      <w:bodyDiv w:val="1"/>
      <w:marLeft w:val="0"/>
      <w:marRight w:val="0"/>
      <w:marTop w:val="0"/>
      <w:marBottom w:val="0"/>
      <w:divBdr>
        <w:top w:val="none" w:sz="0" w:space="0" w:color="auto"/>
        <w:left w:val="none" w:sz="0" w:space="0" w:color="auto"/>
        <w:bottom w:val="none" w:sz="0" w:space="0" w:color="auto"/>
        <w:right w:val="none" w:sz="0" w:space="0" w:color="auto"/>
      </w:divBdr>
    </w:div>
    <w:div w:id="121075608">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2978754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09267021">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18128584">
      <w:bodyDiv w:val="1"/>
      <w:marLeft w:val="0"/>
      <w:marRight w:val="0"/>
      <w:marTop w:val="0"/>
      <w:marBottom w:val="0"/>
      <w:divBdr>
        <w:top w:val="none" w:sz="0" w:space="0" w:color="auto"/>
        <w:left w:val="none" w:sz="0" w:space="0" w:color="auto"/>
        <w:bottom w:val="none" w:sz="0" w:space="0" w:color="auto"/>
        <w:right w:val="none" w:sz="0" w:space="0" w:color="auto"/>
      </w:divBdr>
    </w:div>
    <w:div w:id="225193296">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4071985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978949">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19119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000573">
      <w:bodyDiv w:val="1"/>
      <w:marLeft w:val="0"/>
      <w:marRight w:val="0"/>
      <w:marTop w:val="0"/>
      <w:marBottom w:val="0"/>
      <w:divBdr>
        <w:top w:val="none" w:sz="0" w:space="0" w:color="auto"/>
        <w:left w:val="none" w:sz="0" w:space="0" w:color="auto"/>
        <w:bottom w:val="none" w:sz="0" w:space="0" w:color="auto"/>
        <w:right w:val="none" w:sz="0" w:space="0" w:color="auto"/>
      </w:divBdr>
    </w:div>
    <w:div w:id="345907851">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043461">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11197378">
      <w:bodyDiv w:val="1"/>
      <w:marLeft w:val="0"/>
      <w:marRight w:val="0"/>
      <w:marTop w:val="0"/>
      <w:marBottom w:val="0"/>
      <w:divBdr>
        <w:top w:val="none" w:sz="0" w:space="0" w:color="auto"/>
        <w:left w:val="none" w:sz="0" w:space="0" w:color="auto"/>
        <w:bottom w:val="none" w:sz="0" w:space="0" w:color="auto"/>
        <w:right w:val="none" w:sz="0" w:space="0" w:color="auto"/>
      </w:divBdr>
    </w:div>
    <w:div w:id="423308157">
      <w:bodyDiv w:val="1"/>
      <w:marLeft w:val="0"/>
      <w:marRight w:val="0"/>
      <w:marTop w:val="0"/>
      <w:marBottom w:val="0"/>
      <w:divBdr>
        <w:top w:val="none" w:sz="0" w:space="0" w:color="auto"/>
        <w:left w:val="none" w:sz="0" w:space="0" w:color="auto"/>
        <w:bottom w:val="none" w:sz="0" w:space="0" w:color="auto"/>
        <w:right w:val="none" w:sz="0" w:space="0" w:color="auto"/>
      </w:divBdr>
    </w:div>
    <w:div w:id="423499221">
      <w:bodyDiv w:val="1"/>
      <w:marLeft w:val="0"/>
      <w:marRight w:val="0"/>
      <w:marTop w:val="0"/>
      <w:marBottom w:val="0"/>
      <w:divBdr>
        <w:top w:val="none" w:sz="0" w:space="0" w:color="auto"/>
        <w:left w:val="none" w:sz="0" w:space="0" w:color="auto"/>
        <w:bottom w:val="none" w:sz="0" w:space="0" w:color="auto"/>
        <w:right w:val="none" w:sz="0" w:space="0" w:color="auto"/>
      </w:divBdr>
    </w:div>
    <w:div w:id="427509681">
      <w:bodyDiv w:val="1"/>
      <w:marLeft w:val="0"/>
      <w:marRight w:val="0"/>
      <w:marTop w:val="0"/>
      <w:marBottom w:val="0"/>
      <w:divBdr>
        <w:top w:val="none" w:sz="0" w:space="0" w:color="auto"/>
        <w:left w:val="none" w:sz="0" w:space="0" w:color="auto"/>
        <w:bottom w:val="none" w:sz="0" w:space="0" w:color="auto"/>
        <w:right w:val="none" w:sz="0" w:space="0" w:color="auto"/>
      </w:divBdr>
    </w:div>
    <w:div w:id="440614076">
      <w:bodyDiv w:val="1"/>
      <w:marLeft w:val="0"/>
      <w:marRight w:val="0"/>
      <w:marTop w:val="0"/>
      <w:marBottom w:val="0"/>
      <w:divBdr>
        <w:top w:val="none" w:sz="0" w:space="0" w:color="auto"/>
        <w:left w:val="none" w:sz="0" w:space="0" w:color="auto"/>
        <w:bottom w:val="none" w:sz="0" w:space="0" w:color="auto"/>
        <w:right w:val="none" w:sz="0" w:space="0" w:color="auto"/>
      </w:divBdr>
    </w:div>
    <w:div w:id="448084678">
      <w:bodyDiv w:val="1"/>
      <w:marLeft w:val="0"/>
      <w:marRight w:val="0"/>
      <w:marTop w:val="0"/>
      <w:marBottom w:val="0"/>
      <w:divBdr>
        <w:top w:val="none" w:sz="0" w:space="0" w:color="auto"/>
        <w:left w:val="none" w:sz="0" w:space="0" w:color="auto"/>
        <w:bottom w:val="none" w:sz="0" w:space="0" w:color="auto"/>
        <w:right w:val="none" w:sz="0" w:space="0" w:color="auto"/>
      </w:divBdr>
    </w:div>
    <w:div w:id="448816520">
      <w:bodyDiv w:val="1"/>
      <w:marLeft w:val="0"/>
      <w:marRight w:val="0"/>
      <w:marTop w:val="0"/>
      <w:marBottom w:val="0"/>
      <w:divBdr>
        <w:top w:val="none" w:sz="0" w:space="0" w:color="auto"/>
        <w:left w:val="none" w:sz="0" w:space="0" w:color="auto"/>
        <w:bottom w:val="none" w:sz="0" w:space="0" w:color="auto"/>
        <w:right w:val="none" w:sz="0" w:space="0" w:color="auto"/>
      </w:divBdr>
    </w:div>
    <w:div w:id="4537138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86364737">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49580042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30194553">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59512499">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16062536">
      <w:bodyDiv w:val="1"/>
      <w:marLeft w:val="0"/>
      <w:marRight w:val="0"/>
      <w:marTop w:val="0"/>
      <w:marBottom w:val="0"/>
      <w:divBdr>
        <w:top w:val="none" w:sz="0" w:space="0" w:color="auto"/>
        <w:left w:val="none" w:sz="0" w:space="0" w:color="auto"/>
        <w:bottom w:val="none" w:sz="0" w:space="0" w:color="auto"/>
        <w:right w:val="none" w:sz="0" w:space="0" w:color="auto"/>
      </w:divBdr>
    </w:div>
    <w:div w:id="618029891">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47517798">
      <w:bodyDiv w:val="1"/>
      <w:marLeft w:val="0"/>
      <w:marRight w:val="0"/>
      <w:marTop w:val="0"/>
      <w:marBottom w:val="0"/>
      <w:divBdr>
        <w:top w:val="none" w:sz="0" w:space="0" w:color="auto"/>
        <w:left w:val="none" w:sz="0" w:space="0" w:color="auto"/>
        <w:bottom w:val="none" w:sz="0" w:space="0" w:color="auto"/>
        <w:right w:val="none" w:sz="0" w:space="0" w:color="auto"/>
      </w:divBdr>
    </w:div>
    <w:div w:id="6556908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008097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800877">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07267315">
      <w:bodyDiv w:val="1"/>
      <w:marLeft w:val="0"/>
      <w:marRight w:val="0"/>
      <w:marTop w:val="0"/>
      <w:marBottom w:val="0"/>
      <w:divBdr>
        <w:top w:val="none" w:sz="0" w:space="0" w:color="auto"/>
        <w:left w:val="none" w:sz="0" w:space="0" w:color="auto"/>
        <w:bottom w:val="none" w:sz="0" w:space="0" w:color="auto"/>
        <w:right w:val="none" w:sz="0" w:space="0" w:color="auto"/>
      </w:divBdr>
    </w:div>
    <w:div w:id="716398669">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7098594">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50856746">
      <w:bodyDiv w:val="1"/>
      <w:marLeft w:val="0"/>
      <w:marRight w:val="0"/>
      <w:marTop w:val="0"/>
      <w:marBottom w:val="0"/>
      <w:divBdr>
        <w:top w:val="none" w:sz="0" w:space="0" w:color="auto"/>
        <w:left w:val="none" w:sz="0" w:space="0" w:color="auto"/>
        <w:bottom w:val="none" w:sz="0" w:space="0" w:color="auto"/>
        <w:right w:val="none" w:sz="0" w:space="0" w:color="auto"/>
      </w:divBdr>
    </w:div>
    <w:div w:id="754018023">
      <w:bodyDiv w:val="1"/>
      <w:marLeft w:val="0"/>
      <w:marRight w:val="0"/>
      <w:marTop w:val="0"/>
      <w:marBottom w:val="0"/>
      <w:divBdr>
        <w:top w:val="none" w:sz="0" w:space="0" w:color="auto"/>
        <w:left w:val="none" w:sz="0" w:space="0" w:color="auto"/>
        <w:bottom w:val="none" w:sz="0" w:space="0" w:color="auto"/>
        <w:right w:val="none" w:sz="0" w:space="0" w:color="auto"/>
      </w:divBdr>
    </w:div>
    <w:div w:id="763917278">
      <w:bodyDiv w:val="1"/>
      <w:marLeft w:val="0"/>
      <w:marRight w:val="0"/>
      <w:marTop w:val="0"/>
      <w:marBottom w:val="0"/>
      <w:divBdr>
        <w:top w:val="none" w:sz="0" w:space="0" w:color="auto"/>
        <w:left w:val="none" w:sz="0" w:space="0" w:color="auto"/>
        <w:bottom w:val="none" w:sz="0" w:space="0" w:color="auto"/>
        <w:right w:val="none" w:sz="0" w:space="0" w:color="auto"/>
      </w:divBdr>
    </w:div>
    <w:div w:id="768043088">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80439630">
      <w:bodyDiv w:val="1"/>
      <w:marLeft w:val="0"/>
      <w:marRight w:val="0"/>
      <w:marTop w:val="0"/>
      <w:marBottom w:val="0"/>
      <w:divBdr>
        <w:top w:val="none" w:sz="0" w:space="0" w:color="auto"/>
        <w:left w:val="none" w:sz="0" w:space="0" w:color="auto"/>
        <w:bottom w:val="none" w:sz="0" w:space="0" w:color="auto"/>
        <w:right w:val="none" w:sz="0" w:space="0" w:color="auto"/>
      </w:divBdr>
    </w:div>
    <w:div w:id="881869817">
      <w:bodyDiv w:val="1"/>
      <w:marLeft w:val="0"/>
      <w:marRight w:val="0"/>
      <w:marTop w:val="0"/>
      <w:marBottom w:val="0"/>
      <w:divBdr>
        <w:top w:val="none" w:sz="0" w:space="0" w:color="auto"/>
        <w:left w:val="none" w:sz="0" w:space="0" w:color="auto"/>
        <w:bottom w:val="none" w:sz="0" w:space="0" w:color="auto"/>
        <w:right w:val="none" w:sz="0" w:space="0" w:color="auto"/>
      </w:divBdr>
    </w:div>
    <w:div w:id="882212471">
      <w:bodyDiv w:val="1"/>
      <w:marLeft w:val="0"/>
      <w:marRight w:val="0"/>
      <w:marTop w:val="0"/>
      <w:marBottom w:val="0"/>
      <w:divBdr>
        <w:top w:val="none" w:sz="0" w:space="0" w:color="auto"/>
        <w:left w:val="none" w:sz="0" w:space="0" w:color="auto"/>
        <w:bottom w:val="none" w:sz="0" w:space="0" w:color="auto"/>
        <w:right w:val="none" w:sz="0" w:space="0" w:color="auto"/>
      </w:divBdr>
    </w:div>
    <w:div w:id="917909003">
      <w:bodyDiv w:val="1"/>
      <w:marLeft w:val="0"/>
      <w:marRight w:val="0"/>
      <w:marTop w:val="0"/>
      <w:marBottom w:val="0"/>
      <w:divBdr>
        <w:top w:val="none" w:sz="0" w:space="0" w:color="auto"/>
        <w:left w:val="none" w:sz="0" w:space="0" w:color="auto"/>
        <w:bottom w:val="none" w:sz="0" w:space="0" w:color="auto"/>
        <w:right w:val="none" w:sz="0" w:space="0" w:color="auto"/>
      </w:divBdr>
    </w:div>
    <w:div w:id="925919550">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0354248">
      <w:bodyDiv w:val="1"/>
      <w:marLeft w:val="0"/>
      <w:marRight w:val="0"/>
      <w:marTop w:val="0"/>
      <w:marBottom w:val="0"/>
      <w:divBdr>
        <w:top w:val="none" w:sz="0" w:space="0" w:color="auto"/>
        <w:left w:val="none" w:sz="0" w:space="0" w:color="auto"/>
        <w:bottom w:val="none" w:sz="0" w:space="0" w:color="auto"/>
        <w:right w:val="none" w:sz="0" w:space="0" w:color="auto"/>
      </w:divBdr>
    </w:div>
    <w:div w:id="932664007">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57181110">
      <w:bodyDiv w:val="1"/>
      <w:marLeft w:val="0"/>
      <w:marRight w:val="0"/>
      <w:marTop w:val="0"/>
      <w:marBottom w:val="0"/>
      <w:divBdr>
        <w:top w:val="none" w:sz="0" w:space="0" w:color="auto"/>
        <w:left w:val="none" w:sz="0" w:space="0" w:color="auto"/>
        <w:bottom w:val="none" w:sz="0" w:space="0" w:color="auto"/>
        <w:right w:val="none" w:sz="0" w:space="0" w:color="auto"/>
      </w:divBdr>
    </w:div>
    <w:div w:id="974141965">
      <w:bodyDiv w:val="1"/>
      <w:marLeft w:val="0"/>
      <w:marRight w:val="0"/>
      <w:marTop w:val="0"/>
      <w:marBottom w:val="0"/>
      <w:divBdr>
        <w:top w:val="none" w:sz="0" w:space="0" w:color="auto"/>
        <w:left w:val="none" w:sz="0" w:space="0" w:color="auto"/>
        <w:bottom w:val="none" w:sz="0" w:space="0" w:color="auto"/>
        <w:right w:val="none" w:sz="0" w:space="0" w:color="auto"/>
      </w:divBdr>
    </w:div>
    <w:div w:id="974526987">
      <w:bodyDiv w:val="1"/>
      <w:marLeft w:val="0"/>
      <w:marRight w:val="0"/>
      <w:marTop w:val="0"/>
      <w:marBottom w:val="0"/>
      <w:divBdr>
        <w:top w:val="none" w:sz="0" w:space="0" w:color="auto"/>
        <w:left w:val="none" w:sz="0" w:space="0" w:color="auto"/>
        <w:bottom w:val="none" w:sz="0" w:space="0" w:color="auto"/>
        <w:right w:val="none" w:sz="0" w:space="0" w:color="auto"/>
      </w:divBdr>
    </w:div>
    <w:div w:id="977686562">
      <w:bodyDiv w:val="1"/>
      <w:marLeft w:val="0"/>
      <w:marRight w:val="0"/>
      <w:marTop w:val="0"/>
      <w:marBottom w:val="0"/>
      <w:divBdr>
        <w:top w:val="none" w:sz="0" w:space="0" w:color="auto"/>
        <w:left w:val="none" w:sz="0" w:space="0" w:color="auto"/>
        <w:bottom w:val="none" w:sz="0" w:space="0" w:color="auto"/>
        <w:right w:val="none" w:sz="0" w:space="0" w:color="auto"/>
      </w:divBdr>
    </w:div>
    <w:div w:id="988559152">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996691941">
      <w:bodyDiv w:val="1"/>
      <w:marLeft w:val="0"/>
      <w:marRight w:val="0"/>
      <w:marTop w:val="0"/>
      <w:marBottom w:val="0"/>
      <w:divBdr>
        <w:top w:val="none" w:sz="0" w:space="0" w:color="auto"/>
        <w:left w:val="none" w:sz="0" w:space="0" w:color="auto"/>
        <w:bottom w:val="none" w:sz="0" w:space="0" w:color="auto"/>
        <w:right w:val="none" w:sz="0" w:space="0" w:color="auto"/>
      </w:divBdr>
    </w:div>
    <w:div w:id="1000426907">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8604383">
      <w:bodyDiv w:val="1"/>
      <w:marLeft w:val="0"/>
      <w:marRight w:val="0"/>
      <w:marTop w:val="0"/>
      <w:marBottom w:val="0"/>
      <w:divBdr>
        <w:top w:val="none" w:sz="0" w:space="0" w:color="auto"/>
        <w:left w:val="none" w:sz="0" w:space="0" w:color="auto"/>
        <w:bottom w:val="none" w:sz="0" w:space="0" w:color="auto"/>
        <w:right w:val="none" w:sz="0" w:space="0" w:color="auto"/>
      </w:divBdr>
    </w:div>
    <w:div w:id="1018315058">
      <w:bodyDiv w:val="1"/>
      <w:marLeft w:val="0"/>
      <w:marRight w:val="0"/>
      <w:marTop w:val="0"/>
      <w:marBottom w:val="0"/>
      <w:divBdr>
        <w:top w:val="none" w:sz="0" w:space="0" w:color="auto"/>
        <w:left w:val="none" w:sz="0" w:space="0" w:color="auto"/>
        <w:bottom w:val="none" w:sz="0" w:space="0" w:color="auto"/>
        <w:right w:val="none" w:sz="0" w:space="0" w:color="auto"/>
      </w:divBdr>
    </w:div>
    <w:div w:id="1018509083">
      <w:bodyDiv w:val="1"/>
      <w:marLeft w:val="0"/>
      <w:marRight w:val="0"/>
      <w:marTop w:val="0"/>
      <w:marBottom w:val="0"/>
      <w:divBdr>
        <w:top w:val="none" w:sz="0" w:space="0" w:color="auto"/>
        <w:left w:val="none" w:sz="0" w:space="0" w:color="auto"/>
        <w:bottom w:val="none" w:sz="0" w:space="0" w:color="auto"/>
        <w:right w:val="none" w:sz="0" w:space="0" w:color="auto"/>
      </w:divBdr>
    </w:div>
    <w:div w:id="1024013055">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830613">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4306741">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72461020">
      <w:bodyDiv w:val="1"/>
      <w:marLeft w:val="0"/>
      <w:marRight w:val="0"/>
      <w:marTop w:val="0"/>
      <w:marBottom w:val="0"/>
      <w:divBdr>
        <w:top w:val="none" w:sz="0" w:space="0" w:color="auto"/>
        <w:left w:val="none" w:sz="0" w:space="0" w:color="auto"/>
        <w:bottom w:val="none" w:sz="0" w:space="0" w:color="auto"/>
        <w:right w:val="none" w:sz="0" w:space="0" w:color="auto"/>
      </w:divBdr>
    </w:div>
    <w:div w:id="1076442001">
      <w:bodyDiv w:val="1"/>
      <w:marLeft w:val="0"/>
      <w:marRight w:val="0"/>
      <w:marTop w:val="0"/>
      <w:marBottom w:val="0"/>
      <w:divBdr>
        <w:top w:val="none" w:sz="0" w:space="0" w:color="auto"/>
        <w:left w:val="none" w:sz="0" w:space="0" w:color="auto"/>
        <w:bottom w:val="none" w:sz="0" w:space="0" w:color="auto"/>
        <w:right w:val="none" w:sz="0" w:space="0" w:color="auto"/>
      </w:divBdr>
    </w:div>
    <w:div w:id="1084766073">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094863377">
      <w:bodyDiv w:val="1"/>
      <w:marLeft w:val="0"/>
      <w:marRight w:val="0"/>
      <w:marTop w:val="0"/>
      <w:marBottom w:val="0"/>
      <w:divBdr>
        <w:top w:val="none" w:sz="0" w:space="0" w:color="auto"/>
        <w:left w:val="none" w:sz="0" w:space="0" w:color="auto"/>
        <w:bottom w:val="none" w:sz="0" w:space="0" w:color="auto"/>
        <w:right w:val="none" w:sz="0" w:space="0" w:color="auto"/>
      </w:divBdr>
    </w:div>
    <w:div w:id="1119645148">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2888946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47816160">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60732633">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0774083">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855526">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203324929">
      <w:bodyDiv w:val="1"/>
      <w:marLeft w:val="0"/>
      <w:marRight w:val="0"/>
      <w:marTop w:val="0"/>
      <w:marBottom w:val="0"/>
      <w:divBdr>
        <w:top w:val="none" w:sz="0" w:space="0" w:color="auto"/>
        <w:left w:val="none" w:sz="0" w:space="0" w:color="auto"/>
        <w:bottom w:val="none" w:sz="0" w:space="0" w:color="auto"/>
        <w:right w:val="none" w:sz="0" w:space="0" w:color="auto"/>
      </w:divBdr>
    </w:div>
    <w:div w:id="1207332757">
      <w:bodyDiv w:val="1"/>
      <w:marLeft w:val="0"/>
      <w:marRight w:val="0"/>
      <w:marTop w:val="0"/>
      <w:marBottom w:val="0"/>
      <w:divBdr>
        <w:top w:val="none" w:sz="0" w:space="0" w:color="auto"/>
        <w:left w:val="none" w:sz="0" w:space="0" w:color="auto"/>
        <w:bottom w:val="none" w:sz="0" w:space="0" w:color="auto"/>
        <w:right w:val="none" w:sz="0" w:space="0" w:color="auto"/>
      </w:divBdr>
    </w:div>
    <w:div w:id="1210189257">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36669">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55162882">
      <w:bodyDiv w:val="1"/>
      <w:marLeft w:val="0"/>
      <w:marRight w:val="0"/>
      <w:marTop w:val="0"/>
      <w:marBottom w:val="0"/>
      <w:divBdr>
        <w:top w:val="none" w:sz="0" w:space="0" w:color="auto"/>
        <w:left w:val="none" w:sz="0" w:space="0" w:color="auto"/>
        <w:bottom w:val="none" w:sz="0" w:space="0" w:color="auto"/>
        <w:right w:val="none" w:sz="0" w:space="0" w:color="auto"/>
      </w:divBdr>
    </w:div>
    <w:div w:id="12819590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53264900">
      <w:bodyDiv w:val="1"/>
      <w:marLeft w:val="0"/>
      <w:marRight w:val="0"/>
      <w:marTop w:val="0"/>
      <w:marBottom w:val="0"/>
      <w:divBdr>
        <w:top w:val="none" w:sz="0" w:space="0" w:color="auto"/>
        <w:left w:val="none" w:sz="0" w:space="0" w:color="auto"/>
        <w:bottom w:val="none" w:sz="0" w:space="0" w:color="auto"/>
        <w:right w:val="none" w:sz="0" w:space="0" w:color="auto"/>
      </w:divBdr>
    </w:div>
    <w:div w:id="1356347203">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2266296">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85249011">
      <w:bodyDiv w:val="1"/>
      <w:marLeft w:val="0"/>
      <w:marRight w:val="0"/>
      <w:marTop w:val="0"/>
      <w:marBottom w:val="0"/>
      <w:divBdr>
        <w:top w:val="none" w:sz="0" w:space="0" w:color="auto"/>
        <w:left w:val="none" w:sz="0" w:space="0" w:color="auto"/>
        <w:bottom w:val="none" w:sz="0" w:space="0" w:color="auto"/>
        <w:right w:val="none" w:sz="0" w:space="0" w:color="auto"/>
      </w:divBdr>
    </w:div>
    <w:div w:id="1386946660">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43455364">
      <w:bodyDiv w:val="1"/>
      <w:marLeft w:val="0"/>
      <w:marRight w:val="0"/>
      <w:marTop w:val="0"/>
      <w:marBottom w:val="0"/>
      <w:divBdr>
        <w:top w:val="none" w:sz="0" w:space="0" w:color="auto"/>
        <w:left w:val="none" w:sz="0" w:space="0" w:color="auto"/>
        <w:bottom w:val="none" w:sz="0" w:space="0" w:color="auto"/>
        <w:right w:val="none" w:sz="0" w:space="0" w:color="auto"/>
      </w:divBdr>
    </w:div>
    <w:div w:id="1444687511">
      <w:bodyDiv w:val="1"/>
      <w:marLeft w:val="0"/>
      <w:marRight w:val="0"/>
      <w:marTop w:val="0"/>
      <w:marBottom w:val="0"/>
      <w:divBdr>
        <w:top w:val="none" w:sz="0" w:space="0" w:color="auto"/>
        <w:left w:val="none" w:sz="0" w:space="0" w:color="auto"/>
        <w:bottom w:val="none" w:sz="0" w:space="0" w:color="auto"/>
        <w:right w:val="none" w:sz="0" w:space="0" w:color="auto"/>
      </w:divBdr>
    </w:div>
    <w:div w:id="1449857879">
      <w:bodyDiv w:val="1"/>
      <w:marLeft w:val="0"/>
      <w:marRight w:val="0"/>
      <w:marTop w:val="0"/>
      <w:marBottom w:val="0"/>
      <w:divBdr>
        <w:top w:val="none" w:sz="0" w:space="0" w:color="auto"/>
        <w:left w:val="none" w:sz="0" w:space="0" w:color="auto"/>
        <w:bottom w:val="none" w:sz="0" w:space="0" w:color="auto"/>
        <w:right w:val="none" w:sz="0" w:space="0" w:color="auto"/>
      </w:divBdr>
    </w:div>
    <w:div w:id="1459176541">
      <w:bodyDiv w:val="1"/>
      <w:marLeft w:val="0"/>
      <w:marRight w:val="0"/>
      <w:marTop w:val="0"/>
      <w:marBottom w:val="0"/>
      <w:divBdr>
        <w:top w:val="none" w:sz="0" w:space="0" w:color="auto"/>
        <w:left w:val="none" w:sz="0" w:space="0" w:color="auto"/>
        <w:bottom w:val="none" w:sz="0" w:space="0" w:color="auto"/>
        <w:right w:val="none" w:sz="0" w:space="0" w:color="auto"/>
      </w:divBdr>
    </w:div>
    <w:div w:id="146469617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478261546">
      <w:bodyDiv w:val="1"/>
      <w:marLeft w:val="0"/>
      <w:marRight w:val="0"/>
      <w:marTop w:val="0"/>
      <w:marBottom w:val="0"/>
      <w:divBdr>
        <w:top w:val="none" w:sz="0" w:space="0" w:color="auto"/>
        <w:left w:val="none" w:sz="0" w:space="0" w:color="auto"/>
        <w:bottom w:val="none" w:sz="0" w:space="0" w:color="auto"/>
        <w:right w:val="none" w:sz="0" w:space="0" w:color="auto"/>
      </w:divBdr>
    </w:div>
    <w:div w:id="1480220717">
      <w:bodyDiv w:val="1"/>
      <w:marLeft w:val="0"/>
      <w:marRight w:val="0"/>
      <w:marTop w:val="0"/>
      <w:marBottom w:val="0"/>
      <w:divBdr>
        <w:top w:val="none" w:sz="0" w:space="0" w:color="auto"/>
        <w:left w:val="none" w:sz="0" w:space="0" w:color="auto"/>
        <w:bottom w:val="none" w:sz="0" w:space="0" w:color="auto"/>
        <w:right w:val="none" w:sz="0" w:space="0" w:color="auto"/>
      </w:divBdr>
    </w:div>
    <w:div w:id="1495339752">
      <w:bodyDiv w:val="1"/>
      <w:marLeft w:val="0"/>
      <w:marRight w:val="0"/>
      <w:marTop w:val="0"/>
      <w:marBottom w:val="0"/>
      <w:divBdr>
        <w:top w:val="none" w:sz="0" w:space="0" w:color="auto"/>
        <w:left w:val="none" w:sz="0" w:space="0" w:color="auto"/>
        <w:bottom w:val="none" w:sz="0" w:space="0" w:color="auto"/>
        <w:right w:val="none" w:sz="0" w:space="0" w:color="auto"/>
      </w:divBdr>
    </w:div>
    <w:div w:id="149737575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224491">
      <w:bodyDiv w:val="1"/>
      <w:marLeft w:val="0"/>
      <w:marRight w:val="0"/>
      <w:marTop w:val="0"/>
      <w:marBottom w:val="0"/>
      <w:divBdr>
        <w:top w:val="none" w:sz="0" w:space="0" w:color="auto"/>
        <w:left w:val="none" w:sz="0" w:space="0" w:color="auto"/>
        <w:bottom w:val="none" w:sz="0" w:space="0" w:color="auto"/>
        <w:right w:val="none" w:sz="0" w:space="0" w:color="auto"/>
      </w:divBdr>
    </w:div>
    <w:div w:id="153125767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3416342">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02302799">
      <w:bodyDiv w:val="1"/>
      <w:marLeft w:val="0"/>
      <w:marRight w:val="0"/>
      <w:marTop w:val="0"/>
      <w:marBottom w:val="0"/>
      <w:divBdr>
        <w:top w:val="none" w:sz="0" w:space="0" w:color="auto"/>
        <w:left w:val="none" w:sz="0" w:space="0" w:color="auto"/>
        <w:bottom w:val="none" w:sz="0" w:space="0" w:color="auto"/>
        <w:right w:val="none" w:sz="0" w:space="0" w:color="auto"/>
      </w:divBdr>
    </w:div>
    <w:div w:id="1602688448">
      <w:bodyDiv w:val="1"/>
      <w:marLeft w:val="0"/>
      <w:marRight w:val="0"/>
      <w:marTop w:val="0"/>
      <w:marBottom w:val="0"/>
      <w:divBdr>
        <w:top w:val="none" w:sz="0" w:space="0" w:color="auto"/>
        <w:left w:val="none" w:sz="0" w:space="0" w:color="auto"/>
        <w:bottom w:val="none" w:sz="0" w:space="0" w:color="auto"/>
        <w:right w:val="none" w:sz="0" w:space="0" w:color="auto"/>
      </w:divBdr>
    </w:div>
    <w:div w:id="1615093512">
      <w:bodyDiv w:val="1"/>
      <w:marLeft w:val="0"/>
      <w:marRight w:val="0"/>
      <w:marTop w:val="0"/>
      <w:marBottom w:val="0"/>
      <w:divBdr>
        <w:top w:val="none" w:sz="0" w:space="0" w:color="auto"/>
        <w:left w:val="none" w:sz="0" w:space="0" w:color="auto"/>
        <w:bottom w:val="none" w:sz="0" w:space="0" w:color="auto"/>
        <w:right w:val="none" w:sz="0" w:space="0" w:color="auto"/>
      </w:divBdr>
    </w:div>
    <w:div w:id="1646355699">
      <w:bodyDiv w:val="1"/>
      <w:marLeft w:val="0"/>
      <w:marRight w:val="0"/>
      <w:marTop w:val="0"/>
      <w:marBottom w:val="0"/>
      <w:divBdr>
        <w:top w:val="none" w:sz="0" w:space="0" w:color="auto"/>
        <w:left w:val="none" w:sz="0" w:space="0" w:color="auto"/>
        <w:bottom w:val="none" w:sz="0" w:space="0" w:color="auto"/>
        <w:right w:val="none" w:sz="0" w:space="0" w:color="auto"/>
      </w:divBdr>
    </w:div>
    <w:div w:id="1647856189">
      <w:bodyDiv w:val="1"/>
      <w:marLeft w:val="0"/>
      <w:marRight w:val="0"/>
      <w:marTop w:val="0"/>
      <w:marBottom w:val="0"/>
      <w:divBdr>
        <w:top w:val="none" w:sz="0" w:space="0" w:color="auto"/>
        <w:left w:val="none" w:sz="0" w:space="0" w:color="auto"/>
        <w:bottom w:val="none" w:sz="0" w:space="0" w:color="auto"/>
        <w:right w:val="none" w:sz="0" w:space="0" w:color="auto"/>
      </w:divBdr>
    </w:div>
    <w:div w:id="1673414055">
      <w:bodyDiv w:val="1"/>
      <w:marLeft w:val="0"/>
      <w:marRight w:val="0"/>
      <w:marTop w:val="0"/>
      <w:marBottom w:val="0"/>
      <w:divBdr>
        <w:top w:val="none" w:sz="0" w:space="0" w:color="auto"/>
        <w:left w:val="none" w:sz="0" w:space="0" w:color="auto"/>
        <w:bottom w:val="none" w:sz="0" w:space="0" w:color="auto"/>
        <w:right w:val="none" w:sz="0" w:space="0" w:color="auto"/>
      </w:divBdr>
    </w:div>
    <w:div w:id="1676612527">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2535333">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15084738">
      <w:bodyDiv w:val="1"/>
      <w:marLeft w:val="0"/>
      <w:marRight w:val="0"/>
      <w:marTop w:val="0"/>
      <w:marBottom w:val="0"/>
      <w:divBdr>
        <w:top w:val="none" w:sz="0" w:space="0" w:color="auto"/>
        <w:left w:val="none" w:sz="0" w:space="0" w:color="auto"/>
        <w:bottom w:val="none" w:sz="0" w:space="0" w:color="auto"/>
        <w:right w:val="none" w:sz="0" w:space="0" w:color="auto"/>
      </w:divBdr>
    </w:div>
    <w:div w:id="1732607941">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49115488">
      <w:bodyDiv w:val="1"/>
      <w:marLeft w:val="0"/>
      <w:marRight w:val="0"/>
      <w:marTop w:val="0"/>
      <w:marBottom w:val="0"/>
      <w:divBdr>
        <w:top w:val="none" w:sz="0" w:space="0" w:color="auto"/>
        <w:left w:val="none" w:sz="0" w:space="0" w:color="auto"/>
        <w:bottom w:val="none" w:sz="0" w:space="0" w:color="auto"/>
        <w:right w:val="none" w:sz="0" w:space="0" w:color="auto"/>
      </w:divBdr>
    </w:div>
    <w:div w:id="1751192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76828647">
      <w:bodyDiv w:val="1"/>
      <w:marLeft w:val="0"/>
      <w:marRight w:val="0"/>
      <w:marTop w:val="0"/>
      <w:marBottom w:val="0"/>
      <w:divBdr>
        <w:top w:val="none" w:sz="0" w:space="0" w:color="auto"/>
        <w:left w:val="none" w:sz="0" w:space="0" w:color="auto"/>
        <w:bottom w:val="none" w:sz="0" w:space="0" w:color="auto"/>
        <w:right w:val="none" w:sz="0" w:space="0" w:color="auto"/>
      </w:divBdr>
    </w:div>
    <w:div w:id="1779332171">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584262">
      <w:bodyDiv w:val="1"/>
      <w:marLeft w:val="0"/>
      <w:marRight w:val="0"/>
      <w:marTop w:val="0"/>
      <w:marBottom w:val="0"/>
      <w:divBdr>
        <w:top w:val="none" w:sz="0" w:space="0" w:color="auto"/>
        <w:left w:val="none" w:sz="0" w:space="0" w:color="auto"/>
        <w:bottom w:val="none" w:sz="0" w:space="0" w:color="auto"/>
        <w:right w:val="none" w:sz="0" w:space="0" w:color="auto"/>
      </w:divBdr>
    </w:div>
    <w:div w:id="1798602393">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760679">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4852937">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0290944">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3791558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882283249">
      <w:bodyDiv w:val="1"/>
      <w:marLeft w:val="0"/>
      <w:marRight w:val="0"/>
      <w:marTop w:val="0"/>
      <w:marBottom w:val="0"/>
      <w:divBdr>
        <w:top w:val="none" w:sz="0" w:space="0" w:color="auto"/>
        <w:left w:val="none" w:sz="0" w:space="0" w:color="auto"/>
        <w:bottom w:val="none" w:sz="0" w:space="0" w:color="auto"/>
        <w:right w:val="none" w:sz="0" w:space="0" w:color="auto"/>
      </w:divBdr>
    </w:div>
    <w:div w:id="1919096999">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811536">
      <w:bodyDiv w:val="1"/>
      <w:marLeft w:val="0"/>
      <w:marRight w:val="0"/>
      <w:marTop w:val="0"/>
      <w:marBottom w:val="0"/>
      <w:divBdr>
        <w:top w:val="none" w:sz="0" w:space="0" w:color="auto"/>
        <w:left w:val="none" w:sz="0" w:space="0" w:color="auto"/>
        <w:bottom w:val="none" w:sz="0" w:space="0" w:color="auto"/>
        <w:right w:val="none" w:sz="0" w:space="0" w:color="auto"/>
      </w:divBdr>
    </w:div>
    <w:div w:id="2039774090">
      <w:bodyDiv w:val="1"/>
      <w:marLeft w:val="0"/>
      <w:marRight w:val="0"/>
      <w:marTop w:val="0"/>
      <w:marBottom w:val="0"/>
      <w:divBdr>
        <w:top w:val="none" w:sz="0" w:space="0" w:color="auto"/>
        <w:left w:val="none" w:sz="0" w:space="0" w:color="auto"/>
        <w:bottom w:val="none" w:sz="0" w:space="0" w:color="auto"/>
        <w:right w:val="none" w:sz="0" w:space="0" w:color="auto"/>
      </w:divBdr>
    </w:div>
    <w:div w:id="2040399126">
      <w:bodyDiv w:val="1"/>
      <w:marLeft w:val="0"/>
      <w:marRight w:val="0"/>
      <w:marTop w:val="0"/>
      <w:marBottom w:val="0"/>
      <w:divBdr>
        <w:top w:val="none" w:sz="0" w:space="0" w:color="auto"/>
        <w:left w:val="none" w:sz="0" w:space="0" w:color="auto"/>
        <w:bottom w:val="none" w:sz="0" w:space="0" w:color="auto"/>
        <w:right w:val="none" w:sz="0" w:space="0" w:color="auto"/>
      </w:divBdr>
    </w:div>
    <w:div w:id="2045598314">
      <w:bodyDiv w:val="1"/>
      <w:marLeft w:val="0"/>
      <w:marRight w:val="0"/>
      <w:marTop w:val="0"/>
      <w:marBottom w:val="0"/>
      <w:divBdr>
        <w:top w:val="none" w:sz="0" w:space="0" w:color="auto"/>
        <w:left w:val="none" w:sz="0" w:space="0" w:color="auto"/>
        <w:bottom w:val="none" w:sz="0" w:space="0" w:color="auto"/>
        <w:right w:val="none" w:sz="0" w:space="0" w:color="auto"/>
      </w:divBdr>
    </w:div>
    <w:div w:id="2047555691">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73691948">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14590412">
      <w:bodyDiv w:val="1"/>
      <w:marLeft w:val="0"/>
      <w:marRight w:val="0"/>
      <w:marTop w:val="0"/>
      <w:marBottom w:val="0"/>
      <w:divBdr>
        <w:top w:val="none" w:sz="0" w:space="0" w:color="auto"/>
        <w:left w:val="none" w:sz="0" w:space="0" w:color="auto"/>
        <w:bottom w:val="none" w:sz="0" w:space="0" w:color="auto"/>
        <w:right w:val="none" w:sz="0" w:space="0" w:color="auto"/>
      </w:divBdr>
    </w:div>
    <w:div w:id="2125419520">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 w:id="21326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1277A"/>
    <w:rsid w:val="00131641"/>
    <w:rsid w:val="00173759"/>
    <w:rsid w:val="001F1246"/>
    <w:rsid w:val="00390216"/>
    <w:rsid w:val="00396506"/>
    <w:rsid w:val="00554D46"/>
    <w:rsid w:val="00575218"/>
    <w:rsid w:val="00587DD0"/>
    <w:rsid w:val="005A630C"/>
    <w:rsid w:val="005C0F7D"/>
    <w:rsid w:val="006925F9"/>
    <w:rsid w:val="007857FC"/>
    <w:rsid w:val="0079153A"/>
    <w:rsid w:val="008E3555"/>
    <w:rsid w:val="00981DAC"/>
    <w:rsid w:val="00A30397"/>
    <w:rsid w:val="00AF1013"/>
    <w:rsid w:val="00B5235C"/>
    <w:rsid w:val="00B865DD"/>
    <w:rsid w:val="00BD6F54"/>
    <w:rsid w:val="00BF7F53"/>
    <w:rsid w:val="00D45FFA"/>
    <w:rsid w:val="00E0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525 – Big Data Architecture – Assignment 4</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Mun02</b:Tag>
    <b:SourceType>BookSection</b:SourceType>
    <b:Guid>{96A6AA8A-A67B-4558-973B-69940FCC474E}</b:Guid>
    <b:Title>Conflict in Cyberspace: How to Resolve Conflict Online</b:Title>
    <b:Year>2002</b:Year>
    <b:Author>
      <b:Author>
        <b:NameList>
          <b:Person>
            <b:Last>Munro</b:Last>
            <b:First>Kali</b:First>
          </b:Person>
        </b:NameList>
      </b:Author>
      <b:BookAuthor>
        <b:NameList>
          <b:Person>
            <b:Last>Suler's</b:Last>
            <b:First>John</b:First>
          </b:Person>
        </b:NameList>
      </b:BookAuthor>
    </b:Author>
    <b:BookTitle>The Psychology of Cyberspace</b:BookTitle>
    <b:RefOrder>1</b:RefOrder>
  </b:Source>
  <b:Source>
    <b:Tag>Kos14</b:Tag>
    <b:SourceType>JournalArticle</b:SourceType>
    <b:Guid>{24D84FA8-3D7B-4730-AB33-F1D235869B41}</b:Guid>
    <b:Title>Kosovo, Cyber Security, and Conflict Resolution</b:Title>
    <b:Year>2014</b:Year>
    <b:JournalName>2501 Research - Analysis - Editing - Publication</b:JournalName>
    <b:Month>November</b:Month>
    <b:Day>25</b:Day>
    <b:RefOrder>8</b:RefOrder>
  </b:Source>
  <b:Source>
    <b:Tag>Sul04</b:Tag>
    <b:SourceType>JournalArticle</b:SourceType>
    <b:Guid>{FA24F9C6-3FAA-4F42-81ED-EBF96BD90734}</b:Guid>
    <b:Author>
      <b:Author>
        <b:NameList>
          <b:Person>
            <b:Last>Suler</b:Last>
            <b:First>John</b:First>
          </b:Person>
        </b:NameList>
      </b:Author>
    </b:Author>
    <b:Title>The Online Disinhibition Effect</b:Title>
    <b:Year>2004</b:Year>
    <b:JournalName>CyberPsychology and Behavior</b:JournalName>
    <b:Pages>321-326</b:Pages>
    <b:RefOrder>2</b:RefOrder>
  </b:Source>
  <b:Source>
    <b:Tag>Wik</b:Tag>
    <b:SourceType>InternetSite</b:SourceType>
    <b:Guid>{7F304720-3B8D-435B-B7D5-474DD3BE3036}</b:Guid>
    <b:Title>Stuxnet - Wikipedia</b:Title>
    <b:URL>https://en.wikipedia.org/wiki/Stuxnet</b:URL>
    <b:Year>2014</b:Year>
    <b:RefOrder>4</b:RefOrder>
  </b:Source>
  <b:Source>
    <b:Tag>phy16</b:Tag>
    <b:SourceType>InternetSite</b:SourceType>
    <b:Guid>{56412EF0-AD19-412F-BC8F-1836BE05253A}</b:Guid>
    <b:InternetSiteTitle>phys.org</b:InternetSiteTitle>
    <b:Year>2016</b:Year>
    <b:Month>March</b:Month>
    <b:Day>23</b:Day>
    <b:URL>https://phys.org/news/2016-03-chinese-national-hacking-defense-firms.html</b:URL>
    <b:RefOrder>3</b:RefOrder>
  </b:Source>
  <b:Source>
    <b:Tag>Ksh14</b:Tag>
    <b:SourceType>ConferenceProceedings</b:SourceType>
    <b:Guid>{283C695F-3C3B-4E0D-8403-65040B5B412B}</b:Guid>
    <b:Title>Cybersecurity and International Relations: The U.S Engagement with China and Russia.</b:Title>
    <b:Year>2014</b:Year>
    <b:Author>
      <b:Author>
        <b:NameList>
          <b:Person>
            <b:Last>Kshetri</b:Last>
            <b:First>Nir</b:First>
          </b:Person>
        </b:NameList>
      </b:Author>
    </b:Author>
    <b:ConferenceName> FLACSO-ISA</b:ConferenceName>
    <b:City>Buenos Aires</b:City>
    <b:RefOrder>9</b:RefOrder>
  </b:Source>
  <b:Source>
    <b:Tag>Cha91</b:Tag>
    <b:SourceType>JournalArticle</b:SourceType>
    <b:Guid>{A438E6DA-E0B2-48CF-AEE4-1268084E6E12}</b:Guid>
    <b:Title>Why are some international agreements informal?</b:Title>
    <b:Pages>495-538</b:Pages>
    <b:Year>1991</b:Year>
    <b:Author>
      <b:Author>
        <b:NameList>
          <b:Person>
            <b:Last>Lipson</b:Last>
            <b:First>Charles</b:First>
          </b:Person>
        </b:NameList>
      </b:Author>
    </b:Author>
    <b:JournalName>International Organization</b:JournalName>
    <b:RefOrder>10</b:RefOrder>
  </b:Source>
  <b:Source>
    <b:Tag>Inf10</b:Tag>
    <b:SourceType>Report</b:SourceType>
    <b:Guid>{65BF1061-9275-400B-A69D-A7F4A70B4289}</b:Guid>
    <b:Title>Shadows in the Cloud: Investigating</b:Title>
    <b:Year>2010</b:Year>
    <b:Author>
      <b:Author>
        <b:NameList>
          <b:Person>
            <b:Last>Foundation</b:Last>
            <b:First>Information</b:First>
            <b:Middle>Warfare Monitor/Shadowserver</b:Middle>
          </b:Person>
        </b:NameList>
      </b:Author>
    </b:Author>
    <b:RefOrder>5</b:RefOrder>
  </b:Source>
  <b:Source>
    <b:Tag>Nir13</b:Tag>
    <b:SourceType>Report</b:SourceType>
    <b:Guid>{8777786B-7132-437B-9121-B73E1B0D5210}</b:Guid>
    <b:Author>
      <b:Author>
        <b:NameList>
          <b:Person>
            <b:Last>Kshetri</b:Last>
            <b:First>Nir</b:First>
          </b:Person>
        </b:NameList>
      </b:Author>
    </b:Author>
    <b:Title>Cyber-attacks and Cyber-warfare: Western and Chinese Allegations and Counter-allegations.</b:Title>
    <b:Year>2013</b:Year>
    <b:RefOrder>11</b:RefOrder>
  </b:Source>
  <b:Source>
    <b:Tag>Nir10</b:Tag>
    <b:SourceType>Report</b:SourceType>
    <b:Guid>{5E5871A5-378D-4645-8C1C-E4BB3EEC1B44}</b:Guid>
    <b:Author>
      <b:Author>
        <b:NameList>
          <b:Person>
            <b:Last>Kshetri</b:Last>
            <b:First>Nir</b:First>
          </b:Person>
        </b:NameList>
      </b:Author>
    </b:Author>
    <b:Title>Cloud Computing in Developing Economies</b:Title>
    <b:Year>2010</b:Year>
    <b:RefOrder>6</b:RefOrder>
  </b:Source>
  <b:Source>
    <b:Tag>Bet11</b:Tag>
    <b:SourceType>JournalArticle</b:SourceType>
    <b:Guid>{7A192721-0690-4E44-B1FE-4B00A42E5D26}</b:Guid>
    <b:Author>
      <b:Author>
        <b:NameList>
          <b:Person>
            <b:Last>Simmons</b:Last>
            <b:First>Beth</b:First>
            <b:Middle>A</b:Middle>
          </b:Person>
        </b:NameList>
      </b:Author>
    </b:Author>
    <b:Title>International Studies in the Global Information Age.</b:Title>
    <b:Year>2011</b:Year>
    <b:JournalName> International Studies Quarterly</b:JournalName>
    <b:Pages>589 - 599</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DC1A5A5-64A8-4B2B-92ED-2CC80E5C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1386</TotalTime>
  <Pages>6</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Conflict Resolution in Cyber World</vt:lpstr>
    </vt:vector>
  </TitlesOfParts>
  <Company>Ameriprise</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Resolution in Cyber World</dc:title>
  <dc:creator>Soni, Bhavneet</dc:creator>
  <cp:lastModifiedBy>Bhavneet Soni</cp:lastModifiedBy>
  <cp:revision>55</cp:revision>
  <cp:lastPrinted>2017-02-09T05:34:00Z</cp:lastPrinted>
  <dcterms:created xsi:type="dcterms:W3CDTF">2017-02-06T15:52:00Z</dcterms:created>
  <dcterms:modified xsi:type="dcterms:W3CDTF">2017-02-09T05:34:00Z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