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8BACC" w14:textId="38294CD0" w:rsidR="00413D3B" w:rsidRPr="005D6C10" w:rsidRDefault="00413D3B" w:rsidP="005D6C10">
      <w:pPr>
        <w:pStyle w:val="NoSpacing"/>
        <w:spacing w:before="120" w:after="240" w:line="480" w:lineRule="auto"/>
        <w:jc w:val="both"/>
      </w:pPr>
    </w:p>
    <w:p w14:paraId="6BB912A6" w14:textId="77777777" w:rsidR="005D6C10" w:rsidRDefault="00145351" w:rsidP="0095214B">
      <w:pPr>
        <w:spacing w:before="120" w:after="240" w:line="480" w:lineRule="auto"/>
        <w:ind w:firstLine="720"/>
        <w:jc w:val="both"/>
        <w:rPr>
          <w:rFonts w:cstheme="minorHAnsi"/>
        </w:rPr>
      </w:pPr>
      <w:r>
        <w:rPr>
          <w:rFonts w:cstheme="minorHAnsi"/>
        </w:rPr>
        <w:t xml:space="preserve">For the purpose of this course I </w:t>
      </w:r>
      <w:r w:rsidR="00CF0A0E">
        <w:rPr>
          <w:rFonts w:cstheme="minorHAnsi"/>
        </w:rPr>
        <w:t>simulate</w:t>
      </w:r>
      <w:r w:rsidR="0078051B">
        <w:rPr>
          <w:rFonts w:cstheme="minorHAnsi"/>
        </w:rPr>
        <w:t>d the</w:t>
      </w:r>
      <w:r w:rsidR="00CF0A0E">
        <w:rPr>
          <w:rFonts w:cstheme="minorHAnsi"/>
        </w:rPr>
        <w:t xml:space="preserve"> </w:t>
      </w:r>
      <w:r w:rsidR="008459C1">
        <w:rPr>
          <w:rFonts w:cstheme="minorHAnsi"/>
        </w:rPr>
        <w:t xml:space="preserve">performance of </w:t>
      </w:r>
      <w:r w:rsidR="0078051B">
        <w:rPr>
          <w:rFonts w:cstheme="minorHAnsi"/>
        </w:rPr>
        <w:t xml:space="preserve">various </w:t>
      </w:r>
      <w:r w:rsidR="008459C1">
        <w:rPr>
          <w:rFonts w:cstheme="minorHAnsi"/>
        </w:rPr>
        <w:t>Web Server Load Balancer</w:t>
      </w:r>
      <w:r w:rsidR="00432A50">
        <w:rPr>
          <w:rFonts w:cstheme="minorHAnsi"/>
        </w:rPr>
        <w:t xml:space="preserve"> algorithms</w:t>
      </w:r>
      <w:r w:rsidR="008459C1">
        <w:rPr>
          <w:rFonts w:cstheme="minorHAnsi"/>
        </w:rPr>
        <w:t>.</w:t>
      </w:r>
    </w:p>
    <w:p w14:paraId="5F30B14C" w14:textId="0510AC92" w:rsidR="0078051B" w:rsidRDefault="0078051B" w:rsidP="0095214B">
      <w:pPr>
        <w:spacing w:before="120" w:after="240" w:line="480" w:lineRule="auto"/>
        <w:ind w:firstLine="720"/>
        <w:jc w:val="both"/>
        <w:rPr>
          <w:rFonts w:cstheme="minorHAnsi"/>
        </w:rPr>
      </w:pPr>
      <w:r>
        <w:rPr>
          <w:rFonts w:cstheme="minorHAnsi"/>
        </w:rPr>
        <w:t>Namely</w:t>
      </w:r>
    </w:p>
    <w:p w14:paraId="26DACF57" w14:textId="77777777" w:rsidR="0078051B" w:rsidRDefault="0078051B" w:rsidP="0078051B">
      <w:pPr>
        <w:pStyle w:val="ListParagraph"/>
        <w:numPr>
          <w:ilvl w:val="0"/>
          <w:numId w:val="6"/>
        </w:numPr>
        <w:spacing w:before="120" w:after="240" w:line="48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Roudn</w:t>
      </w:r>
      <w:proofErr w:type="spellEnd"/>
      <w:r>
        <w:rPr>
          <w:rFonts w:cstheme="minorHAnsi"/>
        </w:rPr>
        <w:t xml:space="preserve"> Robin</w:t>
      </w:r>
      <w:bookmarkStart w:id="0" w:name="_GoBack"/>
      <w:bookmarkEnd w:id="0"/>
    </w:p>
    <w:p w14:paraId="59924B48" w14:textId="77777777" w:rsidR="0078051B" w:rsidRDefault="0078051B" w:rsidP="0078051B">
      <w:pPr>
        <w:pStyle w:val="ListParagraph"/>
        <w:numPr>
          <w:ilvl w:val="0"/>
          <w:numId w:val="6"/>
        </w:numPr>
        <w:spacing w:before="120" w:after="240" w:line="480" w:lineRule="auto"/>
        <w:jc w:val="both"/>
        <w:rPr>
          <w:rFonts w:cstheme="minorHAnsi"/>
        </w:rPr>
      </w:pPr>
      <w:r>
        <w:rPr>
          <w:rFonts w:cstheme="minorHAnsi"/>
        </w:rPr>
        <w:t>Weighted Round Robin</w:t>
      </w:r>
    </w:p>
    <w:p w14:paraId="462D5347" w14:textId="77777777" w:rsidR="0078051B" w:rsidRDefault="0078051B" w:rsidP="0078051B">
      <w:pPr>
        <w:pStyle w:val="ListParagraph"/>
        <w:numPr>
          <w:ilvl w:val="0"/>
          <w:numId w:val="6"/>
        </w:numPr>
        <w:spacing w:before="120" w:after="240" w:line="480" w:lineRule="auto"/>
        <w:jc w:val="both"/>
        <w:rPr>
          <w:rFonts w:cstheme="minorHAnsi"/>
        </w:rPr>
      </w:pPr>
      <w:r>
        <w:rPr>
          <w:rFonts w:cstheme="minorHAnsi"/>
        </w:rPr>
        <w:t>Least Connection</w:t>
      </w:r>
    </w:p>
    <w:p w14:paraId="16B0F616" w14:textId="77777777" w:rsidR="0078051B" w:rsidRDefault="0078051B" w:rsidP="0078051B">
      <w:pPr>
        <w:pStyle w:val="ListParagraph"/>
        <w:numPr>
          <w:ilvl w:val="0"/>
          <w:numId w:val="6"/>
        </w:numPr>
        <w:spacing w:before="120" w:after="240" w:line="480" w:lineRule="auto"/>
        <w:jc w:val="both"/>
        <w:rPr>
          <w:rFonts w:cstheme="minorHAnsi"/>
        </w:rPr>
      </w:pPr>
      <w:r>
        <w:rPr>
          <w:rFonts w:cstheme="minorHAnsi"/>
        </w:rPr>
        <w:t>Weighted Least Connection</w:t>
      </w:r>
    </w:p>
    <w:p w14:paraId="779BCAB4" w14:textId="63706E90" w:rsidR="0078051B" w:rsidRPr="0078051B" w:rsidRDefault="0078051B" w:rsidP="0078051B">
      <w:pPr>
        <w:pStyle w:val="ListParagraph"/>
        <w:numPr>
          <w:ilvl w:val="0"/>
          <w:numId w:val="6"/>
        </w:numPr>
        <w:spacing w:before="120" w:after="240" w:line="480" w:lineRule="auto"/>
        <w:jc w:val="both"/>
        <w:rPr>
          <w:rFonts w:cstheme="minorHAnsi"/>
        </w:rPr>
      </w:pPr>
      <w:r w:rsidRPr="0078051B">
        <w:rPr>
          <w:rFonts w:cstheme="minorHAnsi"/>
        </w:rPr>
        <w:t xml:space="preserve"> </w:t>
      </w:r>
      <w:r w:rsidR="00B331B9">
        <w:rPr>
          <w:rFonts w:cstheme="minorHAnsi"/>
        </w:rPr>
        <w:t xml:space="preserve">Chained Failover </w:t>
      </w:r>
    </w:p>
    <w:p w14:paraId="29DC9B9A" w14:textId="2914265E" w:rsidR="00915FB6" w:rsidRDefault="008459C1" w:rsidP="005D6C10">
      <w:pPr>
        <w:spacing w:before="120" w:after="240" w:line="480" w:lineRule="auto"/>
        <w:ind w:firstLine="720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B331B9">
        <w:rPr>
          <w:rFonts w:cstheme="minorHAnsi"/>
        </w:rPr>
        <w:t xml:space="preserve">We analyzed and </w:t>
      </w:r>
      <w:r w:rsidR="005D6C10">
        <w:rPr>
          <w:rFonts w:cstheme="minorHAnsi"/>
        </w:rPr>
        <w:t>implemented how a</w:t>
      </w:r>
      <w:r>
        <w:rPr>
          <w:rFonts w:cstheme="minorHAnsi"/>
        </w:rPr>
        <w:t xml:space="preserve"> particular Load Balancer behave</w:t>
      </w:r>
      <w:r w:rsidR="005D6C10">
        <w:rPr>
          <w:rFonts w:cstheme="minorHAnsi"/>
        </w:rPr>
        <w:t>s</w:t>
      </w:r>
      <w:r>
        <w:rPr>
          <w:rFonts w:cstheme="minorHAnsi"/>
        </w:rPr>
        <w:t xml:space="preserve"> under varying type of loads</w:t>
      </w:r>
      <w:r w:rsidR="00915FB6">
        <w:rPr>
          <w:rFonts w:cstheme="minorHAnsi"/>
        </w:rPr>
        <w:t xml:space="preserve"> implementing a particular load balancing algorithm</w:t>
      </w:r>
      <w:r>
        <w:rPr>
          <w:rFonts w:cstheme="minorHAnsi"/>
        </w:rPr>
        <w:t xml:space="preserve">. </w:t>
      </w:r>
      <w:r w:rsidR="00506E8F">
        <w:rPr>
          <w:rFonts w:cstheme="minorHAnsi"/>
        </w:rPr>
        <w:t>Modern day Computing architectures demand that we have multiple web servers to host a webservice(website). I</w:t>
      </w:r>
      <w:r w:rsidR="00915FB6">
        <w:rPr>
          <w:rFonts w:cstheme="minorHAnsi"/>
        </w:rPr>
        <w:t>t could be for redundancy or to</w:t>
      </w:r>
      <w:r w:rsidR="00506E8F">
        <w:rPr>
          <w:rFonts w:cstheme="minorHAnsi"/>
        </w:rPr>
        <w:t xml:space="preserve"> manage extreme amount of service requests.  </w:t>
      </w:r>
      <w:r>
        <w:rPr>
          <w:rFonts w:cstheme="minorHAnsi"/>
        </w:rPr>
        <w:t xml:space="preserve">Modern webservers are capable of servicing tens and hindered thousands of </w:t>
      </w:r>
      <w:r w:rsidR="00506E8F">
        <w:rPr>
          <w:rFonts w:cstheme="minorHAnsi"/>
        </w:rPr>
        <w:t>requests</w:t>
      </w:r>
      <w:r>
        <w:rPr>
          <w:rFonts w:cstheme="minorHAnsi"/>
        </w:rPr>
        <w:t xml:space="preserve"> per sec however there is still a limit on how </w:t>
      </w:r>
      <w:r w:rsidR="00506E8F">
        <w:rPr>
          <w:rFonts w:cstheme="minorHAnsi"/>
        </w:rPr>
        <w:t>much</w:t>
      </w:r>
      <w:r>
        <w:rPr>
          <w:rFonts w:cstheme="minorHAnsi"/>
        </w:rPr>
        <w:t xml:space="preserve"> they can handle</w:t>
      </w:r>
      <w:r w:rsidR="00506E8F">
        <w:rPr>
          <w:rFonts w:cstheme="minorHAnsi"/>
        </w:rPr>
        <w:t xml:space="preserve"> before users can feel the sluggishness in the system</w:t>
      </w:r>
      <w:r>
        <w:rPr>
          <w:rFonts w:cstheme="minorHAnsi"/>
        </w:rPr>
        <w:t xml:space="preserve">. For this </w:t>
      </w:r>
      <w:r w:rsidR="00506E8F">
        <w:rPr>
          <w:rFonts w:cstheme="minorHAnsi"/>
        </w:rPr>
        <w:t xml:space="preserve">purpose, most webservices are hosted on multiple servers at a time. But to have multiple servers but not be able to spread out the work load optimally is a waste of resource and cause of grievance. A </w:t>
      </w:r>
      <w:r>
        <w:rPr>
          <w:rFonts w:cstheme="minorHAnsi"/>
        </w:rPr>
        <w:t>Load Balancer</w:t>
      </w:r>
      <w:r w:rsidR="00506E8F">
        <w:rPr>
          <w:rFonts w:cstheme="minorHAnsi"/>
        </w:rPr>
        <w:t xml:space="preserve"> optimizes and redirects the incoming service request to the proper server there by neither taxing one system too much or letting other system idle. Load balancer can either be a physical device or a virtual one. </w:t>
      </w:r>
    </w:p>
    <w:p w14:paraId="143C515B" w14:textId="360D55F1" w:rsidR="005D6C10" w:rsidRDefault="005D6C10" w:rsidP="005D6C10">
      <w:pPr>
        <w:spacing w:before="120" w:after="240" w:line="480" w:lineRule="auto"/>
        <w:ind w:firstLine="720"/>
        <w:jc w:val="both"/>
        <w:rPr>
          <w:rFonts w:cstheme="minorHAnsi"/>
        </w:rPr>
      </w:pPr>
      <w:r>
        <w:rPr>
          <w:rFonts w:cstheme="minorHAnsi"/>
        </w:rPr>
        <w:lastRenderedPageBreak/>
        <w:t>Results from various algorithms has been thoroughly discussed in the simulation explanation video and Presentation.</w:t>
      </w:r>
    </w:p>
    <w:p w14:paraId="3F55F6E2" w14:textId="39AE7B01" w:rsidR="00645A6F" w:rsidRPr="005D6C10" w:rsidRDefault="005D6C10" w:rsidP="005D6C10">
      <w:pPr>
        <w:spacing w:before="120" w:after="240" w:line="480" w:lineRule="auto"/>
        <w:ind w:firstLine="720"/>
        <w:jc w:val="both"/>
        <w:rPr>
          <w:rFonts w:cstheme="minorHAnsi"/>
        </w:rPr>
      </w:pPr>
      <w:r>
        <w:rPr>
          <w:rFonts w:cstheme="minorHAnsi"/>
        </w:rPr>
        <w:t>Brief over view of the implementation and load balancers is added to the Code folder in *.md files of the same name.</w:t>
      </w:r>
    </w:p>
    <w:p w14:paraId="272FDD3C" w14:textId="1834DED9" w:rsidR="00C429D9" w:rsidRPr="001E6A9F" w:rsidRDefault="00C00143" w:rsidP="00D71291">
      <w:pPr>
        <w:spacing w:before="120" w:after="240" w:line="480" w:lineRule="auto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sectPr w:rsidR="00C429D9" w:rsidRPr="001E6A9F" w:rsidSect="00413D3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46817"/>
    <w:multiLevelType w:val="hybridMultilevel"/>
    <w:tmpl w:val="19424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90B4D"/>
    <w:multiLevelType w:val="hybridMultilevel"/>
    <w:tmpl w:val="824C2C3A"/>
    <w:lvl w:ilvl="0" w:tplc="D834F2EA">
      <w:start w:val="1"/>
      <w:numFmt w:val="decimal"/>
      <w:lvlText w:val="%1."/>
      <w:lvlJc w:val="left"/>
      <w:pPr>
        <w:ind w:left="4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8" w:hanging="360"/>
      </w:pPr>
    </w:lvl>
    <w:lvl w:ilvl="2" w:tplc="0409001B" w:tentative="1">
      <w:start w:val="1"/>
      <w:numFmt w:val="lowerRoman"/>
      <w:lvlText w:val="%3."/>
      <w:lvlJc w:val="right"/>
      <w:pPr>
        <w:ind w:left="1858" w:hanging="180"/>
      </w:pPr>
    </w:lvl>
    <w:lvl w:ilvl="3" w:tplc="0409000F" w:tentative="1">
      <w:start w:val="1"/>
      <w:numFmt w:val="decimal"/>
      <w:lvlText w:val="%4."/>
      <w:lvlJc w:val="left"/>
      <w:pPr>
        <w:ind w:left="2578" w:hanging="360"/>
      </w:pPr>
    </w:lvl>
    <w:lvl w:ilvl="4" w:tplc="04090019" w:tentative="1">
      <w:start w:val="1"/>
      <w:numFmt w:val="lowerLetter"/>
      <w:lvlText w:val="%5."/>
      <w:lvlJc w:val="left"/>
      <w:pPr>
        <w:ind w:left="3298" w:hanging="360"/>
      </w:pPr>
    </w:lvl>
    <w:lvl w:ilvl="5" w:tplc="0409001B" w:tentative="1">
      <w:start w:val="1"/>
      <w:numFmt w:val="lowerRoman"/>
      <w:lvlText w:val="%6."/>
      <w:lvlJc w:val="right"/>
      <w:pPr>
        <w:ind w:left="4018" w:hanging="180"/>
      </w:pPr>
    </w:lvl>
    <w:lvl w:ilvl="6" w:tplc="0409000F" w:tentative="1">
      <w:start w:val="1"/>
      <w:numFmt w:val="decimal"/>
      <w:lvlText w:val="%7."/>
      <w:lvlJc w:val="left"/>
      <w:pPr>
        <w:ind w:left="4738" w:hanging="360"/>
      </w:pPr>
    </w:lvl>
    <w:lvl w:ilvl="7" w:tplc="04090019" w:tentative="1">
      <w:start w:val="1"/>
      <w:numFmt w:val="lowerLetter"/>
      <w:lvlText w:val="%8."/>
      <w:lvlJc w:val="left"/>
      <w:pPr>
        <w:ind w:left="5458" w:hanging="360"/>
      </w:pPr>
    </w:lvl>
    <w:lvl w:ilvl="8" w:tplc="0409001B" w:tentative="1">
      <w:start w:val="1"/>
      <w:numFmt w:val="lowerRoman"/>
      <w:lvlText w:val="%9."/>
      <w:lvlJc w:val="right"/>
      <w:pPr>
        <w:ind w:left="6178" w:hanging="180"/>
      </w:pPr>
    </w:lvl>
  </w:abstractNum>
  <w:abstractNum w:abstractNumId="2" w15:restartNumberingAfterBreak="0">
    <w:nsid w:val="24AE6277"/>
    <w:multiLevelType w:val="hybridMultilevel"/>
    <w:tmpl w:val="9A7AA992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5A3613AE"/>
    <w:multiLevelType w:val="hybridMultilevel"/>
    <w:tmpl w:val="41A852B6"/>
    <w:lvl w:ilvl="0" w:tplc="C6BA5A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7733BA"/>
    <w:multiLevelType w:val="singleLevel"/>
    <w:tmpl w:val="A5D0B394"/>
    <w:lvl w:ilvl="0">
      <w:start w:val="1"/>
      <w:numFmt w:val="bullet"/>
      <w:pStyle w:val="ListBullet"/>
      <w:lvlText w:val=""/>
      <w:lvlJc w:val="left"/>
      <w:pPr>
        <w:tabs>
          <w:tab w:val="num" w:pos="648"/>
        </w:tabs>
        <w:ind w:left="648" w:hanging="648"/>
      </w:pPr>
      <w:rPr>
        <w:rFonts w:ascii="Wingdings" w:hAnsi="Wingdings" w:hint="default"/>
      </w:rPr>
    </w:lvl>
  </w:abstractNum>
  <w:abstractNum w:abstractNumId="5" w15:restartNumberingAfterBreak="0">
    <w:nsid w:val="7710629A"/>
    <w:multiLevelType w:val="hybridMultilevel"/>
    <w:tmpl w:val="13621056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C1"/>
    <w:rsid w:val="00124F79"/>
    <w:rsid w:val="00126901"/>
    <w:rsid w:val="00145351"/>
    <w:rsid w:val="0015023E"/>
    <w:rsid w:val="001E6A9F"/>
    <w:rsid w:val="00272B83"/>
    <w:rsid w:val="00286FC2"/>
    <w:rsid w:val="002A03BD"/>
    <w:rsid w:val="00352B67"/>
    <w:rsid w:val="003B6C98"/>
    <w:rsid w:val="003C6386"/>
    <w:rsid w:val="00413D3B"/>
    <w:rsid w:val="00421119"/>
    <w:rsid w:val="00432A50"/>
    <w:rsid w:val="004F2A70"/>
    <w:rsid w:val="00506E8F"/>
    <w:rsid w:val="0055060B"/>
    <w:rsid w:val="00586558"/>
    <w:rsid w:val="00586D15"/>
    <w:rsid w:val="005D6C10"/>
    <w:rsid w:val="00637216"/>
    <w:rsid w:val="00645A6F"/>
    <w:rsid w:val="006779E3"/>
    <w:rsid w:val="00694B27"/>
    <w:rsid w:val="006A51F0"/>
    <w:rsid w:val="006C0D15"/>
    <w:rsid w:val="00704147"/>
    <w:rsid w:val="0078051B"/>
    <w:rsid w:val="007922B5"/>
    <w:rsid w:val="007A247B"/>
    <w:rsid w:val="008459C1"/>
    <w:rsid w:val="008D6964"/>
    <w:rsid w:val="008E1268"/>
    <w:rsid w:val="008F2B51"/>
    <w:rsid w:val="00915FB6"/>
    <w:rsid w:val="0095214B"/>
    <w:rsid w:val="00976298"/>
    <w:rsid w:val="00985CC8"/>
    <w:rsid w:val="009A63A7"/>
    <w:rsid w:val="009E631D"/>
    <w:rsid w:val="009F13A2"/>
    <w:rsid w:val="00A240F1"/>
    <w:rsid w:val="00A813C4"/>
    <w:rsid w:val="00A8478D"/>
    <w:rsid w:val="00A9476E"/>
    <w:rsid w:val="00B331B9"/>
    <w:rsid w:val="00B76307"/>
    <w:rsid w:val="00C00143"/>
    <w:rsid w:val="00C429D9"/>
    <w:rsid w:val="00C5190B"/>
    <w:rsid w:val="00C6333D"/>
    <w:rsid w:val="00C745BA"/>
    <w:rsid w:val="00C76CEF"/>
    <w:rsid w:val="00C76FB3"/>
    <w:rsid w:val="00CA2696"/>
    <w:rsid w:val="00CD1DF8"/>
    <w:rsid w:val="00CF0A0E"/>
    <w:rsid w:val="00D65620"/>
    <w:rsid w:val="00D71291"/>
    <w:rsid w:val="00D81320"/>
    <w:rsid w:val="00D858F2"/>
    <w:rsid w:val="00D921C1"/>
    <w:rsid w:val="00DB0A07"/>
    <w:rsid w:val="00E2026B"/>
    <w:rsid w:val="00E82071"/>
    <w:rsid w:val="00EA1D00"/>
    <w:rsid w:val="00EB15FD"/>
    <w:rsid w:val="00EB28E2"/>
    <w:rsid w:val="00EB6AF0"/>
    <w:rsid w:val="00EC0C36"/>
    <w:rsid w:val="00F35946"/>
    <w:rsid w:val="00F40588"/>
    <w:rsid w:val="00F621C9"/>
    <w:rsid w:val="00FB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54B5F"/>
  <w15:chartTrackingRefBased/>
  <w15:docId w15:val="{3DA44CF1-6AB0-F647-9E0A-AD3EBFDA9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FB6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13D3B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13D3B"/>
    <w:rPr>
      <w:rFonts w:eastAsiaTheme="minorEastAsia"/>
      <w:sz w:val="22"/>
      <w:szCs w:val="22"/>
      <w:lang w:eastAsia="zh-CN"/>
    </w:rPr>
  </w:style>
  <w:style w:type="paragraph" w:styleId="ListBullet">
    <w:name w:val="List Bullet"/>
    <w:basedOn w:val="Normal"/>
    <w:autoRedefine/>
    <w:rsid w:val="00C429D9"/>
    <w:pPr>
      <w:numPr>
        <w:numId w:val="2"/>
      </w:numPr>
    </w:pPr>
    <w:rPr>
      <w:rFonts w:ascii="Times New Roman" w:eastAsia="Times New Roman" w:hAnsi="Times New Roman" w:cs="Times New Roman"/>
      <w:sz w:val="22"/>
      <w:szCs w:val="20"/>
    </w:rPr>
  </w:style>
  <w:style w:type="character" w:styleId="Hyperlink">
    <w:name w:val="Hyperlink"/>
    <w:rsid w:val="00C429D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29D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478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52B6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15FB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915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KEM</b:Tag>
    <b:SourceType>InternetSite</b:SourceType>
    <b:Guid>{63453F8A-B6DF-8141-9B9D-345494E2A561}</b:Guid>
    <b:Title>KEMP Applicaiton Delivery</b:Title>
    <b:URL>https://kemptechnologies.com/load-balancer/load-balancing-algorithms-techniques/</b:URL>
    <b:RefOrder>2</b:RefOrder>
  </b:Source>
  <b:Source>
    <b:Tag>AVI</b:Tag>
    <b:SourceType>InternetSite</b:SourceType>
    <b:Guid>{D5291673-3C29-714D-987D-057B3CCD08CB}</b:Guid>
    <b:Title>AVI Networks</b:Title>
    <b:URL>https://avinetworks.com/what-is-load-balancing/</b:URL>
    <b:RefOrder>1</b:RefOrder>
  </b:Source>
</b:Sources>
</file>

<file path=customXml/itemProps1.xml><?xml version="1.0" encoding="utf-8"?>
<ds:datastoreItem xmlns:ds="http://schemas.openxmlformats.org/officeDocument/2006/customXml" ds:itemID="{202DE917-D8F7-F24C-B592-EA12A7909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 Project - proposal</vt:lpstr>
    </vt:vector>
  </TitlesOfParts>
  <Company>Bhavneet Soni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 Project</dc:title>
  <dc:subject>Simulating Web Server Load Balancer implementing different load balancing algorithms</dc:subject>
  <dc:creator>Soni, Bhavneet</dc:creator>
  <cp:keywords/>
  <dc:description/>
  <cp:lastModifiedBy>Soni, Bhavneet</cp:lastModifiedBy>
  <cp:revision>8</cp:revision>
  <dcterms:created xsi:type="dcterms:W3CDTF">2018-05-30T22:10:00Z</dcterms:created>
  <dcterms:modified xsi:type="dcterms:W3CDTF">2018-12-13T04:51:00Z</dcterms:modified>
  <cp:category>CISC 614</cp:category>
</cp:coreProperties>
</file>