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Warranty Certificate</w:t>
      </w:r>
    </w:p>
    <w:p>
      <w:r>
        <w:t>---</w:t>
      </w:r>
    </w:p>
    <w:p/>
    <w:p>
      <w:r>
        <w:t>**Vehicle Warranty Certificate**</w:t>
      </w:r>
    </w:p>
    <w:p/>
    <w:p>
      <w:r>
        <w:t>**Vehicle Identification Number (VIN):** 2FA4G16J5KL567890</w:t>
      </w:r>
    </w:p>
    <w:p/>
    <w:p>
      <w:r>
        <w:t>**Warranty Information:**</w:t>
      </w:r>
    </w:p>
    <w:p>
      <w:r>
        <w:t>- **Warranty Start Date:** 2023-01-01</w:t>
      </w:r>
    </w:p>
    <w:p>
      <w:r>
        <w:t>- **Warranty End Date:** 2023-12-30</w:t>
      </w:r>
    </w:p>
    <w:p/>
    <w:p>
      <w:r>
        <w:t>**Coverage Details:**</w:t>
      </w:r>
    </w:p>
    <w:p>
      <w:r>
        <w:t>- This warranty is valid from 2023-01-01T10:00:00 until 2023-01-01.</w:t>
      </w:r>
    </w:p>
    <w:p>
      <w:r>
        <w:t>- The warranty covers the vehicle with **license plate** KJL-149.</w:t>
      </w:r>
    </w:p>
    <w:p/>
    <w:p>
      <w:r>
        <w:t>**Warrantor Information:**</w:t>
      </w:r>
    </w:p>
    <w:p>
      <w:r>
        <w:t>- **Company Name:** DriveSync Motors</w:t>
      </w:r>
    </w:p>
    <w:p>
      <w:r>
        <w:t>- **Contact Coordinates:** 21.3097,-157.8584</w:t>
      </w:r>
    </w:p>
    <w:p/>
    <w:p>
      <w:r>
        <w:t>**Issuance Date:** 07/15/2024</w:t>
      </w:r>
    </w:p>
    <w:p/>
    <w:p>
      <w:r>
        <w:t>**Limitations:**</w:t>
      </w:r>
    </w:p>
    <w:p>
      <w:r>
        <w:t>- This warranty is valid only for the original owner and is not transferable.</w:t>
      </w:r>
    </w:p>
    <w:p>
      <w:r>
        <w:t>- Any modifications to the vehicle not approved by DriveSync Motors will void this warranty.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