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6BC4C" w14:textId="77777777" w:rsidR="00175E56" w:rsidRPr="00AC23C3" w:rsidRDefault="00175E56" w:rsidP="00175E56">
      <w:pPr>
        <w:widowControl w:val="0"/>
        <w:autoSpaceDE w:val="0"/>
        <w:autoSpaceDN w:val="0"/>
        <w:adjustRightInd w:val="0"/>
        <w:spacing w:after="0" w:line="239" w:lineRule="auto"/>
        <w:ind w:left="2160"/>
        <w:rPr>
          <w:rFonts w:asciiTheme="minorHAnsi" w:hAnsiTheme="minorHAnsi"/>
          <w:b/>
          <w:sz w:val="18"/>
          <w:szCs w:val="24"/>
        </w:rPr>
      </w:pPr>
      <w:bookmarkStart w:id="0" w:name="page1"/>
      <w:bookmarkEnd w:id="0"/>
      <w:r w:rsidRPr="00AC23C3">
        <w:rPr>
          <w:rFonts w:asciiTheme="minorHAnsi" w:hAnsiTheme="minorHAnsi"/>
          <w:b/>
          <w:sz w:val="44"/>
          <w:szCs w:val="56"/>
        </w:rPr>
        <w:t>D</w:t>
      </w:r>
      <w:r w:rsidRPr="00AC23C3">
        <w:rPr>
          <w:rFonts w:asciiTheme="minorHAnsi" w:hAnsiTheme="minorHAnsi"/>
          <w:b/>
          <w:sz w:val="36"/>
          <w:szCs w:val="45"/>
        </w:rPr>
        <w:t>USHYANT</w:t>
      </w:r>
      <w:r w:rsidRPr="00AC23C3">
        <w:rPr>
          <w:rFonts w:asciiTheme="minorHAnsi" w:hAnsiTheme="minorHAnsi"/>
          <w:b/>
          <w:sz w:val="44"/>
          <w:szCs w:val="56"/>
        </w:rPr>
        <w:t xml:space="preserve"> S. B</w:t>
      </w:r>
      <w:r w:rsidRPr="00AC23C3">
        <w:rPr>
          <w:rFonts w:asciiTheme="minorHAnsi" w:hAnsiTheme="minorHAnsi"/>
          <w:b/>
          <w:sz w:val="36"/>
          <w:szCs w:val="45"/>
        </w:rPr>
        <w:t>HAVSAR</w:t>
      </w:r>
    </w:p>
    <w:p w14:paraId="0352A720" w14:textId="77777777" w:rsidR="00175E56" w:rsidRPr="00E36C96" w:rsidRDefault="00175E56" w:rsidP="00175E56">
      <w:pPr>
        <w:widowControl w:val="0"/>
        <w:autoSpaceDE w:val="0"/>
        <w:autoSpaceDN w:val="0"/>
        <w:adjustRightInd w:val="0"/>
        <w:spacing w:after="0" w:line="24" w:lineRule="exact"/>
        <w:rPr>
          <w:rFonts w:asciiTheme="minorHAnsi" w:hAnsiTheme="minorHAnsi"/>
          <w:sz w:val="24"/>
          <w:szCs w:val="24"/>
        </w:rPr>
      </w:pPr>
    </w:p>
    <w:p w14:paraId="14E21F3D" w14:textId="77777777" w:rsidR="00AC23C3" w:rsidRPr="00AC23C3" w:rsidRDefault="00255EE2" w:rsidP="00175E56">
      <w:pPr>
        <w:widowControl w:val="0"/>
        <w:autoSpaceDE w:val="0"/>
        <w:autoSpaceDN w:val="0"/>
        <w:adjustRightInd w:val="0"/>
        <w:spacing w:after="0" w:line="239" w:lineRule="auto"/>
        <w:ind w:left="60"/>
        <w:rPr>
          <w:rFonts w:asciiTheme="minorHAnsi" w:hAnsiTheme="minorHAnsi"/>
          <w:color w:val="0000FF"/>
          <w:sz w:val="18"/>
          <w:szCs w:val="18"/>
          <w:u w:val="single"/>
        </w:rPr>
      </w:pPr>
      <w:hyperlink r:id="rId8" w:history="1">
        <w:r w:rsidR="00175E56" w:rsidRPr="00AC23C3">
          <w:rPr>
            <w:rFonts w:asciiTheme="minorHAnsi" w:hAnsiTheme="minorHAnsi"/>
            <w:color w:val="0000FF"/>
            <w:sz w:val="18"/>
            <w:szCs w:val="18"/>
            <w:u w:val="single"/>
          </w:rPr>
          <w:t xml:space="preserve"> https://www.linkedin.com/in/dushyant-bhavsar-02b1112</w:t>
        </w:r>
      </w:hyperlink>
      <w:r w:rsidR="00175E56" w:rsidRPr="00AC23C3">
        <w:rPr>
          <w:rFonts w:asciiTheme="minorHAnsi" w:hAnsiTheme="minorHAnsi"/>
          <w:color w:val="0000FF"/>
          <w:sz w:val="18"/>
          <w:szCs w:val="18"/>
          <w:u w:val="single"/>
        </w:rPr>
        <w:t>5</w:t>
      </w:r>
      <w:r w:rsidR="00557FDE" w:rsidRPr="00AC23C3">
        <w:rPr>
          <w:rFonts w:asciiTheme="minorHAnsi" w:hAnsiTheme="minorHAnsi"/>
          <w:color w:val="0000FF"/>
          <w:sz w:val="18"/>
          <w:szCs w:val="18"/>
          <w:u w:val="single"/>
        </w:rPr>
        <w:t xml:space="preserve">  </w:t>
      </w:r>
    </w:p>
    <w:p w14:paraId="41D52BDF" w14:textId="77777777" w:rsidR="00175E56" w:rsidRPr="00AC23C3" w:rsidRDefault="00557FDE" w:rsidP="00175E56">
      <w:pPr>
        <w:widowControl w:val="0"/>
        <w:autoSpaceDE w:val="0"/>
        <w:autoSpaceDN w:val="0"/>
        <w:adjustRightInd w:val="0"/>
        <w:spacing w:after="0" w:line="239" w:lineRule="auto"/>
        <w:ind w:left="60"/>
        <w:rPr>
          <w:rFonts w:asciiTheme="minorHAnsi" w:hAnsiTheme="minorHAnsi"/>
          <w:color w:val="0000FF"/>
          <w:sz w:val="18"/>
          <w:szCs w:val="18"/>
          <w:u w:val="single"/>
        </w:rPr>
      </w:pPr>
      <w:r w:rsidRPr="00AC23C3">
        <w:rPr>
          <w:rFonts w:asciiTheme="minorHAnsi" w:hAnsiTheme="minorHAnsi"/>
          <w:color w:val="0000FF"/>
          <w:sz w:val="18"/>
          <w:szCs w:val="18"/>
          <w:u w:val="single"/>
        </w:rPr>
        <w:t>https://github.com/bhavsar-dushyant</w:t>
      </w:r>
    </w:p>
    <w:p w14:paraId="2A00EA25" w14:textId="77777777" w:rsidR="00175E56" w:rsidRPr="00AC23C3" w:rsidRDefault="00175E56" w:rsidP="00175E56">
      <w:pPr>
        <w:widowControl w:val="0"/>
        <w:autoSpaceDE w:val="0"/>
        <w:autoSpaceDN w:val="0"/>
        <w:adjustRightInd w:val="0"/>
        <w:spacing w:after="0" w:line="23" w:lineRule="exact"/>
        <w:rPr>
          <w:rFonts w:asciiTheme="minorHAnsi" w:hAnsiTheme="minorHAnsi"/>
          <w:sz w:val="18"/>
          <w:szCs w:val="18"/>
        </w:rPr>
      </w:pPr>
    </w:p>
    <w:p w14:paraId="00236902" w14:textId="77777777" w:rsidR="00175E56" w:rsidRPr="00AC23C3" w:rsidRDefault="00175E56" w:rsidP="00175E56">
      <w:pPr>
        <w:widowControl w:val="0"/>
        <w:tabs>
          <w:tab w:val="left" w:pos="5120"/>
        </w:tabs>
        <w:autoSpaceDE w:val="0"/>
        <w:autoSpaceDN w:val="0"/>
        <w:adjustRightInd w:val="0"/>
        <w:spacing w:after="0" w:line="240" w:lineRule="auto"/>
        <w:rPr>
          <w:rFonts w:asciiTheme="minorHAnsi" w:hAnsiTheme="minorHAnsi"/>
          <w:sz w:val="18"/>
          <w:szCs w:val="18"/>
        </w:rPr>
      </w:pPr>
      <w:r w:rsidRPr="00AC23C3">
        <w:rPr>
          <w:rFonts w:asciiTheme="minorHAnsi" w:hAnsiTheme="minorHAnsi"/>
          <w:sz w:val="18"/>
          <w:szCs w:val="18"/>
        </w:rPr>
        <w:t xml:space="preserve">PHONE: +91 8380075554     </w:t>
      </w:r>
      <w:r w:rsidR="00AC23C3" w:rsidRPr="00AC23C3">
        <w:rPr>
          <w:rFonts w:asciiTheme="minorHAnsi" w:hAnsiTheme="minorHAnsi"/>
          <w:sz w:val="18"/>
          <w:szCs w:val="18"/>
        </w:rPr>
        <w:t xml:space="preserve">                                       </w:t>
      </w:r>
      <w:r w:rsidRPr="00AC23C3">
        <w:rPr>
          <w:rFonts w:asciiTheme="minorHAnsi" w:hAnsiTheme="minorHAnsi"/>
          <w:sz w:val="18"/>
          <w:szCs w:val="18"/>
        </w:rPr>
        <w:t xml:space="preserve"> </w:t>
      </w:r>
      <w:r w:rsidR="00CE3249">
        <w:rPr>
          <w:rFonts w:asciiTheme="minorHAnsi" w:hAnsiTheme="minorHAnsi"/>
          <w:sz w:val="18"/>
          <w:szCs w:val="18"/>
        </w:rPr>
        <w:tab/>
        <w:t xml:space="preserve">  </w:t>
      </w:r>
      <w:r w:rsidRPr="00AC23C3">
        <w:rPr>
          <w:rFonts w:asciiTheme="minorHAnsi" w:hAnsiTheme="minorHAnsi"/>
          <w:sz w:val="18"/>
          <w:szCs w:val="18"/>
        </w:rPr>
        <w:t xml:space="preserve">EMAIL: </w:t>
      </w:r>
      <w:hyperlink r:id="rId9" w:history="1">
        <w:r w:rsidRPr="00AC23C3">
          <w:rPr>
            <w:rStyle w:val="Hyperlink"/>
            <w:rFonts w:asciiTheme="minorHAnsi" w:hAnsiTheme="minorHAnsi"/>
            <w:sz w:val="18"/>
            <w:szCs w:val="18"/>
          </w:rPr>
          <w:t>bhavsar.dushyant@gmail.com</w:t>
        </w:r>
      </w:hyperlink>
    </w:p>
    <w:p w14:paraId="698023DA" w14:textId="77777777" w:rsidR="00175E56" w:rsidRDefault="00175E56" w:rsidP="00175E56">
      <w:pPr>
        <w:widowControl w:val="0"/>
        <w:tabs>
          <w:tab w:val="left" w:pos="5120"/>
        </w:tabs>
        <w:autoSpaceDE w:val="0"/>
        <w:autoSpaceDN w:val="0"/>
        <w:adjustRightInd w:val="0"/>
        <w:spacing w:after="0" w:line="240" w:lineRule="auto"/>
        <w:rPr>
          <w:rFonts w:asciiTheme="minorHAnsi" w:hAnsiTheme="minorHAnsi"/>
          <w:sz w:val="21"/>
          <w:szCs w:val="21"/>
        </w:rPr>
      </w:pPr>
    </w:p>
    <w:p w14:paraId="73EC4FE4" w14:textId="77777777" w:rsidR="00175E56" w:rsidRPr="00927778" w:rsidRDefault="00175E56" w:rsidP="00175E56">
      <w:pPr>
        <w:widowControl w:val="0"/>
        <w:autoSpaceDE w:val="0"/>
        <w:autoSpaceDN w:val="0"/>
        <w:adjustRightInd w:val="0"/>
        <w:spacing w:after="0" w:line="240" w:lineRule="auto"/>
        <w:rPr>
          <w:rFonts w:asciiTheme="minorHAnsi" w:hAnsiTheme="minorHAnsi"/>
          <w:b/>
          <w:bCs/>
          <w:sz w:val="20"/>
          <w:szCs w:val="20"/>
        </w:rPr>
      </w:pPr>
      <w:r w:rsidRPr="00927778">
        <w:rPr>
          <w:rFonts w:asciiTheme="minorHAnsi" w:hAnsiTheme="minorHAnsi"/>
          <w:b/>
          <w:bCs/>
          <w:sz w:val="20"/>
          <w:szCs w:val="20"/>
        </w:rPr>
        <w:t>Objective</w:t>
      </w:r>
    </w:p>
    <w:p w14:paraId="4BC1C30E" w14:textId="77777777" w:rsidR="00175E56" w:rsidRPr="00927778" w:rsidRDefault="00175E56" w:rsidP="00175E56">
      <w:pPr>
        <w:widowControl w:val="0"/>
        <w:overflowPunct w:val="0"/>
        <w:autoSpaceDE w:val="0"/>
        <w:autoSpaceDN w:val="0"/>
        <w:adjustRightInd w:val="0"/>
        <w:spacing w:after="0" w:line="208" w:lineRule="auto"/>
        <w:ind w:left="720" w:right="180"/>
        <w:jc w:val="both"/>
        <w:rPr>
          <w:rFonts w:asciiTheme="minorHAnsi" w:hAnsiTheme="minorHAnsi"/>
          <w:sz w:val="20"/>
          <w:szCs w:val="20"/>
        </w:rPr>
      </w:pPr>
      <w:r w:rsidRPr="00927778">
        <w:rPr>
          <w:rFonts w:asciiTheme="minorHAnsi" w:hAnsiTheme="minorHAnsi"/>
          <w:sz w:val="20"/>
          <w:szCs w:val="20"/>
        </w:rPr>
        <w:t>Seeking a challenging position with a company that enhances my potential and also provides continuous scope to learn &amp; enhance skills</w:t>
      </w:r>
    </w:p>
    <w:p w14:paraId="6364D935" w14:textId="77777777" w:rsidR="00175E56" w:rsidRPr="00927778" w:rsidRDefault="00175E56" w:rsidP="00175E56">
      <w:pPr>
        <w:widowControl w:val="0"/>
        <w:overflowPunct w:val="0"/>
        <w:autoSpaceDE w:val="0"/>
        <w:autoSpaceDN w:val="0"/>
        <w:adjustRightInd w:val="0"/>
        <w:spacing w:after="0" w:line="208" w:lineRule="auto"/>
        <w:ind w:left="720" w:right="180"/>
        <w:jc w:val="both"/>
        <w:rPr>
          <w:rFonts w:asciiTheme="minorHAnsi" w:hAnsiTheme="minorHAnsi"/>
          <w:sz w:val="20"/>
          <w:szCs w:val="20"/>
        </w:rPr>
      </w:pPr>
    </w:p>
    <w:p w14:paraId="2EEDC063" w14:textId="77777777" w:rsidR="00175E56" w:rsidRPr="00927778" w:rsidRDefault="00175E56" w:rsidP="00175E56">
      <w:pPr>
        <w:widowControl w:val="0"/>
        <w:autoSpaceDE w:val="0"/>
        <w:autoSpaceDN w:val="0"/>
        <w:adjustRightInd w:val="0"/>
        <w:spacing w:after="0" w:line="240" w:lineRule="auto"/>
        <w:rPr>
          <w:rFonts w:asciiTheme="minorHAnsi" w:hAnsiTheme="minorHAnsi"/>
          <w:sz w:val="20"/>
          <w:szCs w:val="20"/>
        </w:rPr>
      </w:pPr>
      <w:r w:rsidRPr="00927778">
        <w:rPr>
          <w:rFonts w:asciiTheme="minorHAnsi" w:hAnsiTheme="minorHAnsi"/>
          <w:b/>
          <w:bCs/>
          <w:sz w:val="20"/>
          <w:szCs w:val="20"/>
        </w:rPr>
        <w:t>Professional Summary</w:t>
      </w:r>
    </w:p>
    <w:p w14:paraId="71FA72A6" w14:textId="77777777" w:rsidR="00175E56" w:rsidRPr="00927778" w:rsidRDefault="00175E56" w:rsidP="00175E56">
      <w:pPr>
        <w:widowControl w:val="0"/>
        <w:autoSpaceDE w:val="0"/>
        <w:autoSpaceDN w:val="0"/>
        <w:adjustRightInd w:val="0"/>
        <w:spacing w:after="0" w:line="178" w:lineRule="exact"/>
        <w:rPr>
          <w:rFonts w:asciiTheme="minorHAnsi" w:hAnsiTheme="minorHAnsi"/>
          <w:sz w:val="20"/>
          <w:szCs w:val="20"/>
        </w:rPr>
      </w:pPr>
    </w:p>
    <w:p w14:paraId="300D3E98" w14:textId="1320FE41" w:rsidR="00175E56" w:rsidRDefault="00E554E0" w:rsidP="00175E56">
      <w:pPr>
        <w:widowControl w:val="0"/>
        <w:numPr>
          <w:ilvl w:val="0"/>
          <w:numId w:val="7"/>
        </w:numPr>
        <w:overflowPunct w:val="0"/>
        <w:autoSpaceDE w:val="0"/>
        <w:autoSpaceDN w:val="0"/>
        <w:adjustRightInd w:val="0"/>
        <w:spacing w:after="0" w:line="240" w:lineRule="auto"/>
        <w:jc w:val="both"/>
        <w:rPr>
          <w:rFonts w:asciiTheme="minorHAnsi" w:hAnsiTheme="minorHAnsi"/>
          <w:sz w:val="20"/>
          <w:szCs w:val="20"/>
        </w:rPr>
      </w:pPr>
      <w:r w:rsidRPr="00E554E0">
        <w:rPr>
          <w:rFonts w:asciiTheme="minorHAnsi" w:hAnsiTheme="minorHAnsi"/>
          <w:b/>
          <w:sz w:val="20"/>
          <w:szCs w:val="20"/>
        </w:rPr>
        <w:t>Certified Data Scientist</w:t>
      </w:r>
      <w:r w:rsidR="00175E56" w:rsidRPr="00927778">
        <w:rPr>
          <w:rFonts w:asciiTheme="minorHAnsi" w:hAnsiTheme="minorHAnsi"/>
          <w:sz w:val="20"/>
          <w:szCs w:val="20"/>
        </w:rPr>
        <w:t xml:space="preserve"> with </w:t>
      </w:r>
      <w:r>
        <w:rPr>
          <w:rFonts w:asciiTheme="minorHAnsi" w:hAnsiTheme="minorHAnsi"/>
          <w:b/>
          <w:sz w:val="20"/>
          <w:szCs w:val="20"/>
        </w:rPr>
        <w:t>7</w:t>
      </w:r>
      <w:r w:rsidR="00175E56" w:rsidRPr="00927778">
        <w:rPr>
          <w:rFonts w:asciiTheme="minorHAnsi" w:hAnsiTheme="minorHAnsi"/>
          <w:b/>
          <w:sz w:val="20"/>
          <w:szCs w:val="20"/>
        </w:rPr>
        <w:t xml:space="preserve"> years’ experience</w:t>
      </w:r>
      <w:r w:rsidR="00175E56" w:rsidRPr="00927778">
        <w:rPr>
          <w:rFonts w:asciiTheme="minorHAnsi" w:hAnsiTheme="minorHAnsi"/>
          <w:sz w:val="20"/>
          <w:szCs w:val="20"/>
        </w:rPr>
        <w:t xml:space="preserve"> in IT projects and releases. </w:t>
      </w:r>
    </w:p>
    <w:p w14:paraId="30734F06" w14:textId="6E992293" w:rsidR="00E554E0" w:rsidRDefault="00E554E0" w:rsidP="002C34F5">
      <w:pPr>
        <w:widowControl w:val="0"/>
        <w:numPr>
          <w:ilvl w:val="0"/>
          <w:numId w:val="9"/>
        </w:numPr>
        <w:overflowPunct w:val="0"/>
        <w:autoSpaceDE w:val="0"/>
        <w:autoSpaceDN w:val="0"/>
        <w:adjustRightInd w:val="0"/>
        <w:spacing w:after="0" w:line="240" w:lineRule="auto"/>
        <w:jc w:val="both"/>
        <w:rPr>
          <w:rFonts w:asciiTheme="minorHAnsi" w:hAnsiTheme="minorHAnsi"/>
          <w:sz w:val="20"/>
          <w:szCs w:val="20"/>
        </w:rPr>
      </w:pPr>
      <w:r>
        <w:rPr>
          <w:rFonts w:asciiTheme="minorHAnsi" w:hAnsiTheme="minorHAnsi"/>
          <w:sz w:val="20"/>
          <w:szCs w:val="20"/>
        </w:rPr>
        <w:t>Work</w:t>
      </w:r>
      <w:r w:rsidR="00922367">
        <w:rPr>
          <w:rFonts w:asciiTheme="minorHAnsi" w:hAnsiTheme="minorHAnsi"/>
          <w:sz w:val="20"/>
          <w:szCs w:val="20"/>
        </w:rPr>
        <w:t>ed</w:t>
      </w:r>
      <w:r>
        <w:rPr>
          <w:rFonts w:asciiTheme="minorHAnsi" w:hAnsiTheme="minorHAnsi"/>
          <w:sz w:val="20"/>
          <w:szCs w:val="20"/>
        </w:rPr>
        <w:t xml:space="preserve"> with </w:t>
      </w:r>
      <w:r w:rsidR="00922367">
        <w:rPr>
          <w:rFonts w:asciiTheme="minorHAnsi" w:hAnsiTheme="minorHAnsi"/>
          <w:sz w:val="20"/>
          <w:szCs w:val="20"/>
        </w:rPr>
        <w:t xml:space="preserve">Sr. </w:t>
      </w:r>
      <w:r w:rsidR="00323730" w:rsidRPr="00E554E0">
        <w:rPr>
          <w:rFonts w:asciiTheme="minorHAnsi" w:hAnsiTheme="minorHAnsi"/>
          <w:sz w:val="20"/>
          <w:szCs w:val="20"/>
        </w:rPr>
        <w:t>Data Scientist</w:t>
      </w:r>
      <w:r w:rsidR="00922367">
        <w:rPr>
          <w:rFonts w:asciiTheme="minorHAnsi" w:hAnsiTheme="minorHAnsi"/>
          <w:sz w:val="20"/>
          <w:szCs w:val="20"/>
        </w:rPr>
        <w:t>s</w:t>
      </w:r>
      <w:r w:rsidR="00323730" w:rsidRPr="00E554E0">
        <w:rPr>
          <w:rFonts w:asciiTheme="minorHAnsi" w:hAnsiTheme="minorHAnsi"/>
          <w:sz w:val="20"/>
          <w:szCs w:val="20"/>
        </w:rPr>
        <w:t xml:space="preserve"> in analyzing</w:t>
      </w:r>
      <w:r w:rsidR="00A06AA0" w:rsidRPr="00E554E0">
        <w:rPr>
          <w:rFonts w:asciiTheme="minorHAnsi" w:hAnsiTheme="minorHAnsi"/>
          <w:sz w:val="20"/>
          <w:szCs w:val="20"/>
        </w:rPr>
        <w:t xml:space="preserve"> and finding insights/solutions for</w:t>
      </w:r>
      <w:r w:rsidR="00323730" w:rsidRPr="00E554E0">
        <w:rPr>
          <w:rFonts w:asciiTheme="minorHAnsi" w:hAnsiTheme="minorHAnsi"/>
          <w:sz w:val="20"/>
          <w:szCs w:val="20"/>
        </w:rPr>
        <w:t xml:space="preserve"> </w:t>
      </w:r>
      <w:r w:rsidR="00BC071B" w:rsidRPr="00E554E0">
        <w:rPr>
          <w:rFonts w:asciiTheme="minorHAnsi" w:hAnsiTheme="minorHAnsi"/>
          <w:sz w:val="20"/>
          <w:szCs w:val="20"/>
        </w:rPr>
        <w:t>CRM and Campaign related</w:t>
      </w:r>
      <w:r w:rsidR="00A06AA0" w:rsidRPr="00E554E0">
        <w:rPr>
          <w:rFonts w:asciiTheme="minorHAnsi" w:hAnsiTheme="minorHAnsi"/>
          <w:sz w:val="20"/>
          <w:szCs w:val="20"/>
        </w:rPr>
        <w:t xml:space="preserve"> </w:t>
      </w:r>
      <w:r w:rsidR="00323730" w:rsidRPr="00E554E0">
        <w:rPr>
          <w:rFonts w:asciiTheme="minorHAnsi" w:hAnsiTheme="minorHAnsi"/>
          <w:sz w:val="20"/>
          <w:szCs w:val="20"/>
        </w:rPr>
        <w:t>business problems. Mostly</w:t>
      </w:r>
      <w:r w:rsidR="00FA5A5D" w:rsidRPr="00E554E0">
        <w:rPr>
          <w:rFonts w:asciiTheme="minorHAnsi" w:hAnsiTheme="minorHAnsi"/>
          <w:sz w:val="20"/>
          <w:szCs w:val="20"/>
        </w:rPr>
        <w:t>,</w:t>
      </w:r>
      <w:r w:rsidR="00323730" w:rsidRPr="00E554E0">
        <w:rPr>
          <w:rFonts w:asciiTheme="minorHAnsi" w:hAnsiTheme="minorHAnsi"/>
          <w:sz w:val="20"/>
          <w:szCs w:val="20"/>
        </w:rPr>
        <w:t xml:space="preserve"> using Super</w:t>
      </w:r>
      <w:r w:rsidR="00FA5A5D" w:rsidRPr="00E554E0">
        <w:rPr>
          <w:rFonts w:asciiTheme="minorHAnsi" w:hAnsiTheme="minorHAnsi"/>
          <w:sz w:val="20"/>
          <w:szCs w:val="20"/>
        </w:rPr>
        <w:t xml:space="preserve">vised and unsupervised </w:t>
      </w:r>
      <w:r>
        <w:rPr>
          <w:rFonts w:asciiTheme="minorHAnsi" w:hAnsiTheme="minorHAnsi"/>
          <w:sz w:val="20"/>
          <w:szCs w:val="20"/>
        </w:rPr>
        <w:t xml:space="preserve">machine learning </w:t>
      </w:r>
      <w:r w:rsidR="00FA5A5D" w:rsidRPr="00E554E0">
        <w:rPr>
          <w:rFonts w:asciiTheme="minorHAnsi" w:hAnsiTheme="minorHAnsi"/>
          <w:sz w:val="20"/>
          <w:szCs w:val="20"/>
        </w:rPr>
        <w:t xml:space="preserve">techniques </w:t>
      </w:r>
      <w:r w:rsidR="00A06AA0" w:rsidRPr="00E554E0">
        <w:rPr>
          <w:rFonts w:asciiTheme="minorHAnsi" w:hAnsiTheme="minorHAnsi"/>
          <w:sz w:val="20"/>
          <w:szCs w:val="20"/>
        </w:rPr>
        <w:t>–</w:t>
      </w:r>
      <w:r w:rsidR="00FA5A5D" w:rsidRPr="00E554E0">
        <w:rPr>
          <w:rFonts w:asciiTheme="minorHAnsi" w:hAnsiTheme="minorHAnsi"/>
          <w:sz w:val="20"/>
          <w:szCs w:val="20"/>
        </w:rPr>
        <w:t xml:space="preserve"> </w:t>
      </w:r>
      <w:r>
        <w:rPr>
          <w:rFonts w:asciiTheme="minorHAnsi" w:hAnsiTheme="minorHAnsi"/>
          <w:b/>
          <w:sz w:val="20"/>
          <w:szCs w:val="20"/>
        </w:rPr>
        <w:t>predictive m</w:t>
      </w:r>
      <w:r w:rsidR="00A06AA0" w:rsidRPr="00E554E0">
        <w:rPr>
          <w:rFonts w:asciiTheme="minorHAnsi" w:hAnsiTheme="minorHAnsi"/>
          <w:b/>
          <w:sz w:val="20"/>
          <w:szCs w:val="20"/>
        </w:rPr>
        <w:t xml:space="preserve">odeling, </w:t>
      </w:r>
      <w:r w:rsidR="00323730" w:rsidRPr="00E554E0">
        <w:rPr>
          <w:rFonts w:asciiTheme="minorHAnsi" w:hAnsiTheme="minorHAnsi"/>
          <w:b/>
          <w:sz w:val="20"/>
          <w:szCs w:val="20"/>
        </w:rPr>
        <w:t>target marketing, fo</w:t>
      </w:r>
      <w:r w:rsidR="00FA5A5D" w:rsidRPr="00E554E0">
        <w:rPr>
          <w:rFonts w:asciiTheme="minorHAnsi" w:hAnsiTheme="minorHAnsi"/>
          <w:b/>
          <w:sz w:val="20"/>
          <w:szCs w:val="20"/>
        </w:rPr>
        <w:t>recasting, clustering</w:t>
      </w:r>
      <w:r w:rsidRPr="00E554E0">
        <w:rPr>
          <w:rFonts w:asciiTheme="minorHAnsi" w:hAnsiTheme="minorHAnsi"/>
          <w:b/>
          <w:sz w:val="20"/>
          <w:szCs w:val="20"/>
        </w:rPr>
        <w:t>, Big data, Dashboard reporting</w:t>
      </w:r>
      <w:r w:rsidR="00FA5A5D" w:rsidRPr="00E554E0">
        <w:rPr>
          <w:rFonts w:asciiTheme="minorHAnsi" w:hAnsiTheme="minorHAnsi"/>
          <w:b/>
          <w:sz w:val="20"/>
          <w:szCs w:val="20"/>
        </w:rPr>
        <w:t xml:space="preserve"> etc.</w:t>
      </w:r>
      <w:r w:rsidR="00FA5A5D" w:rsidRPr="00E554E0">
        <w:rPr>
          <w:rFonts w:asciiTheme="minorHAnsi" w:hAnsiTheme="minorHAnsi"/>
          <w:sz w:val="20"/>
          <w:szCs w:val="20"/>
        </w:rPr>
        <w:t xml:space="preserve"> </w:t>
      </w:r>
      <w:r w:rsidR="00D116F8">
        <w:rPr>
          <w:rFonts w:asciiTheme="minorHAnsi" w:hAnsiTheme="minorHAnsi"/>
          <w:sz w:val="20"/>
          <w:szCs w:val="20"/>
        </w:rPr>
        <w:t xml:space="preserve">for </w:t>
      </w:r>
      <w:r w:rsidR="00D116F8" w:rsidRPr="00D116F8">
        <w:rPr>
          <w:rFonts w:asciiTheme="minorHAnsi" w:hAnsiTheme="minorHAnsi"/>
          <w:b/>
          <w:sz w:val="20"/>
          <w:szCs w:val="20"/>
        </w:rPr>
        <w:t>Maersk</w:t>
      </w:r>
      <w:r w:rsidR="00D116F8">
        <w:rPr>
          <w:rFonts w:asciiTheme="minorHAnsi" w:hAnsiTheme="minorHAnsi"/>
          <w:sz w:val="20"/>
          <w:szCs w:val="20"/>
        </w:rPr>
        <w:t xml:space="preserve"> and </w:t>
      </w:r>
      <w:r w:rsidR="00D116F8" w:rsidRPr="00D116F8">
        <w:rPr>
          <w:rFonts w:asciiTheme="minorHAnsi" w:hAnsiTheme="minorHAnsi"/>
          <w:b/>
          <w:sz w:val="20"/>
          <w:szCs w:val="20"/>
        </w:rPr>
        <w:t>UBS</w:t>
      </w:r>
      <w:r w:rsidR="00D116F8">
        <w:rPr>
          <w:rFonts w:asciiTheme="minorHAnsi" w:hAnsiTheme="minorHAnsi"/>
          <w:sz w:val="20"/>
          <w:szCs w:val="20"/>
        </w:rPr>
        <w:t>.</w:t>
      </w:r>
    </w:p>
    <w:p w14:paraId="07272377" w14:textId="0CDBDE7F" w:rsidR="00175E56" w:rsidRPr="00E554E0" w:rsidRDefault="00B11F2C" w:rsidP="002C34F5">
      <w:pPr>
        <w:widowControl w:val="0"/>
        <w:numPr>
          <w:ilvl w:val="0"/>
          <w:numId w:val="9"/>
        </w:numPr>
        <w:overflowPunct w:val="0"/>
        <w:autoSpaceDE w:val="0"/>
        <w:autoSpaceDN w:val="0"/>
        <w:adjustRightInd w:val="0"/>
        <w:spacing w:after="0" w:line="240" w:lineRule="auto"/>
        <w:jc w:val="both"/>
        <w:rPr>
          <w:rFonts w:asciiTheme="minorHAnsi" w:hAnsiTheme="minorHAnsi"/>
          <w:sz w:val="20"/>
          <w:szCs w:val="20"/>
        </w:rPr>
      </w:pPr>
      <w:r w:rsidRPr="00E554E0">
        <w:rPr>
          <w:rFonts w:asciiTheme="minorHAnsi" w:hAnsiTheme="minorHAnsi"/>
          <w:b/>
          <w:sz w:val="20"/>
          <w:szCs w:val="20"/>
        </w:rPr>
        <w:t>Post Graduation</w:t>
      </w:r>
      <w:r w:rsidRPr="00E554E0">
        <w:rPr>
          <w:rFonts w:asciiTheme="minorHAnsi" w:hAnsiTheme="minorHAnsi"/>
          <w:sz w:val="20"/>
          <w:szCs w:val="20"/>
        </w:rPr>
        <w:t xml:space="preserve"> p</w:t>
      </w:r>
      <w:r w:rsidR="0016355E" w:rsidRPr="00E554E0">
        <w:rPr>
          <w:rFonts w:asciiTheme="minorHAnsi" w:hAnsiTheme="minorHAnsi"/>
          <w:sz w:val="20"/>
          <w:szCs w:val="20"/>
        </w:rPr>
        <w:t>rogram</w:t>
      </w:r>
      <w:r w:rsidR="00E554E0">
        <w:rPr>
          <w:rFonts w:asciiTheme="minorHAnsi" w:hAnsiTheme="minorHAnsi"/>
          <w:sz w:val="20"/>
          <w:szCs w:val="20"/>
        </w:rPr>
        <w:t xml:space="preserve"> certified</w:t>
      </w:r>
      <w:r w:rsidR="0016355E" w:rsidRPr="00E554E0">
        <w:rPr>
          <w:rFonts w:asciiTheme="minorHAnsi" w:hAnsiTheme="minorHAnsi"/>
          <w:sz w:val="20"/>
          <w:szCs w:val="20"/>
        </w:rPr>
        <w:t xml:space="preserve"> </w:t>
      </w:r>
      <w:r w:rsidR="0016355E" w:rsidRPr="00E554E0">
        <w:rPr>
          <w:rFonts w:asciiTheme="minorHAnsi" w:hAnsiTheme="minorHAnsi"/>
          <w:b/>
          <w:sz w:val="20"/>
          <w:szCs w:val="20"/>
        </w:rPr>
        <w:t>in</w:t>
      </w:r>
      <w:r w:rsidR="0016355E" w:rsidRPr="00E554E0">
        <w:rPr>
          <w:rFonts w:asciiTheme="minorHAnsi" w:hAnsiTheme="minorHAnsi"/>
          <w:sz w:val="20"/>
          <w:szCs w:val="20"/>
        </w:rPr>
        <w:t xml:space="preserve"> </w:t>
      </w:r>
      <w:r w:rsidR="0016355E" w:rsidRPr="00E554E0">
        <w:rPr>
          <w:rFonts w:asciiTheme="minorHAnsi" w:hAnsiTheme="minorHAnsi"/>
          <w:b/>
          <w:sz w:val="20"/>
          <w:szCs w:val="20"/>
        </w:rPr>
        <w:t>Business analytics</w:t>
      </w:r>
      <w:r w:rsidR="0016355E" w:rsidRPr="00E554E0">
        <w:rPr>
          <w:rFonts w:asciiTheme="minorHAnsi" w:hAnsiTheme="minorHAnsi"/>
          <w:sz w:val="20"/>
          <w:szCs w:val="20"/>
        </w:rPr>
        <w:t xml:space="preserve"> and </w:t>
      </w:r>
      <w:r w:rsidR="0016355E" w:rsidRPr="00E554E0">
        <w:rPr>
          <w:rFonts w:asciiTheme="minorHAnsi" w:hAnsiTheme="minorHAnsi"/>
          <w:b/>
          <w:sz w:val="20"/>
          <w:szCs w:val="20"/>
        </w:rPr>
        <w:t>Intelligence</w:t>
      </w:r>
      <w:r w:rsidR="0016355E" w:rsidRPr="00E554E0">
        <w:rPr>
          <w:rFonts w:asciiTheme="minorHAnsi" w:hAnsiTheme="minorHAnsi"/>
          <w:sz w:val="20"/>
          <w:szCs w:val="20"/>
        </w:rPr>
        <w:t xml:space="preserve">. (from </w:t>
      </w:r>
      <w:r w:rsidR="0016355E" w:rsidRPr="00E554E0">
        <w:rPr>
          <w:rFonts w:asciiTheme="minorHAnsi" w:hAnsiTheme="minorHAnsi"/>
          <w:b/>
          <w:sz w:val="20"/>
          <w:szCs w:val="20"/>
        </w:rPr>
        <w:t>G</w:t>
      </w:r>
      <w:r w:rsidR="00FA5A5D" w:rsidRPr="00E554E0">
        <w:rPr>
          <w:rFonts w:asciiTheme="minorHAnsi" w:hAnsiTheme="minorHAnsi"/>
          <w:sz w:val="20"/>
          <w:szCs w:val="20"/>
        </w:rPr>
        <w:t xml:space="preserve">reat </w:t>
      </w:r>
      <w:r w:rsidR="00FA5A5D" w:rsidRPr="00E554E0">
        <w:rPr>
          <w:rFonts w:asciiTheme="minorHAnsi" w:hAnsiTheme="minorHAnsi"/>
          <w:b/>
          <w:sz w:val="20"/>
          <w:szCs w:val="20"/>
        </w:rPr>
        <w:t>L</w:t>
      </w:r>
      <w:r w:rsidR="0016355E" w:rsidRPr="00E554E0">
        <w:rPr>
          <w:rFonts w:asciiTheme="minorHAnsi" w:hAnsiTheme="minorHAnsi"/>
          <w:sz w:val="20"/>
          <w:szCs w:val="20"/>
        </w:rPr>
        <w:t xml:space="preserve">akes </w:t>
      </w:r>
      <w:r w:rsidR="0016355E" w:rsidRPr="00E554E0">
        <w:rPr>
          <w:rFonts w:asciiTheme="minorHAnsi" w:hAnsiTheme="minorHAnsi"/>
          <w:b/>
          <w:sz w:val="20"/>
          <w:szCs w:val="20"/>
        </w:rPr>
        <w:t>I</w:t>
      </w:r>
      <w:r w:rsidR="0016355E" w:rsidRPr="00E554E0">
        <w:rPr>
          <w:rFonts w:asciiTheme="minorHAnsi" w:hAnsiTheme="minorHAnsi"/>
          <w:sz w:val="20"/>
          <w:szCs w:val="20"/>
        </w:rPr>
        <w:t xml:space="preserve">nstitute of </w:t>
      </w:r>
      <w:r w:rsidR="0016355E" w:rsidRPr="00E554E0">
        <w:rPr>
          <w:rFonts w:asciiTheme="minorHAnsi" w:hAnsiTheme="minorHAnsi"/>
          <w:b/>
          <w:sz w:val="20"/>
          <w:szCs w:val="20"/>
        </w:rPr>
        <w:t>M</w:t>
      </w:r>
      <w:r w:rsidR="00E554E0">
        <w:rPr>
          <w:rFonts w:asciiTheme="minorHAnsi" w:hAnsiTheme="minorHAnsi"/>
          <w:sz w:val="20"/>
          <w:szCs w:val="20"/>
        </w:rPr>
        <w:t>anagement – part time</w:t>
      </w:r>
      <w:r w:rsidR="0016355E" w:rsidRPr="00E554E0">
        <w:rPr>
          <w:rFonts w:asciiTheme="minorHAnsi" w:hAnsiTheme="minorHAnsi"/>
          <w:sz w:val="20"/>
          <w:szCs w:val="20"/>
        </w:rPr>
        <w:t xml:space="preserve">) </w:t>
      </w:r>
    </w:p>
    <w:p w14:paraId="03884255" w14:textId="77777777" w:rsidR="00175E56" w:rsidRPr="00927778" w:rsidRDefault="00175E56" w:rsidP="00BB060F">
      <w:pPr>
        <w:widowControl w:val="0"/>
        <w:numPr>
          <w:ilvl w:val="0"/>
          <w:numId w:val="7"/>
        </w:numPr>
        <w:overflowPunct w:val="0"/>
        <w:autoSpaceDE w:val="0"/>
        <w:autoSpaceDN w:val="0"/>
        <w:adjustRightInd w:val="0"/>
        <w:spacing w:after="0" w:line="208" w:lineRule="auto"/>
        <w:ind w:right="560"/>
        <w:jc w:val="both"/>
        <w:rPr>
          <w:rFonts w:asciiTheme="minorHAnsi" w:hAnsiTheme="minorHAnsi"/>
          <w:sz w:val="20"/>
          <w:szCs w:val="20"/>
        </w:rPr>
      </w:pPr>
      <w:r w:rsidRPr="00927778">
        <w:rPr>
          <w:rFonts w:asciiTheme="minorHAnsi" w:hAnsiTheme="minorHAnsi"/>
          <w:sz w:val="20"/>
          <w:szCs w:val="20"/>
        </w:rPr>
        <w:t xml:space="preserve">Experience in working on different delivery methodologies with an understanding of their benefits/constraints (Agile, iterative and Waterfall </w:t>
      </w:r>
      <w:proofErr w:type="spellStart"/>
      <w:r w:rsidRPr="00927778">
        <w:rPr>
          <w:rFonts w:asciiTheme="minorHAnsi" w:hAnsiTheme="minorHAnsi"/>
          <w:sz w:val="20"/>
          <w:szCs w:val="20"/>
        </w:rPr>
        <w:t>etc</w:t>
      </w:r>
      <w:proofErr w:type="spellEnd"/>
      <w:r w:rsidRPr="00927778">
        <w:rPr>
          <w:rFonts w:asciiTheme="minorHAnsi" w:hAnsiTheme="minorHAnsi"/>
          <w:sz w:val="20"/>
          <w:szCs w:val="20"/>
        </w:rPr>
        <w:t xml:space="preserve">). </w:t>
      </w:r>
    </w:p>
    <w:p w14:paraId="1D656FE7" w14:textId="77777777" w:rsidR="00175E56" w:rsidRPr="00927778" w:rsidRDefault="00175E56" w:rsidP="00175E56">
      <w:pPr>
        <w:widowControl w:val="0"/>
        <w:numPr>
          <w:ilvl w:val="0"/>
          <w:numId w:val="7"/>
        </w:numPr>
        <w:overflowPunct w:val="0"/>
        <w:autoSpaceDE w:val="0"/>
        <w:autoSpaceDN w:val="0"/>
        <w:adjustRightInd w:val="0"/>
        <w:spacing w:after="0" w:line="208" w:lineRule="auto"/>
        <w:ind w:right="240"/>
        <w:jc w:val="both"/>
        <w:rPr>
          <w:rFonts w:asciiTheme="minorHAnsi" w:hAnsiTheme="minorHAnsi"/>
          <w:sz w:val="20"/>
          <w:szCs w:val="20"/>
        </w:rPr>
      </w:pPr>
      <w:r w:rsidRPr="00927778">
        <w:rPr>
          <w:rFonts w:asciiTheme="minorHAnsi" w:hAnsiTheme="minorHAnsi"/>
          <w:sz w:val="20"/>
          <w:szCs w:val="20"/>
        </w:rPr>
        <w:t xml:space="preserve">Work with developers, </w:t>
      </w:r>
      <w:r w:rsidR="004632BC">
        <w:rPr>
          <w:rFonts w:asciiTheme="minorHAnsi" w:hAnsiTheme="minorHAnsi"/>
          <w:sz w:val="20"/>
          <w:szCs w:val="20"/>
        </w:rPr>
        <w:t xml:space="preserve">senior </w:t>
      </w:r>
      <w:r w:rsidRPr="00927778">
        <w:rPr>
          <w:rFonts w:asciiTheme="minorHAnsi" w:hAnsiTheme="minorHAnsi"/>
          <w:sz w:val="20"/>
          <w:szCs w:val="20"/>
        </w:rPr>
        <w:t xml:space="preserve">business analysts and architects to integrate the system components and assist in </w:t>
      </w:r>
      <w:r w:rsidR="004632BC">
        <w:rPr>
          <w:rFonts w:asciiTheme="minorHAnsi" w:hAnsiTheme="minorHAnsi"/>
          <w:sz w:val="20"/>
          <w:szCs w:val="20"/>
        </w:rPr>
        <w:t xml:space="preserve">deliver, </w:t>
      </w:r>
      <w:r w:rsidRPr="00927778">
        <w:rPr>
          <w:rFonts w:asciiTheme="minorHAnsi" w:hAnsiTheme="minorHAnsi"/>
          <w:sz w:val="20"/>
          <w:szCs w:val="20"/>
        </w:rPr>
        <w:t>risk and mitigation management.</w:t>
      </w:r>
    </w:p>
    <w:p w14:paraId="4B39D93B" w14:textId="77777777" w:rsidR="00175E56" w:rsidRPr="00927778" w:rsidRDefault="00175E56" w:rsidP="00175E56">
      <w:pPr>
        <w:widowControl w:val="0"/>
        <w:overflowPunct w:val="0"/>
        <w:autoSpaceDE w:val="0"/>
        <w:autoSpaceDN w:val="0"/>
        <w:adjustRightInd w:val="0"/>
        <w:spacing w:after="0" w:line="208" w:lineRule="auto"/>
        <w:ind w:right="1120"/>
        <w:jc w:val="both"/>
        <w:rPr>
          <w:rFonts w:asciiTheme="minorHAnsi" w:hAnsiTheme="minorHAnsi"/>
          <w:sz w:val="20"/>
          <w:szCs w:val="20"/>
        </w:rPr>
      </w:pPr>
    </w:p>
    <w:p w14:paraId="054F9663" w14:textId="1AC31FDD" w:rsidR="00175E56" w:rsidRPr="00927778" w:rsidRDefault="00175E56" w:rsidP="00175E56">
      <w:pPr>
        <w:widowControl w:val="0"/>
        <w:overflowPunct w:val="0"/>
        <w:autoSpaceDE w:val="0"/>
        <w:autoSpaceDN w:val="0"/>
        <w:adjustRightInd w:val="0"/>
        <w:spacing w:after="0" w:line="210" w:lineRule="auto"/>
        <w:ind w:left="360" w:right="860"/>
        <w:jc w:val="both"/>
        <w:rPr>
          <w:rFonts w:asciiTheme="minorHAnsi" w:hAnsiTheme="minorHAnsi"/>
          <w:b/>
          <w:bCs/>
          <w:sz w:val="20"/>
          <w:szCs w:val="20"/>
        </w:rPr>
      </w:pPr>
      <w:r w:rsidRPr="00927778">
        <w:rPr>
          <w:rFonts w:asciiTheme="minorHAnsi" w:hAnsiTheme="minorHAnsi"/>
          <w:b/>
          <w:bCs/>
          <w:sz w:val="20"/>
          <w:szCs w:val="20"/>
        </w:rPr>
        <w:t>Specialty – Research Publishing, Targeted Research</w:t>
      </w:r>
      <w:r w:rsidR="006E7DD8">
        <w:rPr>
          <w:rFonts w:asciiTheme="minorHAnsi" w:hAnsiTheme="minorHAnsi"/>
          <w:b/>
          <w:bCs/>
          <w:sz w:val="20"/>
          <w:szCs w:val="20"/>
        </w:rPr>
        <w:t xml:space="preserve"> marketing</w:t>
      </w:r>
      <w:r w:rsidRPr="00927778">
        <w:rPr>
          <w:rFonts w:asciiTheme="minorHAnsi" w:hAnsiTheme="minorHAnsi"/>
          <w:b/>
          <w:bCs/>
          <w:sz w:val="20"/>
          <w:szCs w:val="20"/>
        </w:rPr>
        <w:t>, CRM, Campaign Management and related Business Intelligenc</w:t>
      </w:r>
      <w:r w:rsidR="00CD574B">
        <w:rPr>
          <w:rFonts w:asciiTheme="minorHAnsi" w:hAnsiTheme="minorHAnsi"/>
          <w:b/>
          <w:bCs/>
          <w:sz w:val="20"/>
          <w:szCs w:val="20"/>
        </w:rPr>
        <w:t>e and Analytics.</w:t>
      </w:r>
    </w:p>
    <w:p w14:paraId="5949014C" w14:textId="77777777" w:rsidR="00175E56" w:rsidRDefault="00175E56" w:rsidP="00175E56">
      <w:pPr>
        <w:widowControl w:val="0"/>
        <w:overflowPunct w:val="0"/>
        <w:autoSpaceDE w:val="0"/>
        <w:autoSpaceDN w:val="0"/>
        <w:adjustRightInd w:val="0"/>
        <w:spacing w:after="0" w:line="210" w:lineRule="auto"/>
        <w:ind w:left="360" w:right="860"/>
        <w:jc w:val="both"/>
        <w:rPr>
          <w:rFonts w:asciiTheme="minorHAnsi" w:hAnsiTheme="minorHAnsi"/>
          <w:sz w:val="20"/>
          <w:szCs w:val="20"/>
        </w:rPr>
      </w:pPr>
    </w:p>
    <w:tbl>
      <w:tblPr>
        <w:tblStyle w:val="TableGrid"/>
        <w:tblW w:w="8252" w:type="dxa"/>
        <w:tblLook w:val="04A0" w:firstRow="1" w:lastRow="0" w:firstColumn="1" w:lastColumn="0" w:noHBand="0" w:noVBand="1"/>
      </w:tblPr>
      <w:tblGrid>
        <w:gridCol w:w="4120"/>
        <w:gridCol w:w="4132"/>
      </w:tblGrid>
      <w:tr w:rsidR="00645762" w:rsidRPr="00927778" w14:paraId="021BF82F" w14:textId="77777777" w:rsidTr="00AC23C3">
        <w:trPr>
          <w:trHeight w:val="486"/>
        </w:trPr>
        <w:tc>
          <w:tcPr>
            <w:tcW w:w="4120" w:type="dxa"/>
          </w:tcPr>
          <w:p w14:paraId="60C39653" w14:textId="77777777" w:rsidR="00645762" w:rsidRPr="00927778" w:rsidRDefault="00645762" w:rsidP="00557FDE">
            <w:pPr>
              <w:rPr>
                <w:rFonts w:asciiTheme="minorHAnsi" w:hAnsiTheme="minorHAnsi"/>
                <w:sz w:val="20"/>
                <w:szCs w:val="20"/>
              </w:rPr>
            </w:pPr>
            <w:r w:rsidRPr="00927778">
              <w:rPr>
                <w:rFonts w:asciiTheme="minorHAnsi" w:hAnsiTheme="minorHAnsi"/>
                <w:b/>
                <w:sz w:val="20"/>
                <w:szCs w:val="20"/>
              </w:rPr>
              <w:t>Models and methodologies practiced:</w:t>
            </w:r>
          </w:p>
        </w:tc>
        <w:tc>
          <w:tcPr>
            <w:tcW w:w="4132" w:type="dxa"/>
          </w:tcPr>
          <w:p w14:paraId="4A6AE690" w14:textId="77777777" w:rsidR="00645762" w:rsidRPr="00927778" w:rsidRDefault="00645762" w:rsidP="00706472">
            <w:pPr>
              <w:rPr>
                <w:rFonts w:asciiTheme="minorHAnsi" w:hAnsiTheme="minorHAnsi"/>
                <w:sz w:val="20"/>
                <w:szCs w:val="20"/>
              </w:rPr>
            </w:pPr>
            <w:r w:rsidRPr="00927778">
              <w:rPr>
                <w:rFonts w:asciiTheme="minorHAnsi" w:hAnsiTheme="minorHAnsi"/>
                <w:sz w:val="20"/>
                <w:szCs w:val="20"/>
              </w:rPr>
              <w:t xml:space="preserve">V-Model, SDLC, </w:t>
            </w:r>
            <w:r w:rsidR="00706472" w:rsidRPr="00927778">
              <w:rPr>
                <w:rFonts w:asciiTheme="minorHAnsi" w:hAnsiTheme="minorHAnsi"/>
                <w:sz w:val="20"/>
                <w:szCs w:val="20"/>
              </w:rPr>
              <w:t>CRISP-DM</w:t>
            </w:r>
            <w:r w:rsidR="00706472">
              <w:rPr>
                <w:rFonts w:asciiTheme="minorHAnsi" w:hAnsiTheme="minorHAnsi"/>
                <w:sz w:val="20"/>
                <w:szCs w:val="20"/>
              </w:rPr>
              <w:t xml:space="preserve">, </w:t>
            </w:r>
            <w:r w:rsidRPr="00927778">
              <w:rPr>
                <w:rFonts w:asciiTheme="minorHAnsi" w:hAnsiTheme="minorHAnsi"/>
                <w:sz w:val="20"/>
                <w:szCs w:val="20"/>
              </w:rPr>
              <w:t>Agil</w:t>
            </w:r>
            <w:r w:rsidR="00706472">
              <w:rPr>
                <w:rFonts w:asciiTheme="minorHAnsi" w:hAnsiTheme="minorHAnsi"/>
                <w:sz w:val="20"/>
                <w:szCs w:val="20"/>
              </w:rPr>
              <w:t>e, iterative, waterfall, Scrum</w:t>
            </w:r>
          </w:p>
        </w:tc>
      </w:tr>
      <w:tr w:rsidR="00645762" w:rsidRPr="00927778" w14:paraId="37101C9C" w14:textId="77777777" w:rsidTr="00AC23C3">
        <w:trPr>
          <w:trHeight w:val="943"/>
        </w:trPr>
        <w:tc>
          <w:tcPr>
            <w:tcW w:w="4120" w:type="dxa"/>
          </w:tcPr>
          <w:p w14:paraId="060CDCB3" w14:textId="77777777" w:rsidR="00645762" w:rsidRPr="00927778" w:rsidRDefault="00645762" w:rsidP="00557FDE">
            <w:pPr>
              <w:rPr>
                <w:rFonts w:asciiTheme="minorHAnsi" w:hAnsiTheme="minorHAnsi"/>
                <w:sz w:val="20"/>
                <w:szCs w:val="20"/>
              </w:rPr>
            </w:pPr>
            <w:r w:rsidRPr="00927778">
              <w:rPr>
                <w:rFonts w:asciiTheme="minorHAnsi" w:hAnsiTheme="minorHAnsi"/>
                <w:b/>
                <w:sz w:val="20"/>
                <w:szCs w:val="20"/>
              </w:rPr>
              <w:t>Technologies/skills known:</w:t>
            </w:r>
          </w:p>
        </w:tc>
        <w:tc>
          <w:tcPr>
            <w:tcW w:w="4132" w:type="dxa"/>
          </w:tcPr>
          <w:p w14:paraId="367B664B" w14:textId="1F8C5B10" w:rsidR="00645762" w:rsidRPr="00927778" w:rsidRDefault="00645762" w:rsidP="00557FDE">
            <w:pPr>
              <w:rPr>
                <w:rFonts w:asciiTheme="minorHAnsi" w:hAnsiTheme="minorHAnsi"/>
                <w:sz w:val="20"/>
                <w:szCs w:val="20"/>
              </w:rPr>
            </w:pPr>
            <w:r w:rsidRPr="00927778">
              <w:rPr>
                <w:rFonts w:asciiTheme="minorHAnsi" w:hAnsiTheme="minorHAnsi"/>
                <w:sz w:val="20"/>
                <w:szCs w:val="20"/>
              </w:rPr>
              <w:t xml:space="preserve">Hypothesis testing, Data mining, Big Data analytics, Predictive modeling, </w:t>
            </w:r>
            <w:r w:rsidR="00A26305">
              <w:rPr>
                <w:rFonts w:asciiTheme="minorHAnsi" w:hAnsiTheme="minorHAnsi"/>
                <w:sz w:val="20"/>
                <w:szCs w:val="20"/>
              </w:rPr>
              <w:t xml:space="preserve">Machine learning techniques, </w:t>
            </w:r>
            <w:r w:rsidRPr="00927778">
              <w:rPr>
                <w:rFonts w:asciiTheme="minorHAnsi" w:hAnsiTheme="minorHAnsi"/>
                <w:sz w:val="20"/>
                <w:szCs w:val="20"/>
              </w:rPr>
              <w:t xml:space="preserve">Web/E-Commerce analytics, </w:t>
            </w:r>
            <w:r>
              <w:rPr>
                <w:rFonts w:asciiTheme="minorHAnsi" w:hAnsiTheme="minorHAnsi"/>
                <w:sz w:val="20"/>
                <w:szCs w:val="20"/>
              </w:rPr>
              <w:t xml:space="preserve">Time series forecasting, </w:t>
            </w:r>
            <w:r w:rsidRPr="00927778">
              <w:rPr>
                <w:rFonts w:asciiTheme="minorHAnsi" w:hAnsiTheme="minorHAnsi"/>
                <w:sz w:val="20"/>
                <w:szCs w:val="20"/>
              </w:rPr>
              <w:t>SQL, Unix basic, JAVA Basic</w:t>
            </w:r>
          </w:p>
        </w:tc>
      </w:tr>
      <w:tr w:rsidR="00645762" w:rsidRPr="00927778" w14:paraId="3125CC63" w14:textId="77777777" w:rsidTr="00AC23C3">
        <w:trPr>
          <w:trHeight w:val="486"/>
        </w:trPr>
        <w:tc>
          <w:tcPr>
            <w:tcW w:w="4120" w:type="dxa"/>
          </w:tcPr>
          <w:p w14:paraId="00266145" w14:textId="77777777" w:rsidR="00645762" w:rsidRPr="00927778" w:rsidRDefault="00645762" w:rsidP="00557FDE">
            <w:pPr>
              <w:rPr>
                <w:rFonts w:asciiTheme="minorHAnsi" w:hAnsiTheme="minorHAnsi"/>
                <w:sz w:val="20"/>
                <w:szCs w:val="20"/>
              </w:rPr>
            </w:pPr>
            <w:r w:rsidRPr="00927778">
              <w:rPr>
                <w:rFonts w:asciiTheme="minorHAnsi" w:hAnsiTheme="minorHAnsi"/>
                <w:b/>
                <w:sz w:val="20"/>
                <w:szCs w:val="20"/>
              </w:rPr>
              <w:t>Tools used:</w:t>
            </w:r>
          </w:p>
        </w:tc>
        <w:tc>
          <w:tcPr>
            <w:tcW w:w="4132" w:type="dxa"/>
          </w:tcPr>
          <w:p w14:paraId="5B6E4A50" w14:textId="078505DF" w:rsidR="00645762" w:rsidRPr="00927778" w:rsidRDefault="00645762" w:rsidP="00557FDE">
            <w:pPr>
              <w:rPr>
                <w:rFonts w:asciiTheme="minorHAnsi" w:hAnsiTheme="minorHAnsi"/>
                <w:sz w:val="20"/>
                <w:szCs w:val="20"/>
              </w:rPr>
            </w:pPr>
            <w:r w:rsidRPr="00927778">
              <w:rPr>
                <w:rFonts w:asciiTheme="minorHAnsi" w:hAnsiTheme="minorHAnsi"/>
                <w:sz w:val="20"/>
                <w:szCs w:val="20"/>
              </w:rPr>
              <w:t>R, SAS, Excel Data analysis, Google Analytics, KN</w:t>
            </w:r>
            <w:r>
              <w:rPr>
                <w:rFonts w:asciiTheme="minorHAnsi" w:hAnsiTheme="minorHAnsi"/>
                <w:sz w:val="20"/>
                <w:szCs w:val="20"/>
              </w:rPr>
              <w:t>IM</w:t>
            </w:r>
            <w:r w:rsidRPr="00927778">
              <w:rPr>
                <w:rFonts w:asciiTheme="minorHAnsi" w:hAnsiTheme="minorHAnsi"/>
                <w:sz w:val="20"/>
                <w:szCs w:val="20"/>
              </w:rPr>
              <w:t>E</w:t>
            </w:r>
            <w:r w:rsidR="002773BF">
              <w:rPr>
                <w:rFonts w:asciiTheme="minorHAnsi" w:hAnsiTheme="minorHAnsi"/>
                <w:sz w:val="20"/>
                <w:szCs w:val="20"/>
              </w:rPr>
              <w:t>, Power BI</w:t>
            </w:r>
            <w:r w:rsidR="000D5815">
              <w:rPr>
                <w:rFonts w:asciiTheme="minorHAnsi" w:hAnsiTheme="minorHAnsi"/>
                <w:sz w:val="20"/>
                <w:szCs w:val="20"/>
              </w:rPr>
              <w:t>, Tableau</w:t>
            </w:r>
            <w:r w:rsidR="00EC5D42">
              <w:rPr>
                <w:rFonts w:asciiTheme="minorHAnsi" w:hAnsiTheme="minorHAnsi"/>
                <w:sz w:val="20"/>
                <w:szCs w:val="20"/>
              </w:rPr>
              <w:t xml:space="preserve">, </w:t>
            </w:r>
            <w:proofErr w:type="spellStart"/>
            <w:r w:rsidR="00EC5D42">
              <w:rPr>
                <w:rFonts w:asciiTheme="minorHAnsi" w:hAnsiTheme="minorHAnsi"/>
                <w:sz w:val="20"/>
                <w:szCs w:val="20"/>
              </w:rPr>
              <w:t>Weka</w:t>
            </w:r>
            <w:proofErr w:type="spellEnd"/>
            <w:r w:rsidR="00EC5D42">
              <w:rPr>
                <w:rFonts w:asciiTheme="minorHAnsi" w:hAnsiTheme="minorHAnsi"/>
                <w:sz w:val="20"/>
                <w:szCs w:val="20"/>
              </w:rPr>
              <w:t xml:space="preserve">, </w:t>
            </w:r>
            <w:proofErr w:type="spellStart"/>
            <w:r w:rsidR="00EC5D42">
              <w:rPr>
                <w:rFonts w:asciiTheme="minorHAnsi" w:hAnsiTheme="minorHAnsi"/>
                <w:sz w:val="20"/>
                <w:szCs w:val="20"/>
              </w:rPr>
              <w:t>Rapidminer</w:t>
            </w:r>
            <w:proofErr w:type="spellEnd"/>
            <w:r w:rsidR="00EC5D42">
              <w:rPr>
                <w:rFonts w:asciiTheme="minorHAnsi" w:hAnsiTheme="minorHAnsi"/>
                <w:sz w:val="20"/>
                <w:szCs w:val="20"/>
              </w:rPr>
              <w:t xml:space="preserve"> </w:t>
            </w:r>
          </w:p>
        </w:tc>
      </w:tr>
      <w:tr w:rsidR="00645762" w:rsidRPr="00927778" w14:paraId="0D142FD8" w14:textId="77777777" w:rsidTr="00AC23C3">
        <w:trPr>
          <w:trHeight w:val="471"/>
        </w:trPr>
        <w:tc>
          <w:tcPr>
            <w:tcW w:w="4120" w:type="dxa"/>
          </w:tcPr>
          <w:p w14:paraId="121EB45B" w14:textId="77777777" w:rsidR="00645762" w:rsidRPr="00927778" w:rsidRDefault="00645762" w:rsidP="00557FDE">
            <w:pPr>
              <w:rPr>
                <w:rFonts w:asciiTheme="minorHAnsi" w:hAnsiTheme="minorHAnsi"/>
                <w:sz w:val="20"/>
                <w:szCs w:val="20"/>
              </w:rPr>
            </w:pPr>
            <w:r w:rsidRPr="00927778">
              <w:rPr>
                <w:rFonts w:asciiTheme="minorHAnsi" w:hAnsiTheme="minorHAnsi"/>
                <w:b/>
                <w:sz w:val="20"/>
                <w:szCs w:val="20"/>
              </w:rPr>
              <w:t>Domain:</w:t>
            </w:r>
          </w:p>
        </w:tc>
        <w:tc>
          <w:tcPr>
            <w:tcW w:w="4132" w:type="dxa"/>
          </w:tcPr>
          <w:p w14:paraId="3EF9B7FD" w14:textId="77777777" w:rsidR="00645762" w:rsidRPr="00927778" w:rsidRDefault="00645762" w:rsidP="00557FDE">
            <w:pPr>
              <w:rPr>
                <w:rFonts w:asciiTheme="minorHAnsi" w:hAnsiTheme="minorHAnsi"/>
                <w:sz w:val="20"/>
                <w:szCs w:val="20"/>
              </w:rPr>
            </w:pPr>
            <w:r w:rsidRPr="00927778">
              <w:rPr>
                <w:rFonts w:asciiTheme="minorHAnsi" w:hAnsiTheme="minorHAnsi"/>
                <w:sz w:val="20"/>
                <w:szCs w:val="20"/>
              </w:rPr>
              <w:t>Banking and financial services – Investment Banking</w:t>
            </w:r>
          </w:p>
        </w:tc>
      </w:tr>
    </w:tbl>
    <w:p w14:paraId="5A7C1728" w14:textId="77777777" w:rsidR="00645762" w:rsidRDefault="00645762" w:rsidP="00175E56">
      <w:pPr>
        <w:widowControl w:val="0"/>
        <w:overflowPunct w:val="0"/>
        <w:autoSpaceDE w:val="0"/>
        <w:autoSpaceDN w:val="0"/>
        <w:adjustRightInd w:val="0"/>
        <w:spacing w:after="0" w:line="210" w:lineRule="auto"/>
        <w:ind w:left="360" w:right="860"/>
        <w:jc w:val="both"/>
        <w:rPr>
          <w:rFonts w:asciiTheme="minorHAnsi" w:hAnsiTheme="minorHAnsi"/>
          <w:sz w:val="20"/>
          <w:szCs w:val="20"/>
        </w:rPr>
      </w:pPr>
    </w:p>
    <w:p w14:paraId="612F299B" w14:textId="77777777" w:rsidR="00E25282" w:rsidRDefault="00E25282" w:rsidP="00E25282">
      <w:pPr>
        <w:widowControl w:val="0"/>
        <w:tabs>
          <w:tab w:val="left" w:pos="2500"/>
        </w:tabs>
        <w:autoSpaceDE w:val="0"/>
        <w:autoSpaceDN w:val="0"/>
        <w:adjustRightInd w:val="0"/>
        <w:spacing w:line="235" w:lineRule="auto"/>
        <w:rPr>
          <w:rFonts w:asciiTheme="minorHAnsi" w:hAnsiTheme="minorHAnsi"/>
          <w:b/>
          <w:sz w:val="20"/>
          <w:szCs w:val="20"/>
        </w:rPr>
      </w:pPr>
    </w:p>
    <w:p w14:paraId="29929F05" w14:textId="33D722CD" w:rsidR="00E25282" w:rsidRPr="00927778" w:rsidRDefault="00E25282" w:rsidP="00E25282">
      <w:pPr>
        <w:widowControl w:val="0"/>
        <w:tabs>
          <w:tab w:val="left" w:pos="2500"/>
        </w:tabs>
        <w:autoSpaceDE w:val="0"/>
        <w:autoSpaceDN w:val="0"/>
        <w:adjustRightInd w:val="0"/>
        <w:spacing w:line="235" w:lineRule="auto"/>
        <w:rPr>
          <w:rFonts w:asciiTheme="minorHAnsi" w:hAnsiTheme="minorHAnsi"/>
          <w:sz w:val="20"/>
          <w:szCs w:val="20"/>
        </w:rPr>
      </w:pPr>
      <w:r w:rsidRPr="00927778">
        <w:rPr>
          <w:rFonts w:asciiTheme="minorHAnsi" w:hAnsiTheme="minorHAnsi"/>
          <w:b/>
          <w:sz w:val="20"/>
          <w:szCs w:val="20"/>
        </w:rPr>
        <w:t xml:space="preserve">Analytics </w:t>
      </w:r>
      <w:r>
        <w:rPr>
          <w:rFonts w:asciiTheme="minorHAnsi" w:hAnsiTheme="minorHAnsi"/>
          <w:b/>
          <w:sz w:val="20"/>
          <w:szCs w:val="20"/>
        </w:rPr>
        <w:t xml:space="preserve">External/Academic </w:t>
      </w:r>
      <w:r w:rsidRPr="00927778">
        <w:rPr>
          <w:rFonts w:asciiTheme="minorHAnsi" w:hAnsiTheme="minorHAnsi"/>
          <w:b/>
          <w:sz w:val="20"/>
          <w:szCs w:val="20"/>
        </w:rPr>
        <w:t>Projects:</w:t>
      </w:r>
      <w:r w:rsidRPr="00927778">
        <w:rPr>
          <w:rFonts w:asciiTheme="minorHAnsi" w:hAnsiTheme="minorHAnsi"/>
          <w:sz w:val="20"/>
          <w:szCs w:val="20"/>
        </w:rPr>
        <w:t xml:space="preserve"> (</w:t>
      </w:r>
      <w:r>
        <w:rPr>
          <w:rFonts w:asciiTheme="minorHAnsi" w:hAnsiTheme="minorHAnsi"/>
          <w:sz w:val="20"/>
          <w:szCs w:val="20"/>
        </w:rPr>
        <w:t>find more projects refer</w:t>
      </w:r>
      <w:r w:rsidRPr="00927778">
        <w:rPr>
          <w:rFonts w:asciiTheme="minorHAnsi" w:hAnsiTheme="minorHAnsi"/>
          <w:sz w:val="20"/>
          <w:szCs w:val="20"/>
        </w:rPr>
        <w:t>-</w:t>
      </w:r>
      <w:r>
        <w:rPr>
          <w:rFonts w:asciiTheme="minorHAnsi" w:hAnsiTheme="minorHAnsi"/>
          <w:sz w:val="20"/>
          <w:szCs w:val="20"/>
        </w:rPr>
        <w:t xml:space="preserve">&gt; </w:t>
      </w:r>
      <w:r w:rsidRPr="00927778">
        <w:rPr>
          <w:rFonts w:asciiTheme="minorHAnsi" w:hAnsiTheme="minorHAnsi"/>
          <w:sz w:val="20"/>
          <w:szCs w:val="20"/>
        </w:rPr>
        <w:t>https://github.com/bhavsar-dushyant)</w:t>
      </w:r>
    </w:p>
    <w:p w14:paraId="78EB4905" w14:textId="77777777" w:rsidR="00E25282" w:rsidRPr="007B256A"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b/>
          <w:bCs/>
          <w:sz w:val="20"/>
          <w:szCs w:val="20"/>
        </w:rPr>
      </w:pPr>
      <w:r>
        <w:rPr>
          <w:rFonts w:asciiTheme="minorHAnsi" w:hAnsiTheme="minorHAnsi"/>
          <w:b/>
          <w:bCs/>
          <w:sz w:val="20"/>
          <w:szCs w:val="20"/>
        </w:rPr>
        <w:t>Target Marketing and Demand forecasting (Live data)</w:t>
      </w:r>
      <w:r w:rsidRPr="00927778">
        <w:rPr>
          <w:rFonts w:asciiTheme="minorHAnsi" w:hAnsiTheme="minorHAnsi"/>
          <w:b/>
          <w:bCs/>
          <w:sz w:val="20"/>
          <w:szCs w:val="20"/>
        </w:rPr>
        <w:t xml:space="preserve">: </w:t>
      </w:r>
      <w:r w:rsidRPr="00815536">
        <w:rPr>
          <w:rFonts w:asciiTheme="minorHAnsi" w:hAnsiTheme="minorHAnsi"/>
          <w:sz w:val="20"/>
          <w:szCs w:val="20"/>
        </w:rPr>
        <w:t>Plumbin</w:t>
      </w:r>
      <w:r>
        <w:rPr>
          <w:rFonts w:asciiTheme="minorHAnsi" w:hAnsiTheme="minorHAnsi"/>
          <w:sz w:val="20"/>
          <w:szCs w:val="20"/>
        </w:rPr>
        <w:t xml:space="preserve">g &amp; Drain Service company (PDS) offer a comprehensive </w:t>
      </w:r>
      <w:r w:rsidRPr="00815536">
        <w:rPr>
          <w:rFonts w:asciiTheme="minorHAnsi" w:hAnsiTheme="minorHAnsi"/>
          <w:sz w:val="20"/>
          <w:szCs w:val="20"/>
        </w:rPr>
        <w:t>array of new plumbing install</w:t>
      </w:r>
      <w:r>
        <w:rPr>
          <w:rFonts w:asciiTheme="minorHAnsi" w:hAnsiTheme="minorHAnsi"/>
          <w:sz w:val="20"/>
          <w:szCs w:val="20"/>
        </w:rPr>
        <w:t>ations, repairs,</w:t>
      </w:r>
      <w:r w:rsidRPr="00815536">
        <w:rPr>
          <w:rFonts w:asciiTheme="minorHAnsi" w:hAnsiTheme="minorHAnsi"/>
          <w:sz w:val="20"/>
          <w:szCs w:val="20"/>
        </w:rPr>
        <w:t xml:space="preserve"> and drain cleaning services using advanced technologies. The main goal of the business is to study, attract, and retain customers by addressing the challenging problem of demand forecasting and customer churn.</w:t>
      </w:r>
    </w:p>
    <w:p w14:paraId="755D4C95" w14:textId="77777777" w:rsidR="00E25282" w:rsidRPr="007B256A" w:rsidRDefault="00E25282" w:rsidP="00E25282">
      <w:pPr>
        <w:pStyle w:val="ListParagraph"/>
        <w:widowControl w:val="0"/>
        <w:tabs>
          <w:tab w:val="left" w:pos="2500"/>
        </w:tabs>
        <w:autoSpaceDE w:val="0"/>
        <w:autoSpaceDN w:val="0"/>
        <w:adjustRightInd w:val="0"/>
        <w:spacing w:after="0" w:line="235" w:lineRule="auto"/>
        <w:rPr>
          <w:rFonts w:asciiTheme="minorHAnsi" w:hAnsiTheme="minorHAnsi"/>
          <w:b/>
          <w:bCs/>
          <w:sz w:val="20"/>
          <w:szCs w:val="20"/>
        </w:rPr>
      </w:pPr>
    </w:p>
    <w:p w14:paraId="174FF56E" w14:textId="7F51BF94" w:rsidR="00E25282" w:rsidRPr="00E25282"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b/>
          <w:bCs/>
          <w:sz w:val="20"/>
          <w:szCs w:val="20"/>
        </w:rPr>
      </w:pPr>
      <w:r w:rsidRPr="00815536">
        <w:rPr>
          <w:rFonts w:asciiTheme="minorHAnsi" w:hAnsiTheme="minorHAnsi"/>
          <w:b/>
          <w:bCs/>
          <w:sz w:val="20"/>
          <w:szCs w:val="20"/>
        </w:rPr>
        <w:t>Business Analytics in Retail and Marketing</w:t>
      </w:r>
      <w:r>
        <w:rPr>
          <w:rFonts w:asciiTheme="minorHAnsi" w:hAnsiTheme="minorHAnsi"/>
          <w:b/>
          <w:bCs/>
          <w:sz w:val="20"/>
          <w:szCs w:val="20"/>
        </w:rPr>
        <w:t xml:space="preserve"> (Live data)</w:t>
      </w:r>
      <w:r w:rsidRPr="00927778">
        <w:rPr>
          <w:rFonts w:asciiTheme="minorHAnsi" w:hAnsiTheme="minorHAnsi"/>
          <w:b/>
          <w:bCs/>
          <w:sz w:val="20"/>
          <w:szCs w:val="20"/>
        </w:rPr>
        <w:t xml:space="preserve">: </w:t>
      </w:r>
      <w:r w:rsidRPr="00721D06">
        <w:rPr>
          <w:rFonts w:asciiTheme="minorHAnsi" w:hAnsiTheme="minorHAnsi"/>
          <w:sz w:val="20"/>
          <w:szCs w:val="20"/>
        </w:rPr>
        <w:t>The owner of the restaurant wants to use</w:t>
      </w:r>
      <w:r>
        <w:rPr>
          <w:rFonts w:asciiTheme="minorHAnsi" w:hAnsiTheme="minorHAnsi"/>
          <w:sz w:val="20"/>
          <w:szCs w:val="20"/>
        </w:rPr>
        <w:t xml:space="preserve"> his POS (point of sale) </w:t>
      </w:r>
      <w:r w:rsidRPr="00721D06">
        <w:rPr>
          <w:rFonts w:asciiTheme="minorHAnsi" w:hAnsiTheme="minorHAnsi"/>
          <w:sz w:val="20"/>
          <w:szCs w:val="20"/>
        </w:rPr>
        <w:t xml:space="preserve">data to come up with a set of recommendations that can help his Café Chain increase his </w:t>
      </w:r>
      <w:r w:rsidR="009970EE" w:rsidRPr="00721D06">
        <w:rPr>
          <w:rFonts w:asciiTheme="minorHAnsi" w:hAnsiTheme="minorHAnsi"/>
          <w:sz w:val="20"/>
          <w:szCs w:val="20"/>
        </w:rPr>
        <w:t>revenues</w:t>
      </w:r>
      <w:r w:rsidR="009970EE">
        <w:rPr>
          <w:rFonts w:asciiTheme="minorHAnsi" w:hAnsiTheme="minorHAnsi"/>
          <w:sz w:val="20"/>
          <w:szCs w:val="20"/>
        </w:rPr>
        <w:t xml:space="preserve"> plus</w:t>
      </w:r>
      <w:r>
        <w:rPr>
          <w:rFonts w:asciiTheme="minorHAnsi" w:hAnsiTheme="minorHAnsi"/>
          <w:sz w:val="20"/>
          <w:szCs w:val="20"/>
        </w:rPr>
        <w:t xml:space="preserve"> launch loyalty program. We do not have customer level information and has only POS data</w:t>
      </w:r>
      <w:r w:rsidRPr="00721D06">
        <w:rPr>
          <w:rFonts w:asciiTheme="minorHAnsi" w:hAnsiTheme="minorHAnsi"/>
          <w:sz w:val="20"/>
          <w:szCs w:val="20"/>
        </w:rPr>
        <w:t xml:space="preserve"> </w:t>
      </w:r>
      <w:r>
        <w:rPr>
          <w:rFonts w:asciiTheme="minorHAnsi" w:hAnsiTheme="minorHAnsi"/>
          <w:sz w:val="20"/>
          <w:szCs w:val="20"/>
        </w:rPr>
        <w:t>for</w:t>
      </w:r>
      <w:r w:rsidRPr="00721D06">
        <w:rPr>
          <w:rFonts w:asciiTheme="minorHAnsi" w:hAnsiTheme="minorHAnsi"/>
          <w:sz w:val="20"/>
          <w:szCs w:val="20"/>
        </w:rPr>
        <w:t xml:space="preserve"> one</w:t>
      </w:r>
      <w:r>
        <w:rPr>
          <w:rFonts w:asciiTheme="minorHAnsi" w:hAnsiTheme="minorHAnsi"/>
          <w:sz w:val="20"/>
          <w:szCs w:val="20"/>
        </w:rPr>
        <w:t xml:space="preserve"> of</w:t>
      </w:r>
      <w:r w:rsidRPr="00721D06">
        <w:rPr>
          <w:rFonts w:asciiTheme="minorHAnsi" w:hAnsiTheme="minorHAnsi"/>
          <w:sz w:val="20"/>
          <w:szCs w:val="20"/>
        </w:rPr>
        <w:t xml:space="preserve"> his chains.</w:t>
      </w:r>
    </w:p>
    <w:p w14:paraId="543871CA" w14:textId="77777777" w:rsidR="00E25282" w:rsidRPr="00E25282" w:rsidRDefault="00E25282" w:rsidP="00E25282">
      <w:pPr>
        <w:widowControl w:val="0"/>
        <w:tabs>
          <w:tab w:val="left" w:pos="2500"/>
        </w:tabs>
        <w:autoSpaceDE w:val="0"/>
        <w:autoSpaceDN w:val="0"/>
        <w:adjustRightInd w:val="0"/>
        <w:spacing w:after="0" w:line="235" w:lineRule="auto"/>
        <w:rPr>
          <w:rFonts w:asciiTheme="minorHAnsi" w:hAnsiTheme="minorHAnsi"/>
          <w:b/>
          <w:bCs/>
          <w:sz w:val="20"/>
          <w:szCs w:val="20"/>
        </w:rPr>
      </w:pPr>
    </w:p>
    <w:p w14:paraId="5F5ED5AF" w14:textId="77777777" w:rsidR="00E25282" w:rsidRPr="00E25282" w:rsidRDefault="00E25282" w:rsidP="00E25282">
      <w:pPr>
        <w:widowControl w:val="0"/>
        <w:tabs>
          <w:tab w:val="left" w:pos="2500"/>
        </w:tabs>
        <w:autoSpaceDE w:val="0"/>
        <w:autoSpaceDN w:val="0"/>
        <w:adjustRightInd w:val="0"/>
        <w:spacing w:after="0" w:line="235" w:lineRule="auto"/>
        <w:rPr>
          <w:rFonts w:asciiTheme="minorHAnsi" w:hAnsiTheme="minorHAnsi"/>
          <w:b/>
          <w:bCs/>
          <w:sz w:val="20"/>
          <w:szCs w:val="20"/>
        </w:rPr>
      </w:pPr>
    </w:p>
    <w:p w14:paraId="718735D4" w14:textId="77777777" w:rsidR="00E25282" w:rsidRPr="00A21640" w:rsidRDefault="00E25282" w:rsidP="00E25282">
      <w:pPr>
        <w:widowControl w:val="0"/>
        <w:tabs>
          <w:tab w:val="left" w:pos="2500"/>
        </w:tabs>
        <w:autoSpaceDE w:val="0"/>
        <w:autoSpaceDN w:val="0"/>
        <w:adjustRightInd w:val="0"/>
        <w:spacing w:after="0" w:line="235" w:lineRule="auto"/>
        <w:rPr>
          <w:rFonts w:asciiTheme="minorHAnsi" w:hAnsiTheme="minorHAnsi"/>
          <w:b/>
          <w:bCs/>
          <w:sz w:val="20"/>
          <w:szCs w:val="20"/>
        </w:rPr>
      </w:pPr>
    </w:p>
    <w:p w14:paraId="6B29010C" w14:textId="656EF62F" w:rsidR="00E25282"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bCs/>
          <w:sz w:val="20"/>
          <w:szCs w:val="20"/>
        </w:rPr>
      </w:pPr>
      <w:r>
        <w:rPr>
          <w:rFonts w:asciiTheme="minorHAnsi" w:hAnsiTheme="minorHAnsi"/>
          <w:b/>
          <w:bCs/>
          <w:sz w:val="20"/>
          <w:szCs w:val="20"/>
        </w:rPr>
        <w:t xml:space="preserve">Election </w:t>
      </w:r>
      <w:r w:rsidR="008C716E">
        <w:rPr>
          <w:rFonts w:asciiTheme="minorHAnsi" w:hAnsiTheme="minorHAnsi"/>
          <w:b/>
          <w:bCs/>
          <w:sz w:val="20"/>
          <w:szCs w:val="20"/>
        </w:rPr>
        <w:t>P</w:t>
      </w:r>
      <w:r w:rsidR="008C716E" w:rsidRPr="00A21640">
        <w:rPr>
          <w:rFonts w:asciiTheme="minorHAnsi" w:hAnsiTheme="minorHAnsi"/>
          <w:b/>
          <w:bCs/>
          <w:sz w:val="20"/>
          <w:szCs w:val="20"/>
        </w:rPr>
        <w:t>rediction</w:t>
      </w:r>
      <w:r w:rsidR="008C716E">
        <w:rPr>
          <w:rFonts w:asciiTheme="minorHAnsi" w:hAnsiTheme="minorHAnsi"/>
          <w:b/>
          <w:bCs/>
          <w:sz w:val="20"/>
          <w:szCs w:val="20"/>
        </w:rPr>
        <w:t xml:space="preserve"> (</w:t>
      </w:r>
      <w:r>
        <w:rPr>
          <w:rFonts w:asciiTheme="minorHAnsi" w:hAnsiTheme="minorHAnsi"/>
          <w:b/>
          <w:bCs/>
          <w:sz w:val="20"/>
          <w:szCs w:val="20"/>
        </w:rPr>
        <w:t>Live data)</w:t>
      </w:r>
      <w:r w:rsidRPr="00A21640">
        <w:rPr>
          <w:rFonts w:asciiTheme="minorHAnsi" w:hAnsiTheme="minorHAnsi"/>
          <w:b/>
          <w:bCs/>
          <w:sz w:val="20"/>
          <w:szCs w:val="20"/>
        </w:rPr>
        <w:t xml:space="preserve">: </w:t>
      </w:r>
      <w:r w:rsidRPr="00A21640">
        <w:rPr>
          <w:rFonts w:asciiTheme="minorHAnsi" w:hAnsiTheme="minorHAnsi"/>
          <w:bCs/>
          <w:sz w:val="20"/>
          <w:szCs w:val="20"/>
        </w:rPr>
        <w:t>Using candidate data from different online data sources (</w:t>
      </w:r>
      <w:r>
        <w:rPr>
          <w:rFonts w:asciiTheme="minorHAnsi" w:hAnsiTheme="minorHAnsi"/>
          <w:bCs/>
          <w:sz w:val="20"/>
          <w:szCs w:val="20"/>
        </w:rPr>
        <w:t xml:space="preserve">My </w:t>
      </w:r>
      <w:proofErr w:type="spellStart"/>
      <w:r>
        <w:rPr>
          <w:rFonts w:asciiTheme="minorHAnsi" w:hAnsiTheme="minorHAnsi"/>
          <w:bCs/>
          <w:sz w:val="20"/>
          <w:szCs w:val="20"/>
        </w:rPr>
        <w:t>N</w:t>
      </w:r>
      <w:r w:rsidRPr="00A21640">
        <w:rPr>
          <w:rFonts w:asciiTheme="minorHAnsi" w:hAnsiTheme="minorHAnsi"/>
          <w:bCs/>
          <w:sz w:val="20"/>
          <w:szCs w:val="20"/>
        </w:rPr>
        <w:t>eta</w:t>
      </w:r>
      <w:proofErr w:type="spellEnd"/>
      <w:r w:rsidRPr="00A21640">
        <w:rPr>
          <w:rFonts w:asciiTheme="minorHAnsi" w:hAnsiTheme="minorHAnsi"/>
          <w:bCs/>
          <w:sz w:val="20"/>
          <w:szCs w:val="20"/>
        </w:rPr>
        <w:t>/ECI</w:t>
      </w:r>
      <w:r>
        <w:rPr>
          <w:rFonts w:asciiTheme="minorHAnsi" w:hAnsiTheme="minorHAnsi"/>
          <w:bCs/>
          <w:sz w:val="20"/>
          <w:szCs w:val="20"/>
        </w:rPr>
        <w:t xml:space="preserve">), process </w:t>
      </w:r>
      <w:r w:rsidRPr="00A21640">
        <w:rPr>
          <w:rFonts w:asciiTheme="minorHAnsi" w:hAnsiTheme="minorHAnsi"/>
          <w:bCs/>
          <w:sz w:val="20"/>
          <w:szCs w:val="20"/>
        </w:rPr>
        <w:t>and clean</w:t>
      </w:r>
      <w:r>
        <w:rPr>
          <w:rFonts w:asciiTheme="minorHAnsi" w:hAnsiTheme="minorHAnsi"/>
          <w:bCs/>
          <w:sz w:val="20"/>
          <w:szCs w:val="20"/>
        </w:rPr>
        <w:t>ed</w:t>
      </w:r>
      <w:r w:rsidRPr="00A21640">
        <w:rPr>
          <w:rFonts w:asciiTheme="minorHAnsi" w:hAnsiTheme="minorHAnsi"/>
          <w:bCs/>
          <w:sz w:val="20"/>
          <w:szCs w:val="20"/>
        </w:rPr>
        <w:t xml:space="preserve"> the data</w:t>
      </w:r>
      <w:r>
        <w:rPr>
          <w:rFonts w:asciiTheme="minorHAnsi" w:hAnsiTheme="minorHAnsi"/>
          <w:bCs/>
          <w:sz w:val="20"/>
          <w:szCs w:val="20"/>
        </w:rPr>
        <w:t>, identified</w:t>
      </w:r>
      <w:r w:rsidRPr="00A21640">
        <w:rPr>
          <w:rFonts w:asciiTheme="minorHAnsi" w:hAnsiTheme="minorHAnsi"/>
          <w:bCs/>
          <w:sz w:val="20"/>
          <w:szCs w:val="20"/>
        </w:rPr>
        <w:t xml:space="preserve"> variables of interest and </w:t>
      </w:r>
      <w:r>
        <w:rPr>
          <w:rFonts w:asciiTheme="minorHAnsi" w:hAnsiTheme="minorHAnsi"/>
          <w:bCs/>
          <w:sz w:val="20"/>
          <w:szCs w:val="20"/>
        </w:rPr>
        <w:t>built</w:t>
      </w:r>
      <w:r w:rsidRPr="00A21640">
        <w:rPr>
          <w:rFonts w:asciiTheme="minorHAnsi" w:hAnsiTheme="minorHAnsi"/>
          <w:bCs/>
          <w:sz w:val="20"/>
          <w:szCs w:val="20"/>
        </w:rPr>
        <w:t xml:space="preserve"> </w:t>
      </w:r>
      <w:r>
        <w:rPr>
          <w:rFonts w:asciiTheme="minorHAnsi" w:hAnsiTheme="minorHAnsi"/>
          <w:bCs/>
          <w:sz w:val="20"/>
          <w:szCs w:val="20"/>
        </w:rPr>
        <w:t xml:space="preserve">RF </w:t>
      </w:r>
      <w:r w:rsidRPr="00A21640">
        <w:rPr>
          <w:rFonts w:asciiTheme="minorHAnsi" w:hAnsiTheme="minorHAnsi"/>
          <w:bCs/>
          <w:sz w:val="20"/>
          <w:szCs w:val="20"/>
        </w:rPr>
        <w:t xml:space="preserve">model to </w:t>
      </w:r>
      <w:r>
        <w:rPr>
          <w:rFonts w:asciiTheme="minorHAnsi" w:hAnsiTheme="minorHAnsi"/>
          <w:bCs/>
          <w:sz w:val="20"/>
          <w:szCs w:val="20"/>
        </w:rPr>
        <w:t>predict exit poll results</w:t>
      </w:r>
      <w:r w:rsidRPr="00A21640">
        <w:rPr>
          <w:rFonts w:asciiTheme="minorHAnsi" w:hAnsiTheme="minorHAnsi"/>
          <w:bCs/>
          <w:sz w:val="20"/>
          <w:szCs w:val="20"/>
        </w:rPr>
        <w:t xml:space="preserve"> of </w:t>
      </w:r>
      <w:proofErr w:type="spellStart"/>
      <w:r w:rsidRPr="00A21640">
        <w:rPr>
          <w:rFonts w:asciiTheme="minorHAnsi" w:hAnsiTheme="minorHAnsi"/>
          <w:bCs/>
          <w:sz w:val="20"/>
          <w:szCs w:val="20"/>
        </w:rPr>
        <w:t>Loksabha</w:t>
      </w:r>
      <w:proofErr w:type="spellEnd"/>
      <w:r w:rsidRPr="00A21640">
        <w:rPr>
          <w:rFonts w:asciiTheme="minorHAnsi" w:hAnsiTheme="minorHAnsi"/>
          <w:bCs/>
          <w:sz w:val="20"/>
          <w:szCs w:val="20"/>
        </w:rPr>
        <w:t xml:space="preserve"> election 2014</w:t>
      </w:r>
      <w:r>
        <w:rPr>
          <w:rFonts w:asciiTheme="minorHAnsi" w:hAnsiTheme="minorHAnsi"/>
          <w:bCs/>
          <w:sz w:val="20"/>
          <w:szCs w:val="20"/>
        </w:rPr>
        <w:t xml:space="preserve"> (Accuracy:84%, TPR: 60%)</w:t>
      </w:r>
    </w:p>
    <w:p w14:paraId="1F1A0D17" w14:textId="77777777" w:rsidR="00E25282" w:rsidRPr="001C6835" w:rsidRDefault="00E25282" w:rsidP="00E25282">
      <w:pPr>
        <w:widowControl w:val="0"/>
        <w:tabs>
          <w:tab w:val="left" w:pos="2500"/>
        </w:tabs>
        <w:autoSpaceDE w:val="0"/>
        <w:autoSpaceDN w:val="0"/>
        <w:adjustRightInd w:val="0"/>
        <w:spacing w:after="0" w:line="235" w:lineRule="auto"/>
        <w:rPr>
          <w:rFonts w:asciiTheme="minorHAnsi" w:hAnsiTheme="minorHAnsi"/>
          <w:bCs/>
          <w:sz w:val="20"/>
          <w:szCs w:val="20"/>
        </w:rPr>
      </w:pPr>
    </w:p>
    <w:p w14:paraId="4574FC34" w14:textId="77777777" w:rsidR="00E25282"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sz w:val="20"/>
          <w:szCs w:val="20"/>
        </w:rPr>
      </w:pPr>
      <w:r w:rsidRPr="00245305">
        <w:rPr>
          <w:rFonts w:asciiTheme="minorHAnsi" w:hAnsiTheme="minorHAnsi"/>
          <w:b/>
          <w:bCs/>
          <w:sz w:val="20"/>
          <w:szCs w:val="20"/>
          <w:lang w:val="en-GB"/>
        </w:rPr>
        <w:t>Brand perception analysis using NLP:</w:t>
      </w:r>
      <w:r>
        <w:t xml:space="preserve"> </w:t>
      </w:r>
      <w:r w:rsidRPr="00245305">
        <w:rPr>
          <w:rFonts w:asciiTheme="minorHAnsi" w:hAnsiTheme="minorHAnsi"/>
          <w:sz w:val="20"/>
          <w:szCs w:val="20"/>
        </w:rPr>
        <w:t xml:space="preserve">Downloaded 1000tweets using tweeter API and </w:t>
      </w:r>
      <w:r>
        <w:rPr>
          <w:rFonts w:asciiTheme="minorHAnsi" w:hAnsiTheme="minorHAnsi"/>
          <w:sz w:val="20"/>
          <w:szCs w:val="20"/>
        </w:rPr>
        <w:t>prepared</w:t>
      </w:r>
      <w:r w:rsidRPr="00245305">
        <w:rPr>
          <w:rFonts w:asciiTheme="minorHAnsi" w:hAnsiTheme="minorHAnsi"/>
          <w:sz w:val="20"/>
          <w:szCs w:val="20"/>
        </w:rPr>
        <w:t xml:space="preserve"> sentiment analysis</w:t>
      </w:r>
      <w:r>
        <w:rPr>
          <w:rFonts w:asciiTheme="minorHAnsi" w:hAnsiTheme="minorHAnsi"/>
          <w:sz w:val="20"/>
          <w:szCs w:val="20"/>
        </w:rPr>
        <w:t xml:space="preserve"> and topic modeling</w:t>
      </w:r>
      <w:r w:rsidRPr="00245305">
        <w:rPr>
          <w:rFonts w:asciiTheme="minorHAnsi" w:hAnsiTheme="minorHAnsi"/>
          <w:sz w:val="20"/>
          <w:szCs w:val="20"/>
        </w:rPr>
        <w:t xml:space="preserve"> on Jeep Compass SUV India.</w:t>
      </w:r>
    </w:p>
    <w:p w14:paraId="33FC305B" w14:textId="77777777" w:rsidR="00E25282" w:rsidRPr="004E53AE" w:rsidRDefault="00E25282" w:rsidP="00E25282">
      <w:pPr>
        <w:widowControl w:val="0"/>
        <w:tabs>
          <w:tab w:val="left" w:pos="2500"/>
        </w:tabs>
        <w:autoSpaceDE w:val="0"/>
        <w:autoSpaceDN w:val="0"/>
        <w:adjustRightInd w:val="0"/>
        <w:spacing w:after="0" w:line="235" w:lineRule="auto"/>
        <w:rPr>
          <w:rFonts w:asciiTheme="minorHAnsi" w:hAnsiTheme="minorHAnsi"/>
          <w:sz w:val="20"/>
          <w:szCs w:val="20"/>
        </w:rPr>
      </w:pPr>
    </w:p>
    <w:p w14:paraId="6CD7E840" w14:textId="05B025D3" w:rsidR="00E25282" w:rsidRPr="004E53AE"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sz w:val="20"/>
          <w:szCs w:val="20"/>
          <w:lang w:val="en-GB"/>
        </w:rPr>
      </w:pPr>
      <w:r w:rsidRPr="004E53AE">
        <w:rPr>
          <w:rFonts w:asciiTheme="minorHAnsi" w:hAnsiTheme="minorHAnsi"/>
          <w:b/>
          <w:sz w:val="20"/>
          <w:szCs w:val="20"/>
        </w:rPr>
        <w:t>Credit Risk Default Prediction:</w:t>
      </w:r>
      <w:r>
        <w:rPr>
          <w:rFonts w:asciiTheme="minorHAnsi" w:hAnsiTheme="minorHAnsi"/>
          <w:b/>
          <w:sz w:val="20"/>
          <w:szCs w:val="20"/>
        </w:rPr>
        <w:t xml:space="preserve"> </w:t>
      </w:r>
      <w:r w:rsidRPr="004E53AE">
        <w:rPr>
          <w:rFonts w:asciiTheme="minorHAnsi" w:hAnsiTheme="minorHAnsi"/>
          <w:sz w:val="20"/>
          <w:szCs w:val="20"/>
          <w:lang w:val="en-GB"/>
        </w:rPr>
        <w:t xml:space="preserve">We are provided data on loan defaults and our objective is to build default prediction models using R. Cleaning of data, </w:t>
      </w:r>
      <w:r w:rsidR="008C716E" w:rsidRPr="004E53AE">
        <w:rPr>
          <w:rFonts w:asciiTheme="minorHAnsi" w:hAnsiTheme="minorHAnsi"/>
          <w:sz w:val="20"/>
          <w:szCs w:val="20"/>
          <w:lang w:val="en-GB"/>
        </w:rPr>
        <w:t>handling</w:t>
      </w:r>
      <w:r w:rsidRPr="004E53AE">
        <w:rPr>
          <w:rFonts w:asciiTheme="minorHAnsi" w:hAnsiTheme="minorHAnsi"/>
          <w:sz w:val="20"/>
          <w:szCs w:val="20"/>
          <w:lang w:val="en-GB"/>
        </w:rPr>
        <w:t xml:space="preserve"> unbalanced data, </w:t>
      </w:r>
      <w:r w:rsidR="008C716E" w:rsidRPr="004E53AE">
        <w:rPr>
          <w:rFonts w:asciiTheme="minorHAnsi" w:hAnsiTheme="minorHAnsi"/>
          <w:sz w:val="20"/>
          <w:szCs w:val="20"/>
          <w:lang w:val="en-GB"/>
        </w:rPr>
        <w:t>building</w:t>
      </w:r>
      <w:r w:rsidRPr="004E53AE">
        <w:rPr>
          <w:rFonts w:asciiTheme="minorHAnsi" w:hAnsiTheme="minorHAnsi"/>
          <w:sz w:val="20"/>
          <w:szCs w:val="20"/>
          <w:lang w:val="en-GB"/>
        </w:rPr>
        <w:t xml:space="preserve"> model(s) on training data Evaluating model performance using test data.</w:t>
      </w:r>
    </w:p>
    <w:p w14:paraId="31F5CD3F" w14:textId="77777777" w:rsidR="00E25282" w:rsidRPr="00927778" w:rsidRDefault="00E25282" w:rsidP="00E25282">
      <w:pPr>
        <w:pStyle w:val="ListParagraph"/>
        <w:widowControl w:val="0"/>
        <w:tabs>
          <w:tab w:val="left" w:pos="2500"/>
        </w:tabs>
        <w:autoSpaceDE w:val="0"/>
        <w:autoSpaceDN w:val="0"/>
        <w:adjustRightInd w:val="0"/>
        <w:spacing w:after="0" w:line="235" w:lineRule="auto"/>
        <w:rPr>
          <w:rFonts w:asciiTheme="minorHAnsi" w:hAnsiTheme="minorHAnsi"/>
          <w:b/>
          <w:bCs/>
          <w:sz w:val="20"/>
          <w:szCs w:val="20"/>
        </w:rPr>
      </w:pPr>
    </w:p>
    <w:p w14:paraId="3DCFB63D" w14:textId="77777777" w:rsidR="00E25282" w:rsidRPr="001C6835"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b/>
          <w:bCs/>
          <w:sz w:val="20"/>
          <w:szCs w:val="20"/>
        </w:rPr>
      </w:pPr>
      <w:r w:rsidRPr="00927778">
        <w:rPr>
          <w:rFonts w:asciiTheme="minorHAnsi" w:hAnsiTheme="minorHAnsi"/>
          <w:b/>
          <w:bCs/>
          <w:sz w:val="20"/>
          <w:szCs w:val="20"/>
        </w:rPr>
        <w:t>HR Analyt</w:t>
      </w:r>
      <w:r>
        <w:rPr>
          <w:rFonts w:asciiTheme="minorHAnsi" w:hAnsiTheme="minorHAnsi"/>
          <w:b/>
          <w:bCs/>
          <w:sz w:val="20"/>
          <w:szCs w:val="20"/>
        </w:rPr>
        <w:t>ics: Predict Employee Attrition</w:t>
      </w:r>
      <w:r w:rsidRPr="00927778">
        <w:rPr>
          <w:rFonts w:asciiTheme="minorHAnsi" w:hAnsiTheme="minorHAnsi"/>
          <w:b/>
          <w:bCs/>
          <w:sz w:val="20"/>
          <w:szCs w:val="20"/>
        </w:rPr>
        <w:t xml:space="preserve">: </w:t>
      </w:r>
      <w:r w:rsidRPr="00927778">
        <w:rPr>
          <w:rFonts w:asciiTheme="minorHAnsi" w:hAnsiTheme="minorHAnsi"/>
          <w:sz w:val="20"/>
          <w:szCs w:val="20"/>
        </w:rPr>
        <w:t>3 famous supervised classification techniques to predict Employee attrition –</w:t>
      </w:r>
      <w:r>
        <w:rPr>
          <w:rFonts w:asciiTheme="minorHAnsi" w:hAnsiTheme="minorHAnsi"/>
          <w:sz w:val="20"/>
          <w:szCs w:val="20"/>
        </w:rPr>
        <w:t xml:space="preserve"> using CART, Random Forest and A</w:t>
      </w:r>
      <w:r w:rsidRPr="00927778">
        <w:rPr>
          <w:rFonts w:asciiTheme="minorHAnsi" w:hAnsiTheme="minorHAnsi"/>
          <w:sz w:val="20"/>
          <w:szCs w:val="20"/>
        </w:rPr>
        <w:t>NN</w:t>
      </w:r>
    </w:p>
    <w:p w14:paraId="648F1F85" w14:textId="77777777" w:rsidR="00E25282" w:rsidRPr="00927778" w:rsidRDefault="00E25282" w:rsidP="00E25282">
      <w:pPr>
        <w:pStyle w:val="ListParagraph"/>
        <w:widowControl w:val="0"/>
        <w:tabs>
          <w:tab w:val="left" w:pos="2500"/>
        </w:tabs>
        <w:autoSpaceDE w:val="0"/>
        <w:autoSpaceDN w:val="0"/>
        <w:adjustRightInd w:val="0"/>
        <w:spacing w:after="0" w:line="235" w:lineRule="auto"/>
        <w:rPr>
          <w:rFonts w:asciiTheme="minorHAnsi" w:hAnsiTheme="minorHAnsi"/>
          <w:b/>
          <w:bCs/>
          <w:sz w:val="20"/>
          <w:szCs w:val="20"/>
        </w:rPr>
      </w:pPr>
    </w:p>
    <w:p w14:paraId="61B91797" w14:textId="77777777" w:rsidR="00E25282" w:rsidRPr="00927778"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sz w:val="20"/>
          <w:szCs w:val="20"/>
        </w:rPr>
      </w:pPr>
      <w:r w:rsidRPr="00927778">
        <w:rPr>
          <w:rFonts w:asciiTheme="minorHAnsi" w:hAnsiTheme="minorHAnsi"/>
          <w:b/>
          <w:bCs/>
          <w:sz w:val="20"/>
          <w:szCs w:val="20"/>
        </w:rPr>
        <w:t xml:space="preserve">Managing Customer Profitability at the MGM Grand Hotel: </w:t>
      </w:r>
      <w:r w:rsidRPr="00927778">
        <w:rPr>
          <w:rFonts w:asciiTheme="minorHAnsi" w:hAnsiTheme="minorHAnsi"/>
          <w:b/>
          <w:bCs/>
          <w:i/>
          <w:iCs/>
          <w:sz w:val="20"/>
          <w:szCs w:val="20"/>
          <w:lang w:val="en-IN"/>
        </w:rPr>
        <w:t xml:space="preserve"> </w:t>
      </w:r>
      <w:r w:rsidRPr="00927778">
        <w:rPr>
          <w:rFonts w:asciiTheme="minorHAnsi" w:hAnsiTheme="minorHAnsi"/>
          <w:bCs/>
          <w:i/>
          <w:iCs/>
          <w:sz w:val="20"/>
          <w:szCs w:val="20"/>
          <w:u w:val="single"/>
          <w:lang w:val="en-IN"/>
        </w:rPr>
        <w:t>Solution on</w:t>
      </w:r>
      <w:r w:rsidRPr="00927778">
        <w:rPr>
          <w:rFonts w:asciiTheme="minorHAnsi" w:hAnsiTheme="minorHAnsi"/>
          <w:b/>
          <w:bCs/>
          <w:i/>
          <w:iCs/>
          <w:sz w:val="20"/>
          <w:szCs w:val="20"/>
          <w:lang w:val="en-IN"/>
        </w:rPr>
        <w:t xml:space="preserve"> </w:t>
      </w:r>
      <w:r w:rsidRPr="00927778">
        <w:rPr>
          <w:rFonts w:asciiTheme="minorHAnsi" w:hAnsiTheme="minorHAnsi"/>
          <w:sz w:val="20"/>
          <w:szCs w:val="20"/>
        </w:rPr>
        <w:t>How the non-gaming leisure and entertainment business, long considered in Vegas to be secondary to gaming, could be exploited independently and profitably.</w:t>
      </w:r>
    </w:p>
    <w:p w14:paraId="14CAF9BD" w14:textId="77777777" w:rsidR="00E25282" w:rsidRPr="00927778" w:rsidRDefault="00E25282" w:rsidP="00E25282">
      <w:pPr>
        <w:widowControl w:val="0"/>
        <w:tabs>
          <w:tab w:val="left" w:pos="2500"/>
        </w:tabs>
        <w:autoSpaceDE w:val="0"/>
        <w:autoSpaceDN w:val="0"/>
        <w:adjustRightInd w:val="0"/>
        <w:spacing w:after="0" w:line="235" w:lineRule="auto"/>
        <w:rPr>
          <w:rFonts w:asciiTheme="minorHAnsi" w:hAnsiTheme="minorHAnsi"/>
          <w:sz w:val="20"/>
          <w:szCs w:val="20"/>
        </w:rPr>
      </w:pPr>
    </w:p>
    <w:p w14:paraId="49DB8121" w14:textId="77777777" w:rsidR="00E25282" w:rsidRPr="00927778" w:rsidRDefault="00E25282" w:rsidP="00E25282">
      <w:pPr>
        <w:pStyle w:val="ListParagraph"/>
        <w:widowControl w:val="0"/>
        <w:numPr>
          <w:ilvl w:val="0"/>
          <w:numId w:val="10"/>
        </w:numPr>
        <w:tabs>
          <w:tab w:val="left" w:pos="2500"/>
        </w:tabs>
        <w:autoSpaceDE w:val="0"/>
        <w:autoSpaceDN w:val="0"/>
        <w:adjustRightInd w:val="0"/>
        <w:spacing w:after="0" w:line="235" w:lineRule="auto"/>
        <w:rPr>
          <w:rFonts w:asciiTheme="minorHAnsi" w:hAnsiTheme="minorHAnsi"/>
          <w:b/>
          <w:bCs/>
          <w:sz w:val="20"/>
          <w:szCs w:val="20"/>
        </w:rPr>
      </w:pPr>
      <w:r w:rsidRPr="00927778">
        <w:rPr>
          <w:rFonts w:asciiTheme="minorHAnsi" w:hAnsiTheme="minorHAnsi"/>
          <w:b/>
          <w:bCs/>
          <w:sz w:val="20"/>
          <w:szCs w:val="20"/>
        </w:rPr>
        <w:t xml:space="preserve">Simmons Catalogue: </w:t>
      </w:r>
      <w:r w:rsidRPr="00927778">
        <w:rPr>
          <w:rFonts w:asciiTheme="minorHAnsi" w:hAnsiTheme="minorHAnsi"/>
          <w:sz w:val="20"/>
          <w:szCs w:val="20"/>
        </w:rPr>
        <w:t xml:space="preserve">Simmons’ catalogs are expensive and Simmons would like to send them to only those customers who have the highest probability of making a $200 purchase using the discount coupon included in the catalog. </w:t>
      </w:r>
    </w:p>
    <w:p w14:paraId="7B2910AB" w14:textId="77777777" w:rsidR="00E25282" w:rsidRDefault="00E25282" w:rsidP="00B94A2A">
      <w:pPr>
        <w:widowControl w:val="0"/>
        <w:overflowPunct w:val="0"/>
        <w:autoSpaceDE w:val="0"/>
        <w:autoSpaceDN w:val="0"/>
        <w:adjustRightInd w:val="0"/>
        <w:spacing w:after="0" w:line="210" w:lineRule="auto"/>
        <w:ind w:right="860"/>
        <w:jc w:val="both"/>
        <w:rPr>
          <w:rFonts w:asciiTheme="minorHAnsi" w:hAnsiTheme="minorHAnsi"/>
          <w:sz w:val="20"/>
          <w:szCs w:val="20"/>
        </w:rPr>
      </w:pPr>
    </w:p>
    <w:p w14:paraId="71717B43" w14:textId="77777777" w:rsidR="00E25282" w:rsidRPr="00927778" w:rsidRDefault="00E25282" w:rsidP="00175E56">
      <w:pPr>
        <w:widowControl w:val="0"/>
        <w:overflowPunct w:val="0"/>
        <w:autoSpaceDE w:val="0"/>
        <w:autoSpaceDN w:val="0"/>
        <w:adjustRightInd w:val="0"/>
        <w:spacing w:after="0" w:line="210" w:lineRule="auto"/>
        <w:ind w:left="360" w:right="860"/>
        <w:jc w:val="both"/>
        <w:rPr>
          <w:rFonts w:asciiTheme="minorHAnsi" w:hAnsiTheme="minorHAnsi"/>
          <w:sz w:val="20"/>
          <w:szCs w:val="20"/>
        </w:rPr>
      </w:pPr>
    </w:p>
    <w:p w14:paraId="65914161" w14:textId="77777777" w:rsidR="00175E56" w:rsidRDefault="0016355E" w:rsidP="00175E56">
      <w:pPr>
        <w:rPr>
          <w:rFonts w:asciiTheme="minorHAnsi" w:hAnsiTheme="minorHAnsi"/>
          <w:b/>
          <w:sz w:val="20"/>
          <w:szCs w:val="20"/>
        </w:rPr>
      </w:pPr>
      <w:r w:rsidRPr="00927778">
        <w:rPr>
          <w:rFonts w:asciiTheme="minorHAnsi" w:hAnsiTheme="minorHAnsi"/>
          <w:b/>
          <w:sz w:val="20"/>
          <w:szCs w:val="20"/>
        </w:rPr>
        <w:t xml:space="preserve">Previous </w:t>
      </w:r>
      <w:r w:rsidR="00175E56" w:rsidRPr="00927778">
        <w:rPr>
          <w:rFonts w:asciiTheme="minorHAnsi" w:hAnsiTheme="minorHAnsi"/>
          <w:b/>
          <w:sz w:val="20"/>
          <w:szCs w:val="20"/>
        </w:rPr>
        <w:t>Projects</w:t>
      </w:r>
    </w:p>
    <w:p w14:paraId="5D66F9EE" w14:textId="065E6164" w:rsidR="00CE0D78" w:rsidRPr="00927778" w:rsidRDefault="00CE0D78" w:rsidP="00CE0D78">
      <w:pPr>
        <w:widowControl w:val="0"/>
        <w:tabs>
          <w:tab w:val="left" w:pos="2500"/>
        </w:tabs>
        <w:autoSpaceDE w:val="0"/>
        <w:autoSpaceDN w:val="0"/>
        <w:adjustRightInd w:val="0"/>
        <w:spacing w:after="0" w:line="240" w:lineRule="auto"/>
        <w:rPr>
          <w:rFonts w:asciiTheme="minorHAnsi" w:hAnsiTheme="minorHAnsi"/>
          <w:sz w:val="20"/>
          <w:szCs w:val="20"/>
        </w:rPr>
      </w:pPr>
      <w:r w:rsidRPr="00927778">
        <w:rPr>
          <w:rFonts w:asciiTheme="minorHAnsi" w:hAnsiTheme="minorHAnsi"/>
          <w:b/>
          <w:bCs/>
          <w:sz w:val="20"/>
          <w:szCs w:val="20"/>
        </w:rPr>
        <w:t>1.</w:t>
      </w:r>
      <w:r w:rsidRPr="00927778">
        <w:rPr>
          <w:rFonts w:asciiTheme="minorHAnsi" w:hAnsiTheme="minorHAnsi"/>
          <w:sz w:val="20"/>
          <w:szCs w:val="20"/>
        </w:rPr>
        <w:tab/>
      </w:r>
      <w:r w:rsidR="00D116F8">
        <w:rPr>
          <w:rFonts w:asciiTheme="minorHAnsi" w:hAnsiTheme="minorHAnsi"/>
          <w:b/>
          <w:bCs/>
          <w:sz w:val="20"/>
          <w:szCs w:val="20"/>
        </w:rPr>
        <w:t xml:space="preserve">Volume and Financial Data analysis </w:t>
      </w:r>
    </w:p>
    <w:p w14:paraId="528EFA7F" w14:textId="469F5448" w:rsidR="00CE0D78" w:rsidRPr="00927778" w:rsidRDefault="00CE0D78" w:rsidP="00CE0D78">
      <w:pPr>
        <w:widowControl w:val="0"/>
        <w:tabs>
          <w:tab w:val="left" w:pos="2500"/>
        </w:tabs>
        <w:autoSpaceDE w:val="0"/>
        <w:autoSpaceDN w:val="0"/>
        <w:adjustRightInd w:val="0"/>
        <w:spacing w:after="0" w:line="229" w:lineRule="auto"/>
        <w:rPr>
          <w:rFonts w:asciiTheme="minorHAnsi" w:hAnsiTheme="minorHAnsi"/>
          <w:sz w:val="20"/>
          <w:szCs w:val="20"/>
        </w:rPr>
      </w:pPr>
      <w:r w:rsidRPr="00927778">
        <w:rPr>
          <w:rFonts w:asciiTheme="minorHAnsi" w:hAnsiTheme="minorHAnsi"/>
          <w:sz w:val="20"/>
          <w:szCs w:val="20"/>
        </w:rPr>
        <w:t>Client</w:t>
      </w:r>
      <w:r w:rsidRPr="00927778">
        <w:rPr>
          <w:rFonts w:asciiTheme="minorHAnsi" w:hAnsiTheme="minorHAnsi"/>
          <w:sz w:val="20"/>
          <w:szCs w:val="20"/>
        </w:rPr>
        <w:tab/>
      </w:r>
      <w:r w:rsidR="00805CC1">
        <w:rPr>
          <w:rFonts w:asciiTheme="minorHAnsi" w:hAnsiTheme="minorHAnsi"/>
          <w:sz w:val="20"/>
          <w:szCs w:val="20"/>
        </w:rPr>
        <w:t>DAMCO, Denmark</w:t>
      </w:r>
    </w:p>
    <w:p w14:paraId="522CCE93" w14:textId="3534F204" w:rsidR="00CE0D78" w:rsidRPr="00927778" w:rsidRDefault="00CE0D78" w:rsidP="00CE0D78">
      <w:pPr>
        <w:widowControl w:val="0"/>
        <w:tabs>
          <w:tab w:val="left" w:pos="2500"/>
        </w:tabs>
        <w:autoSpaceDE w:val="0"/>
        <w:autoSpaceDN w:val="0"/>
        <w:adjustRightInd w:val="0"/>
        <w:spacing w:after="0" w:line="228" w:lineRule="auto"/>
        <w:rPr>
          <w:rFonts w:asciiTheme="minorHAnsi" w:hAnsiTheme="minorHAnsi"/>
          <w:sz w:val="20"/>
          <w:szCs w:val="20"/>
        </w:rPr>
      </w:pPr>
      <w:r w:rsidRPr="00927778">
        <w:rPr>
          <w:rFonts w:asciiTheme="minorHAnsi" w:hAnsiTheme="minorHAnsi"/>
          <w:sz w:val="20"/>
          <w:szCs w:val="20"/>
        </w:rPr>
        <w:t>O</w:t>
      </w:r>
      <w:r w:rsidR="00805CC1">
        <w:rPr>
          <w:rFonts w:asciiTheme="minorHAnsi" w:hAnsiTheme="minorHAnsi"/>
          <w:sz w:val="20"/>
          <w:szCs w:val="20"/>
        </w:rPr>
        <w:t>rganization</w:t>
      </w:r>
      <w:r w:rsidR="00805CC1">
        <w:rPr>
          <w:rFonts w:asciiTheme="minorHAnsi" w:hAnsiTheme="minorHAnsi"/>
          <w:sz w:val="20"/>
          <w:szCs w:val="20"/>
        </w:rPr>
        <w:tab/>
        <w:t>A P Moller Maersk</w:t>
      </w:r>
      <w:r w:rsidRPr="00927778">
        <w:rPr>
          <w:rFonts w:asciiTheme="minorHAnsi" w:hAnsiTheme="minorHAnsi"/>
          <w:sz w:val="20"/>
          <w:szCs w:val="20"/>
        </w:rPr>
        <w:t xml:space="preserve"> Ltd</w:t>
      </w:r>
    </w:p>
    <w:p w14:paraId="1BFDC196" w14:textId="56CDDD24" w:rsidR="00CE0D78" w:rsidRPr="00927778" w:rsidRDefault="00805CC1" w:rsidP="00CE0D78">
      <w:pPr>
        <w:widowControl w:val="0"/>
        <w:tabs>
          <w:tab w:val="left" w:pos="2520"/>
        </w:tabs>
        <w:autoSpaceDE w:val="0"/>
        <w:autoSpaceDN w:val="0"/>
        <w:adjustRightInd w:val="0"/>
        <w:spacing w:after="0" w:line="228" w:lineRule="auto"/>
        <w:rPr>
          <w:rFonts w:asciiTheme="minorHAnsi" w:hAnsiTheme="minorHAnsi"/>
          <w:sz w:val="20"/>
          <w:szCs w:val="20"/>
        </w:rPr>
      </w:pPr>
      <w:r>
        <w:rPr>
          <w:rFonts w:asciiTheme="minorHAnsi" w:hAnsiTheme="minorHAnsi"/>
          <w:sz w:val="20"/>
          <w:szCs w:val="20"/>
        </w:rPr>
        <w:t>Duration</w:t>
      </w:r>
      <w:r>
        <w:rPr>
          <w:rFonts w:asciiTheme="minorHAnsi" w:hAnsiTheme="minorHAnsi"/>
          <w:sz w:val="20"/>
          <w:szCs w:val="20"/>
        </w:rPr>
        <w:tab/>
        <w:t>Dec ‘17</w:t>
      </w:r>
      <w:r w:rsidR="00CE0D78" w:rsidRPr="00927778">
        <w:rPr>
          <w:rFonts w:asciiTheme="minorHAnsi" w:hAnsiTheme="minorHAnsi"/>
          <w:sz w:val="20"/>
          <w:szCs w:val="20"/>
        </w:rPr>
        <w:t xml:space="preserve"> to till date, </w:t>
      </w:r>
      <w:r w:rsidR="00CE0D78" w:rsidRPr="00927778">
        <w:rPr>
          <w:rFonts w:asciiTheme="minorHAnsi" w:hAnsiTheme="minorHAnsi"/>
          <w:b/>
          <w:sz w:val="20"/>
          <w:szCs w:val="20"/>
        </w:rPr>
        <w:t>from Pune, India</w:t>
      </w:r>
    </w:p>
    <w:p w14:paraId="70F84558" w14:textId="19BE69A7" w:rsidR="00CE0D78" w:rsidRPr="00927778" w:rsidRDefault="00CE0D78" w:rsidP="00CE0D78">
      <w:pPr>
        <w:widowControl w:val="0"/>
        <w:tabs>
          <w:tab w:val="left" w:pos="2500"/>
        </w:tabs>
        <w:autoSpaceDE w:val="0"/>
        <w:autoSpaceDN w:val="0"/>
        <w:adjustRightInd w:val="0"/>
        <w:spacing w:after="0" w:line="228" w:lineRule="auto"/>
        <w:rPr>
          <w:rFonts w:asciiTheme="minorHAnsi" w:hAnsiTheme="minorHAnsi"/>
          <w:sz w:val="20"/>
          <w:szCs w:val="20"/>
        </w:rPr>
      </w:pPr>
      <w:r>
        <w:rPr>
          <w:rFonts w:asciiTheme="minorHAnsi" w:hAnsiTheme="minorHAnsi"/>
          <w:sz w:val="20"/>
          <w:szCs w:val="20"/>
        </w:rPr>
        <w:t>Role</w:t>
      </w:r>
      <w:r>
        <w:rPr>
          <w:rFonts w:asciiTheme="minorHAnsi" w:hAnsiTheme="minorHAnsi"/>
          <w:sz w:val="20"/>
          <w:szCs w:val="20"/>
        </w:rPr>
        <w:tab/>
      </w:r>
      <w:r w:rsidR="00D116F8">
        <w:rPr>
          <w:rFonts w:asciiTheme="minorHAnsi" w:hAnsiTheme="minorHAnsi"/>
          <w:sz w:val="20"/>
          <w:szCs w:val="20"/>
        </w:rPr>
        <w:t xml:space="preserve">BI - </w:t>
      </w:r>
      <w:r w:rsidR="00805CC1">
        <w:rPr>
          <w:rFonts w:asciiTheme="minorHAnsi" w:hAnsiTheme="minorHAnsi"/>
          <w:sz w:val="20"/>
          <w:szCs w:val="20"/>
        </w:rPr>
        <w:t xml:space="preserve">Senior </w:t>
      </w:r>
      <w:r>
        <w:rPr>
          <w:rFonts w:asciiTheme="minorHAnsi" w:hAnsiTheme="minorHAnsi"/>
          <w:sz w:val="20"/>
          <w:szCs w:val="20"/>
        </w:rPr>
        <w:t xml:space="preserve">Data </w:t>
      </w:r>
      <w:r w:rsidR="00805CC1">
        <w:rPr>
          <w:rFonts w:asciiTheme="minorHAnsi" w:hAnsiTheme="minorHAnsi"/>
          <w:sz w:val="20"/>
          <w:szCs w:val="20"/>
        </w:rPr>
        <w:t xml:space="preserve">Process </w:t>
      </w:r>
      <w:r w:rsidR="00D116F8">
        <w:rPr>
          <w:rFonts w:asciiTheme="minorHAnsi" w:hAnsiTheme="minorHAnsi"/>
          <w:sz w:val="20"/>
          <w:szCs w:val="20"/>
        </w:rPr>
        <w:t>Analyst</w:t>
      </w:r>
    </w:p>
    <w:p w14:paraId="7F7C44C3" w14:textId="77777777" w:rsidR="00CE0D78" w:rsidRPr="00927778" w:rsidRDefault="00CE0D78" w:rsidP="00175E56">
      <w:pPr>
        <w:rPr>
          <w:rFonts w:asciiTheme="minorHAnsi" w:hAnsiTheme="minorHAnsi"/>
          <w:b/>
          <w:sz w:val="20"/>
          <w:szCs w:val="20"/>
        </w:rPr>
      </w:pPr>
    </w:p>
    <w:p w14:paraId="10861D01" w14:textId="50877BDE" w:rsidR="00175E56" w:rsidRPr="00927778" w:rsidRDefault="00CE0D78" w:rsidP="00175E56">
      <w:pPr>
        <w:widowControl w:val="0"/>
        <w:tabs>
          <w:tab w:val="left" w:pos="2500"/>
        </w:tabs>
        <w:autoSpaceDE w:val="0"/>
        <w:autoSpaceDN w:val="0"/>
        <w:adjustRightInd w:val="0"/>
        <w:spacing w:after="0" w:line="240" w:lineRule="auto"/>
        <w:rPr>
          <w:rFonts w:asciiTheme="minorHAnsi" w:hAnsiTheme="minorHAnsi"/>
          <w:sz w:val="20"/>
          <w:szCs w:val="20"/>
        </w:rPr>
      </w:pPr>
      <w:r>
        <w:rPr>
          <w:rFonts w:asciiTheme="minorHAnsi" w:hAnsiTheme="minorHAnsi"/>
          <w:b/>
          <w:bCs/>
          <w:sz w:val="20"/>
          <w:szCs w:val="20"/>
        </w:rPr>
        <w:t>2</w:t>
      </w:r>
      <w:r w:rsidR="00175E56" w:rsidRPr="00927778">
        <w:rPr>
          <w:rFonts w:asciiTheme="minorHAnsi" w:hAnsiTheme="minorHAnsi"/>
          <w:b/>
          <w:bCs/>
          <w:sz w:val="20"/>
          <w:szCs w:val="20"/>
        </w:rPr>
        <w:t>.</w:t>
      </w:r>
      <w:r w:rsidR="00175E56" w:rsidRPr="00927778">
        <w:rPr>
          <w:rFonts w:asciiTheme="minorHAnsi" w:hAnsiTheme="minorHAnsi"/>
          <w:sz w:val="20"/>
          <w:szCs w:val="20"/>
        </w:rPr>
        <w:tab/>
      </w:r>
      <w:r w:rsidR="00175E56" w:rsidRPr="00927778">
        <w:rPr>
          <w:rFonts w:asciiTheme="minorHAnsi" w:hAnsiTheme="minorHAnsi"/>
          <w:b/>
          <w:bCs/>
          <w:sz w:val="20"/>
          <w:szCs w:val="20"/>
        </w:rPr>
        <w:t>CRM and CMI – ADT and web Browser based</w:t>
      </w:r>
    </w:p>
    <w:p w14:paraId="04135F06" w14:textId="77777777" w:rsidR="00175E56" w:rsidRPr="00927778" w:rsidRDefault="00175E56" w:rsidP="00175E56">
      <w:pPr>
        <w:widowControl w:val="0"/>
        <w:tabs>
          <w:tab w:val="left" w:pos="2500"/>
        </w:tabs>
        <w:autoSpaceDE w:val="0"/>
        <w:autoSpaceDN w:val="0"/>
        <w:adjustRightInd w:val="0"/>
        <w:spacing w:after="0" w:line="229" w:lineRule="auto"/>
        <w:rPr>
          <w:rFonts w:asciiTheme="minorHAnsi" w:hAnsiTheme="minorHAnsi"/>
          <w:sz w:val="20"/>
          <w:szCs w:val="20"/>
        </w:rPr>
      </w:pPr>
      <w:r w:rsidRPr="00927778">
        <w:rPr>
          <w:rFonts w:asciiTheme="minorHAnsi" w:hAnsiTheme="minorHAnsi"/>
          <w:sz w:val="20"/>
          <w:szCs w:val="20"/>
        </w:rPr>
        <w:t>Client</w:t>
      </w:r>
      <w:r w:rsidRPr="00927778">
        <w:rPr>
          <w:rFonts w:asciiTheme="minorHAnsi" w:hAnsiTheme="minorHAnsi"/>
          <w:sz w:val="20"/>
          <w:szCs w:val="20"/>
        </w:rPr>
        <w:tab/>
      </w:r>
      <w:r w:rsidR="0016355E" w:rsidRPr="00927778">
        <w:rPr>
          <w:rFonts w:asciiTheme="minorHAnsi" w:hAnsiTheme="minorHAnsi"/>
          <w:sz w:val="20"/>
          <w:szCs w:val="20"/>
        </w:rPr>
        <w:t>UBS</w:t>
      </w:r>
      <w:r w:rsidRPr="00927778">
        <w:rPr>
          <w:rFonts w:asciiTheme="minorHAnsi" w:hAnsiTheme="minorHAnsi"/>
          <w:sz w:val="20"/>
          <w:szCs w:val="20"/>
        </w:rPr>
        <w:t>, London</w:t>
      </w:r>
    </w:p>
    <w:p w14:paraId="76310A5F" w14:textId="77777777" w:rsidR="00175E56" w:rsidRPr="00927778" w:rsidRDefault="00175E56" w:rsidP="00175E56">
      <w:pPr>
        <w:widowControl w:val="0"/>
        <w:tabs>
          <w:tab w:val="left" w:pos="2500"/>
        </w:tabs>
        <w:autoSpaceDE w:val="0"/>
        <w:autoSpaceDN w:val="0"/>
        <w:adjustRightInd w:val="0"/>
        <w:spacing w:after="0" w:line="228" w:lineRule="auto"/>
        <w:rPr>
          <w:rFonts w:asciiTheme="minorHAnsi" w:hAnsiTheme="minorHAnsi"/>
          <w:sz w:val="20"/>
          <w:szCs w:val="20"/>
        </w:rPr>
      </w:pPr>
      <w:r w:rsidRPr="00927778">
        <w:rPr>
          <w:rFonts w:asciiTheme="minorHAnsi" w:hAnsiTheme="minorHAnsi"/>
          <w:sz w:val="20"/>
          <w:szCs w:val="20"/>
        </w:rPr>
        <w:t>Organization</w:t>
      </w:r>
      <w:r w:rsidRPr="00927778">
        <w:rPr>
          <w:rFonts w:asciiTheme="minorHAnsi" w:hAnsiTheme="minorHAnsi"/>
          <w:sz w:val="20"/>
          <w:szCs w:val="20"/>
        </w:rPr>
        <w:tab/>
        <w:t>Infosys Technologies Ltd</w:t>
      </w:r>
    </w:p>
    <w:p w14:paraId="5267CA42" w14:textId="485A363B" w:rsidR="00175E56" w:rsidRPr="00927778" w:rsidRDefault="00805CC1" w:rsidP="00175E56">
      <w:pPr>
        <w:widowControl w:val="0"/>
        <w:tabs>
          <w:tab w:val="left" w:pos="2520"/>
        </w:tabs>
        <w:autoSpaceDE w:val="0"/>
        <w:autoSpaceDN w:val="0"/>
        <w:adjustRightInd w:val="0"/>
        <w:spacing w:after="0" w:line="228" w:lineRule="auto"/>
        <w:rPr>
          <w:rFonts w:asciiTheme="minorHAnsi" w:hAnsiTheme="minorHAnsi"/>
          <w:sz w:val="20"/>
          <w:szCs w:val="20"/>
        </w:rPr>
      </w:pPr>
      <w:r>
        <w:rPr>
          <w:rFonts w:asciiTheme="minorHAnsi" w:hAnsiTheme="minorHAnsi"/>
          <w:sz w:val="20"/>
          <w:szCs w:val="20"/>
        </w:rPr>
        <w:t>Duration</w:t>
      </w:r>
      <w:r>
        <w:rPr>
          <w:rFonts w:asciiTheme="minorHAnsi" w:hAnsiTheme="minorHAnsi"/>
          <w:sz w:val="20"/>
          <w:szCs w:val="20"/>
        </w:rPr>
        <w:tab/>
        <w:t>Mar ‘16 to Nov ‘17</w:t>
      </w:r>
      <w:r w:rsidR="00175E56" w:rsidRPr="00927778">
        <w:rPr>
          <w:rFonts w:asciiTheme="minorHAnsi" w:hAnsiTheme="minorHAnsi"/>
          <w:sz w:val="20"/>
          <w:szCs w:val="20"/>
        </w:rPr>
        <w:t xml:space="preserve">, </w:t>
      </w:r>
      <w:r w:rsidR="00175E56" w:rsidRPr="00927778">
        <w:rPr>
          <w:rFonts w:asciiTheme="minorHAnsi" w:hAnsiTheme="minorHAnsi"/>
          <w:b/>
          <w:sz w:val="20"/>
          <w:szCs w:val="20"/>
        </w:rPr>
        <w:t>from Pune, India</w:t>
      </w:r>
    </w:p>
    <w:p w14:paraId="72C7279B" w14:textId="4077E16E" w:rsidR="00175E56" w:rsidRPr="00927778" w:rsidRDefault="009D26FF" w:rsidP="00175E56">
      <w:pPr>
        <w:widowControl w:val="0"/>
        <w:tabs>
          <w:tab w:val="left" w:pos="2500"/>
        </w:tabs>
        <w:autoSpaceDE w:val="0"/>
        <w:autoSpaceDN w:val="0"/>
        <w:adjustRightInd w:val="0"/>
        <w:spacing w:after="0" w:line="228" w:lineRule="auto"/>
        <w:rPr>
          <w:rFonts w:asciiTheme="minorHAnsi" w:hAnsiTheme="minorHAnsi"/>
          <w:sz w:val="20"/>
          <w:szCs w:val="20"/>
        </w:rPr>
      </w:pPr>
      <w:r>
        <w:rPr>
          <w:rFonts w:asciiTheme="minorHAnsi" w:hAnsiTheme="minorHAnsi"/>
          <w:sz w:val="20"/>
          <w:szCs w:val="20"/>
        </w:rPr>
        <w:t>Role</w:t>
      </w:r>
      <w:r>
        <w:rPr>
          <w:rFonts w:asciiTheme="minorHAnsi" w:hAnsiTheme="minorHAnsi"/>
          <w:sz w:val="20"/>
          <w:szCs w:val="20"/>
        </w:rPr>
        <w:tab/>
      </w:r>
      <w:r w:rsidR="00645762">
        <w:rPr>
          <w:rFonts w:asciiTheme="minorHAnsi" w:hAnsiTheme="minorHAnsi"/>
          <w:sz w:val="20"/>
          <w:szCs w:val="20"/>
        </w:rPr>
        <w:t xml:space="preserve">Business </w:t>
      </w:r>
      <w:r>
        <w:rPr>
          <w:rFonts w:asciiTheme="minorHAnsi" w:hAnsiTheme="minorHAnsi"/>
          <w:sz w:val="20"/>
          <w:szCs w:val="20"/>
        </w:rPr>
        <w:t xml:space="preserve">Data Analyst </w:t>
      </w:r>
    </w:p>
    <w:p w14:paraId="5D475925" w14:textId="77777777" w:rsidR="00175E56" w:rsidRPr="00927778" w:rsidRDefault="00175E56" w:rsidP="00175E56">
      <w:pPr>
        <w:widowControl w:val="0"/>
        <w:autoSpaceDE w:val="0"/>
        <w:autoSpaceDN w:val="0"/>
        <w:adjustRightInd w:val="0"/>
        <w:spacing w:after="0" w:line="293" w:lineRule="exact"/>
        <w:rPr>
          <w:rFonts w:asciiTheme="minorHAnsi" w:hAnsiTheme="minorHAnsi"/>
          <w:sz w:val="20"/>
          <w:szCs w:val="20"/>
        </w:rPr>
      </w:pPr>
    </w:p>
    <w:p w14:paraId="1533D9C1" w14:textId="595D7C41" w:rsidR="00175E56" w:rsidRPr="00927778" w:rsidRDefault="00CE0D78" w:rsidP="00175E56">
      <w:pPr>
        <w:widowControl w:val="0"/>
        <w:tabs>
          <w:tab w:val="left" w:pos="2500"/>
        </w:tabs>
        <w:autoSpaceDE w:val="0"/>
        <w:autoSpaceDN w:val="0"/>
        <w:adjustRightInd w:val="0"/>
        <w:spacing w:after="0" w:line="240" w:lineRule="auto"/>
        <w:rPr>
          <w:rFonts w:asciiTheme="minorHAnsi" w:hAnsiTheme="minorHAnsi"/>
          <w:sz w:val="20"/>
          <w:szCs w:val="20"/>
        </w:rPr>
      </w:pPr>
      <w:r>
        <w:rPr>
          <w:rFonts w:asciiTheme="minorHAnsi" w:hAnsiTheme="minorHAnsi"/>
          <w:b/>
          <w:bCs/>
          <w:sz w:val="20"/>
          <w:szCs w:val="20"/>
        </w:rPr>
        <w:t>3</w:t>
      </w:r>
      <w:r w:rsidR="00175E56" w:rsidRPr="00927778">
        <w:rPr>
          <w:rFonts w:asciiTheme="minorHAnsi" w:hAnsiTheme="minorHAnsi"/>
          <w:b/>
          <w:bCs/>
          <w:sz w:val="20"/>
          <w:szCs w:val="20"/>
        </w:rPr>
        <w:t>.</w:t>
      </w:r>
      <w:r w:rsidR="00175E56" w:rsidRPr="00927778">
        <w:rPr>
          <w:rFonts w:asciiTheme="minorHAnsi" w:hAnsiTheme="minorHAnsi"/>
          <w:sz w:val="20"/>
          <w:szCs w:val="20"/>
        </w:rPr>
        <w:tab/>
      </w:r>
      <w:r w:rsidR="00175E56" w:rsidRPr="00927778">
        <w:rPr>
          <w:rFonts w:asciiTheme="minorHAnsi" w:hAnsiTheme="minorHAnsi"/>
          <w:b/>
          <w:bCs/>
          <w:sz w:val="20"/>
          <w:szCs w:val="20"/>
        </w:rPr>
        <w:t>CRM Smart Call and Campaign Management</w:t>
      </w:r>
    </w:p>
    <w:p w14:paraId="01357784" w14:textId="77777777" w:rsidR="00175E56" w:rsidRPr="00927778" w:rsidRDefault="00175E56" w:rsidP="00175E56">
      <w:pPr>
        <w:widowControl w:val="0"/>
        <w:tabs>
          <w:tab w:val="left" w:pos="2500"/>
        </w:tabs>
        <w:autoSpaceDE w:val="0"/>
        <w:autoSpaceDN w:val="0"/>
        <w:adjustRightInd w:val="0"/>
        <w:spacing w:after="0" w:line="229" w:lineRule="auto"/>
        <w:rPr>
          <w:rFonts w:asciiTheme="minorHAnsi" w:hAnsiTheme="minorHAnsi"/>
          <w:sz w:val="20"/>
          <w:szCs w:val="20"/>
        </w:rPr>
      </w:pPr>
      <w:r w:rsidRPr="00927778">
        <w:rPr>
          <w:rFonts w:asciiTheme="minorHAnsi" w:hAnsiTheme="minorHAnsi"/>
          <w:sz w:val="20"/>
          <w:szCs w:val="20"/>
        </w:rPr>
        <w:t>Client</w:t>
      </w:r>
      <w:r w:rsidRPr="00927778">
        <w:rPr>
          <w:rFonts w:asciiTheme="minorHAnsi" w:hAnsiTheme="minorHAnsi"/>
          <w:sz w:val="20"/>
          <w:szCs w:val="20"/>
        </w:rPr>
        <w:tab/>
      </w:r>
      <w:r w:rsidR="0016355E" w:rsidRPr="00927778">
        <w:rPr>
          <w:rFonts w:asciiTheme="minorHAnsi" w:hAnsiTheme="minorHAnsi"/>
          <w:sz w:val="20"/>
          <w:szCs w:val="20"/>
        </w:rPr>
        <w:t>UBS</w:t>
      </w:r>
      <w:r w:rsidRPr="00927778">
        <w:rPr>
          <w:rFonts w:asciiTheme="minorHAnsi" w:hAnsiTheme="minorHAnsi"/>
          <w:sz w:val="20"/>
          <w:szCs w:val="20"/>
        </w:rPr>
        <w:t>, London</w:t>
      </w:r>
    </w:p>
    <w:p w14:paraId="7B36B17B" w14:textId="77777777" w:rsidR="00175E56" w:rsidRPr="00927778" w:rsidRDefault="00175E56" w:rsidP="00175E56">
      <w:pPr>
        <w:widowControl w:val="0"/>
        <w:tabs>
          <w:tab w:val="left" w:pos="2500"/>
        </w:tabs>
        <w:autoSpaceDE w:val="0"/>
        <w:autoSpaceDN w:val="0"/>
        <w:adjustRightInd w:val="0"/>
        <w:spacing w:after="0" w:line="228" w:lineRule="auto"/>
        <w:rPr>
          <w:rFonts w:asciiTheme="minorHAnsi" w:hAnsiTheme="minorHAnsi"/>
          <w:sz w:val="20"/>
          <w:szCs w:val="20"/>
        </w:rPr>
      </w:pPr>
      <w:r w:rsidRPr="00927778">
        <w:rPr>
          <w:rFonts w:asciiTheme="minorHAnsi" w:hAnsiTheme="minorHAnsi"/>
          <w:sz w:val="20"/>
          <w:szCs w:val="20"/>
        </w:rPr>
        <w:t>Organization</w:t>
      </w:r>
      <w:r w:rsidRPr="00927778">
        <w:rPr>
          <w:rFonts w:asciiTheme="minorHAnsi" w:hAnsiTheme="minorHAnsi"/>
          <w:sz w:val="20"/>
          <w:szCs w:val="20"/>
        </w:rPr>
        <w:tab/>
        <w:t>Infosys Technologies Ltd</w:t>
      </w:r>
    </w:p>
    <w:p w14:paraId="7C43B42B" w14:textId="77777777" w:rsidR="00175E56" w:rsidRPr="00927778" w:rsidRDefault="00175E56" w:rsidP="00175E56">
      <w:pPr>
        <w:widowControl w:val="0"/>
        <w:tabs>
          <w:tab w:val="left" w:pos="2520"/>
        </w:tabs>
        <w:autoSpaceDE w:val="0"/>
        <w:autoSpaceDN w:val="0"/>
        <w:adjustRightInd w:val="0"/>
        <w:spacing w:after="0" w:line="228" w:lineRule="auto"/>
        <w:rPr>
          <w:rFonts w:asciiTheme="minorHAnsi" w:hAnsiTheme="minorHAnsi"/>
          <w:sz w:val="20"/>
          <w:szCs w:val="20"/>
        </w:rPr>
      </w:pPr>
      <w:r w:rsidRPr="00927778">
        <w:rPr>
          <w:rFonts w:asciiTheme="minorHAnsi" w:hAnsiTheme="minorHAnsi"/>
          <w:sz w:val="20"/>
          <w:szCs w:val="20"/>
        </w:rPr>
        <w:t>Duration</w:t>
      </w:r>
      <w:r w:rsidRPr="00927778">
        <w:rPr>
          <w:rFonts w:asciiTheme="minorHAnsi" w:hAnsiTheme="minorHAnsi"/>
          <w:sz w:val="20"/>
          <w:szCs w:val="20"/>
        </w:rPr>
        <w:tab/>
        <w:t xml:space="preserve">Jul ‘15 to Feb'16, </w:t>
      </w:r>
      <w:r w:rsidRPr="00927778">
        <w:rPr>
          <w:rFonts w:asciiTheme="minorHAnsi" w:hAnsiTheme="minorHAnsi"/>
          <w:b/>
          <w:sz w:val="20"/>
          <w:szCs w:val="20"/>
        </w:rPr>
        <w:t>from</w:t>
      </w:r>
      <w:r w:rsidRPr="00927778">
        <w:rPr>
          <w:rFonts w:asciiTheme="minorHAnsi" w:hAnsiTheme="minorHAnsi"/>
          <w:sz w:val="20"/>
          <w:szCs w:val="20"/>
        </w:rPr>
        <w:t xml:space="preserve"> </w:t>
      </w:r>
      <w:r w:rsidRPr="00927778">
        <w:rPr>
          <w:rFonts w:asciiTheme="minorHAnsi" w:hAnsiTheme="minorHAnsi"/>
          <w:b/>
          <w:sz w:val="20"/>
          <w:szCs w:val="20"/>
        </w:rPr>
        <w:t>Singapore</w:t>
      </w:r>
    </w:p>
    <w:p w14:paraId="4C63BDFF" w14:textId="521007EF" w:rsidR="00175E56" w:rsidRDefault="009D26FF" w:rsidP="00175E56">
      <w:pPr>
        <w:widowControl w:val="0"/>
        <w:tabs>
          <w:tab w:val="left" w:pos="2500"/>
        </w:tabs>
        <w:autoSpaceDE w:val="0"/>
        <w:autoSpaceDN w:val="0"/>
        <w:adjustRightInd w:val="0"/>
        <w:spacing w:after="0" w:line="228" w:lineRule="auto"/>
        <w:rPr>
          <w:rFonts w:asciiTheme="minorHAnsi" w:hAnsiTheme="minorHAnsi"/>
          <w:sz w:val="20"/>
          <w:szCs w:val="20"/>
        </w:rPr>
      </w:pPr>
      <w:r>
        <w:rPr>
          <w:rFonts w:asciiTheme="minorHAnsi" w:hAnsiTheme="minorHAnsi"/>
          <w:sz w:val="20"/>
          <w:szCs w:val="20"/>
        </w:rPr>
        <w:t>Role</w:t>
      </w:r>
      <w:r>
        <w:rPr>
          <w:rFonts w:asciiTheme="minorHAnsi" w:hAnsiTheme="minorHAnsi"/>
          <w:sz w:val="20"/>
          <w:szCs w:val="20"/>
        </w:rPr>
        <w:tab/>
      </w:r>
      <w:r w:rsidR="00645762">
        <w:rPr>
          <w:rFonts w:asciiTheme="minorHAnsi" w:hAnsiTheme="minorHAnsi"/>
          <w:sz w:val="20"/>
          <w:szCs w:val="20"/>
        </w:rPr>
        <w:t xml:space="preserve">Business </w:t>
      </w:r>
      <w:r>
        <w:rPr>
          <w:rFonts w:asciiTheme="minorHAnsi" w:hAnsiTheme="minorHAnsi"/>
          <w:sz w:val="20"/>
          <w:szCs w:val="20"/>
        </w:rPr>
        <w:t>Data Analyst</w:t>
      </w:r>
    </w:p>
    <w:p w14:paraId="33AFEDFD" w14:textId="77777777" w:rsidR="001D1454" w:rsidRDefault="001D1454" w:rsidP="00175E56">
      <w:pPr>
        <w:widowControl w:val="0"/>
        <w:autoSpaceDE w:val="0"/>
        <w:autoSpaceDN w:val="0"/>
        <w:adjustRightInd w:val="0"/>
        <w:spacing w:after="0" w:line="232" w:lineRule="exact"/>
        <w:rPr>
          <w:rFonts w:asciiTheme="minorHAnsi" w:hAnsiTheme="minorHAnsi"/>
          <w:sz w:val="20"/>
          <w:szCs w:val="20"/>
        </w:rPr>
      </w:pPr>
    </w:p>
    <w:p w14:paraId="021CCCD1" w14:textId="77777777" w:rsidR="00A26305" w:rsidRPr="00927778" w:rsidRDefault="00A26305" w:rsidP="00175E56">
      <w:pPr>
        <w:widowControl w:val="0"/>
        <w:autoSpaceDE w:val="0"/>
        <w:autoSpaceDN w:val="0"/>
        <w:adjustRightInd w:val="0"/>
        <w:spacing w:after="0" w:line="232" w:lineRule="exact"/>
        <w:rPr>
          <w:rFonts w:asciiTheme="minorHAnsi" w:hAnsiTheme="minorHAnsi"/>
          <w:sz w:val="20"/>
          <w:szCs w:val="20"/>
        </w:rPr>
      </w:pPr>
    </w:p>
    <w:p w14:paraId="310C8D2F" w14:textId="7EB27631" w:rsidR="00175E56" w:rsidRPr="00927778" w:rsidRDefault="00CE0D78" w:rsidP="00175E56">
      <w:pPr>
        <w:widowControl w:val="0"/>
        <w:tabs>
          <w:tab w:val="left" w:pos="2500"/>
        </w:tabs>
        <w:autoSpaceDE w:val="0"/>
        <w:autoSpaceDN w:val="0"/>
        <w:adjustRightInd w:val="0"/>
        <w:spacing w:after="0" w:line="240" w:lineRule="auto"/>
        <w:rPr>
          <w:rFonts w:asciiTheme="minorHAnsi" w:hAnsiTheme="minorHAnsi"/>
          <w:sz w:val="20"/>
          <w:szCs w:val="20"/>
        </w:rPr>
      </w:pPr>
      <w:r>
        <w:rPr>
          <w:rFonts w:asciiTheme="minorHAnsi" w:hAnsiTheme="minorHAnsi"/>
          <w:b/>
          <w:bCs/>
          <w:sz w:val="20"/>
          <w:szCs w:val="20"/>
        </w:rPr>
        <w:t>4</w:t>
      </w:r>
      <w:r w:rsidR="00175E56" w:rsidRPr="00927778">
        <w:rPr>
          <w:rFonts w:asciiTheme="minorHAnsi" w:hAnsiTheme="minorHAnsi"/>
          <w:b/>
          <w:bCs/>
          <w:sz w:val="20"/>
          <w:szCs w:val="20"/>
        </w:rPr>
        <w:t>.</w:t>
      </w:r>
      <w:r w:rsidR="00175E56" w:rsidRPr="00927778">
        <w:rPr>
          <w:rFonts w:asciiTheme="minorHAnsi" w:hAnsiTheme="minorHAnsi"/>
          <w:sz w:val="20"/>
          <w:szCs w:val="20"/>
        </w:rPr>
        <w:tab/>
      </w:r>
      <w:r w:rsidR="00175E56" w:rsidRPr="00927778">
        <w:rPr>
          <w:rFonts w:asciiTheme="minorHAnsi" w:hAnsiTheme="minorHAnsi"/>
          <w:b/>
          <w:bCs/>
          <w:sz w:val="20"/>
          <w:szCs w:val="20"/>
        </w:rPr>
        <w:t xml:space="preserve">Equities Targeted Research Publishing and Marketing </w:t>
      </w:r>
    </w:p>
    <w:p w14:paraId="49910A22" w14:textId="77777777" w:rsidR="00175E56" w:rsidRPr="00927778" w:rsidRDefault="00175E56" w:rsidP="00175E56">
      <w:pPr>
        <w:widowControl w:val="0"/>
        <w:tabs>
          <w:tab w:val="left" w:pos="2500"/>
        </w:tabs>
        <w:autoSpaceDE w:val="0"/>
        <w:autoSpaceDN w:val="0"/>
        <w:adjustRightInd w:val="0"/>
        <w:spacing w:after="0" w:line="227" w:lineRule="auto"/>
        <w:rPr>
          <w:rFonts w:asciiTheme="minorHAnsi" w:hAnsiTheme="minorHAnsi"/>
          <w:sz w:val="20"/>
          <w:szCs w:val="20"/>
        </w:rPr>
      </w:pPr>
      <w:r w:rsidRPr="00927778">
        <w:rPr>
          <w:rFonts w:asciiTheme="minorHAnsi" w:hAnsiTheme="minorHAnsi"/>
          <w:sz w:val="20"/>
          <w:szCs w:val="20"/>
        </w:rPr>
        <w:t>Client</w:t>
      </w:r>
      <w:r w:rsidRPr="00927778">
        <w:rPr>
          <w:rFonts w:asciiTheme="minorHAnsi" w:hAnsiTheme="minorHAnsi"/>
          <w:sz w:val="20"/>
          <w:szCs w:val="20"/>
        </w:rPr>
        <w:tab/>
      </w:r>
      <w:r w:rsidR="0016355E" w:rsidRPr="00927778">
        <w:rPr>
          <w:rFonts w:asciiTheme="minorHAnsi" w:hAnsiTheme="minorHAnsi"/>
          <w:sz w:val="20"/>
          <w:szCs w:val="20"/>
        </w:rPr>
        <w:t>UBS</w:t>
      </w:r>
      <w:r w:rsidRPr="00927778">
        <w:rPr>
          <w:rFonts w:asciiTheme="minorHAnsi" w:hAnsiTheme="minorHAnsi"/>
          <w:sz w:val="20"/>
          <w:szCs w:val="20"/>
        </w:rPr>
        <w:t>, London</w:t>
      </w:r>
    </w:p>
    <w:p w14:paraId="5C3E8DD2" w14:textId="77777777" w:rsidR="00175E56" w:rsidRPr="00927778" w:rsidRDefault="00175E56" w:rsidP="00175E56">
      <w:pPr>
        <w:widowControl w:val="0"/>
        <w:tabs>
          <w:tab w:val="left" w:pos="2500"/>
        </w:tabs>
        <w:autoSpaceDE w:val="0"/>
        <w:autoSpaceDN w:val="0"/>
        <w:adjustRightInd w:val="0"/>
        <w:spacing w:after="0" w:line="228" w:lineRule="auto"/>
        <w:rPr>
          <w:rFonts w:asciiTheme="minorHAnsi" w:hAnsiTheme="minorHAnsi"/>
          <w:sz w:val="20"/>
          <w:szCs w:val="20"/>
        </w:rPr>
      </w:pPr>
      <w:r w:rsidRPr="00927778">
        <w:rPr>
          <w:rFonts w:asciiTheme="minorHAnsi" w:hAnsiTheme="minorHAnsi"/>
          <w:sz w:val="20"/>
          <w:szCs w:val="20"/>
        </w:rPr>
        <w:t>Organization</w:t>
      </w:r>
      <w:r w:rsidRPr="00927778">
        <w:rPr>
          <w:rFonts w:asciiTheme="minorHAnsi" w:hAnsiTheme="minorHAnsi"/>
          <w:sz w:val="20"/>
          <w:szCs w:val="20"/>
        </w:rPr>
        <w:tab/>
        <w:t>Infosys Technologies Ltd</w:t>
      </w:r>
    </w:p>
    <w:p w14:paraId="66D39877" w14:textId="77777777" w:rsidR="00175E56" w:rsidRPr="00927778" w:rsidRDefault="00175E56" w:rsidP="00175E56">
      <w:pPr>
        <w:widowControl w:val="0"/>
        <w:tabs>
          <w:tab w:val="left" w:pos="2500"/>
        </w:tabs>
        <w:autoSpaceDE w:val="0"/>
        <w:autoSpaceDN w:val="0"/>
        <w:adjustRightInd w:val="0"/>
        <w:spacing w:after="0" w:line="234" w:lineRule="auto"/>
        <w:rPr>
          <w:rFonts w:asciiTheme="minorHAnsi" w:hAnsiTheme="minorHAnsi"/>
          <w:sz w:val="20"/>
          <w:szCs w:val="20"/>
        </w:rPr>
      </w:pPr>
      <w:r w:rsidRPr="00927778">
        <w:rPr>
          <w:rFonts w:asciiTheme="minorHAnsi" w:hAnsiTheme="minorHAnsi"/>
          <w:sz w:val="20"/>
          <w:szCs w:val="20"/>
        </w:rPr>
        <w:t>Duration</w:t>
      </w:r>
      <w:r w:rsidRPr="00927778">
        <w:rPr>
          <w:rFonts w:asciiTheme="minorHAnsi" w:hAnsiTheme="minorHAnsi"/>
          <w:sz w:val="20"/>
          <w:szCs w:val="20"/>
        </w:rPr>
        <w:tab/>
        <w:t xml:space="preserve">Aug ‘11 to Jun ’15, </w:t>
      </w:r>
      <w:r w:rsidRPr="00927778">
        <w:rPr>
          <w:rFonts w:asciiTheme="minorHAnsi" w:hAnsiTheme="minorHAnsi"/>
          <w:b/>
          <w:sz w:val="20"/>
          <w:szCs w:val="20"/>
        </w:rPr>
        <w:t>from</w:t>
      </w:r>
      <w:r w:rsidRPr="00927778">
        <w:rPr>
          <w:rFonts w:asciiTheme="minorHAnsi" w:hAnsiTheme="minorHAnsi"/>
          <w:sz w:val="20"/>
          <w:szCs w:val="20"/>
        </w:rPr>
        <w:t xml:space="preserve"> </w:t>
      </w:r>
      <w:r w:rsidRPr="00927778">
        <w:rPr>
          <w:rFonts w:asciiTheme="minorHAnsi" w:hAnsiTheme="minorHAnsi"/>
          <w:b/>
          <w:sz w:val="20"/>
          <w:szCs w:val="20"/>
        </w:rPr>
        <w:t>Pune and London</w:t>
      </w:r>
    </w:p>
    <w:p w14:paraId="5E8CEBA3" w14:textId="7676035A" w:rsidR="00175E56" w:rsidRPr="00927778" w:rsidRDefault="00175E56" w:rsidP="00175E56">
      <w:pPr>
        <w:widowControl w:val="0"/>
        <w:tabs>
          <w:tab w:val="left" w:pos="2500"/>
        </w:tabs>
        <w:autoSpaceDE w:val="0"/>
        <w:autoSpaceDN w:val="0"/>
        <w:adjustRightInd w:val="0"/>
        <w:spacing w:after="0" w:line="235" w:lineRule="auto"/>
        <w:rPr>
          <w:rFonts w:asciiTheme="minorHAnsi" w:hAnsiTheme="minorHAnsi"/>
          <w:sz w:val="20"/>
          <w:szCs w:val="20"/>
        </w:rPr>
      </w:pPr>
      <w:r w:rsidRPr="00927778">
        <w:rPr>
          <w:rFonts w:asciiTheme="minorHAnsi" w:hAnsiTheme="minorHAnsi"/>
          <w:sz w:val="20"/>
          <w:szCs w:val="20"/>
        </w:rPr>
        <w:t>Role</w:t>
      </w:r>
      <w:r w:rsidRPr="00927778">
        <w:rPr>
          <w:rFonts w:asciiTheme="minorHAnsi" w:hAnsiTheme="minorHAnsi"/>
          <w:sz w:val="20"/>
          <w:szCs w:val="20"/>
        </w:rPr>
        <w:tab/>
      </w:r>
      <w:r w:rsidR="00645762">
        <w:rPr>
          <w:rFonts w:asciiTheme="minorHAnsi" w:hAnsiTheme="minorHAnsi"/>
          <w:sz w:val="20"/>
          <w:szCs w:val="20"/>
        </w:rPr>
        <w:t xml:space="preserve">Business </w:t>
      </w:r>
      <w:r w:rsidR="009D26FF">
        <w:rPr>
          <w:rFonts w:asciiTheme="minorHAnsi" w:hAnsiTheme="minorHAnsi"/>
          <w:sz w:val="20"/>
          <w:szCs w:val="20"/>
        </w:rPr>
        <w:t xml:space="preserve">Analyst and </w:t>
      </w:r>
      <w:r w:rsidRPr="00927778">
        <w:rPr>
          <w:rFonts w:asciiTheme="minorHAnsi" w:hAnsiTheme="minorHAnsi"/>
          <w:sz w:val="20"/>
          <w:szCs w:val="20"/>
        </w:rPr>
        <w:t>onsite coordinator</w:t>
      </w:r>
    </w:p>
    <w:p w14:paraId="5F38C752" w14:textId="77777777" w:rsidR="00BB060F" w:rsidRDefault="00BB060F" w:rsidP="00175E56">
      <w:pPr>
        <w:widowControl w:val="0"/>
        <w:tabs>
          <w:tab w:val="left" w:pos="2500"/>
        </w:tabs>
        <w:autoSpaceDE w:val="0"/>
        <w:autoSpaceDN w:val="0"/>
        <w:adjustRightInd w:val="0"/>
        <w:spacing w:after="0" w:line="235" w:lineRule="auto"/>
        <w:rPr>
          <w:rFonts w:asciiTheme="minorHAnsi" w:hAnsiTheme="minorHAnsi"/>
          <w:sz w:val="20"/>
          <w:szCs w:val="20"/>
        </w:rPr>
      </w:pPr>
    </w:p>
    <w:p w14:paraId="1F6D20BA" w14:textId="77777777" w:rsidR="00CE0D78" w:rsidRPr="00927778" w:rsidRDefault="00CE0D78" w:rsidP="00175E56">
      <w:pPr>
        <w:widowControl w:val="0"/>
        <w:tabs>
          <w:tab w:val="left" w:pos="2500"/>
        </w:tabs>
        <w:autoSpaceDE w:val="0"/>
        <w:autoSpaceDN w:val="0"/>
        <w:adjustRightInd w:val="0"/>
        <w:spacing w:after="0" w:line="235" w:lineRule="auto"/>
        <w:rPr>
          <w:rFonts w:asciiTheme="minorHAnsi" w:hAnsiTheme="minorHAnsi"/>
          <w:sz w:val="20"/>
          <w:szCs w:val="20"/>
        </w:rPr>
      </w:pPr>
    </w:p>
    <w:p w14:paraId="14463E04" w14:textId="77777777" w:rsidR="00175E56" w:rsidRPr="00927778" w:rsidRDefault="00175E56" w:rsidP="00175E56">
      <w:pPr>
        <w:widowControl w:val="0"/>
        <w:autoSpaceDE w:val="0"/>
        <w:autoSpaceDN w:val="0"/>
        <w:adjustRightInd w:val="0"/>
        <w:spacing w:after="0" w:line="240" w:lineRule="auto"/>
        <w:rPr>
          <w:rFonts w:asciiTheme="minorHAnsi" w:hAnsiTheme="minorHAnsi"/>
          <w:sz w:val="20"/>
          <w:szCs w:val="20"/>
        </w:rPr>
      </w:pPr>
      <w:r w:rsidRPr="00927778">
        <w:rPr>
          <w:rFonts w:asciiTheme="minorHAnsi" w:hAnsiTheme="minorHAnsi"/>
          <w:b/>
          <w:bCs/>
          <w:sz w:val="20"/>
          <w:szCs w:val="20"/>
        </w:rPr>
        <w:lastRenderedPageBreak/>
        <w:t>Achievements</w:t>
      </w:r>
    </w:p>
    <w:p w14:paraId="743F0357" w14:textId="27A816EB" w:rsidR="00175E56" w:rsidRDefault="00175E56" w:rsidP="00BB060F">
      <w:pPr>
        <w:widowControl w:val="0"/>
        <w:numPr>
          <w:ilvl w:val="0"/>
          <w:numId w:val="9"/>
        </w:numPr>
        <w:overflowPunct w:val="0"/>
        <w:autoSpaceDE w:val="0"/>
        <w:autoSpaceDN w:val="0"/>
        <w:adjustRightInd w:val="0"/>
        <w:spacing w:after="0" w:line="240" w:lineRule="auto"/>
        <w:jc w:val="both"/>
        <w:rPr>
          <w:rFonts w:asciiTheme="minorHAnsi" w:hAnsiTheme="minorHAnsi"/>
          <w:sz w:val="20"/>
          <w:szCs w:val="20"/>
        </w:rPr>
      </w:pPr>
      <w:r w:rsidRPr="00927778">
        <w:rPr>
          <w:rFonts w:asciiTheme="minorHAnsi" w:hAnsiTheme="minorHAnsi"/>
          <w:sz w:val="20"/>
          <w:szCs w:val="20"/>
        </w:rPr>
        <w:t>Post Graduation</w:t>
      </w:r>
      <w:r w:rsidR="00922367">
        <w:rPr>
          <w:rFonts w:asciiTheme="minorHAnsi" w:hAnsiTheme="minorHAnsi"/>
          <w:sz w:val="20"/>
          <w:szCs w:val="20"/>
        </w:rPr>
        <w:t xml:space="preserve"> </w:t>
      </w:r>
      <w:r w:rsidRPr="00927778">
        <w:rPr>
          <w:rFonts w:asciiTheme="minorHAnsi" w:hAnsiTheme="minorHAnsi"/>
          <w:sz w:val="20"/>
          <w:szCs w:val="20"/>
        </w:rPr>
        <w:t>Program</w:t>
      </w:r>
      <w:r w:rsidR="00791264">
        <w:rPr>
          <w:rFonts w:asciiTheme="minorHAnsi" w:hAnsiTheme="minorHAnsi"/>
          <w:sz w:val="20"/>
          <w:szCs w:val="20"/>
        </w:rPr>
        <w:t xml:space="preserve"> </w:t>
      </w:r>
      <w:r w:rsidRPr="00927778">
        <w:rPr>
          <w:rFonts w:asciiTheme="minorHAnsi" w:hAnsiTheme="minorHAnsi"/>
          <w:sz w:val="20"/>
          <w:szCs w:val="20"/>
        </w:rPr>
        <w:t>in Business analytic</w:t>
      </w:r>
      <w:r w:rsidR="00634F22">
        <w:rPr>
          <w:rFonts w:asciiTheme="minorHAnsi" w:hAnsiTheme="minorHAnsi"/>
          <w:sz w:val="20"/>
          <w:szCs w:val="20"/>
        </w:rPr>
        <w:t xml:space="preserve">s and Intelligence. (from </w:t>
      </w:r>
      <w:proofErr w:type="spellStart"/>
      <w:r w:rsidR="00634F22">
        <w:rPr>
          <w:rFonts w:asciiTheme="minorHAnsi" w:hAnsiTheme="minorHAnsi"/>
          <w:sz w:val="20"/>
          <w:szCs w:val="20"/>
        </w:rPr>
        <w:t>Great</w:t>
      </w:r>
      <w:r w:rsidRPr="00927778">
        <w:rPr>
          <w:rFonts w:asciiTheme="minorHAnsi" w:hAnsiTheme="minorHAnsi"/>
          <w:sz w:val="20"/>
          <w:szCs w:val="20"/>
        </w:rPr>
        <w:t>lakes</w:t>
      </w:r>
      <w:proofErr w:type="spellEnd"/>
      <w:r w:rsidR="00975FA1" w:rsidRPr="00927778">
        <w:rPr>
          <w:rFonts w:asciiTheme="minorHAnsi" w:hAnsiTheme="minorHAnsi"/>
          <w:sz w:val="20"/>
          <w:szCs w:val="20"/>
        </w:rPr>
        <w:t xml:space="preserve"> Institute of Management</w:t>
      </w:r>
      <w:r w:rsidRPr="00927778">
        <w:rPr>
          <w:rFonts w:asciiTheme="minorHAnsi" w:hAnsiTheme="minorHAnsi"/>
          <w:sz w:val="20"/>
          <w:szCs w:val="20"/>
        </w:rPr>
        <w:t xml:space="preserve">) </w:t>
      </w:r>
    </w:p>
    <w:p w14:paraId="35EEB27B" w14:textId="213490C9" w:rsidR="00922367" w:rsidRPr="00922367" w:rsidRDefault="00922367" w:rsidP="00922367">
      <w:pPr>
        <w:widowControl w:val="0"/>
        <w:numPr>
          <w:ilvl w:val="0"/>
          <w:numId w:val="9"/>
        </w:numPr>
        <w:overflowPunct w:val="0"/>
        <w:autoSpaceDE w:val="0"/>
        <w:autoSpaceDN w:val="0"/>
        <w:adjustRightInd w:val="0"/>
        <w:spacing w:after="0" w:line="240" w:lineRule="auto"/>
        <w:jc w:val="both"/>
        <w:rPr>
          <w:rFonts w:asciiTheme="minorHAnsi" w:hAnsiTheme="minorHAnsi"/>
          <w:sz w:val="20"/>
          <w:szCs w:val="20"/>
        </w:rPr>
      </w:pPr>
      <w:r w:rsidRPr="00927778">
        <w:rPr>
          <w:rFonts w:asciiTheme="minorHAnsi" w:hAnsiTheme="minorHAnsi"/>
          <w:sz w:val="20"/>
          <w:szCs w:val="20"/>
        </w:rPr>
        <w:t>ISTQB Foundation Certified</w:t>
      </w:r>
    </w:p>
    <w:p w14:paraId="592E90F1" w14:textId="7DD923C4" w:rsidR="00175E56" w:rsidRPr="009C4C5B" w:rsidRDefault="00175E56" w:rsidP="00175E56">
      <w:pPr>
        <w:widowControl w:val="0"/>
        <w:numPr>
          <w:ilvl w:val="0"/>
          <w:numId w:val="9"/>
        </w:numPr>
        <w:overflowPunct w:val="0"/>
        <w:autoSpaceDE w:val="0"/>
        <w:autoSpaceDN w:val="0"/>
        <w:adjustRightInd w:val="0"/>
        <w:spacing w:after="0" w:line="240" w:lineRule="auto"/>
        <w:jc w:val="both"/>
        <w:rPr>
          <w:rFonts w:asciiTheme="minorHAnsi" w:hAnsiTheme="minorHAnsi"/>
          <w:sz w:val="20"/>
          <w:szCs w:val="20"/>
        </w:rPr>
      </w:pPr>
      <w:r w:rsidRPr="00927778">
        <w:rPr>
          <w:rFonts w:asciiTheme="minorHAnsi" w:hAnsiTheme="minorHAnsi"/>
          <w:sz w:val="20"/>
          <w:szCs w:val="20"/>
        </w:rPr>
        <w:t xml:space="preserve">Secured good CGPA in Open </w:t>
      </w:r>
      <w:r w:rsidR="00B94A2A" w:rsidRPr="00927778">
        <w:rPr>
          <w:rFonts w:asciiTheme="minorHAnsi" w:hAnsiTheme="minorHAnsi"/>
          <w:sz w:val="20"/>
          <w:szCs w:val="20"/>
        </w:rPr>
        <w:t>Systems</w:t>
      </w:r>
      <w:r w:rsidRPr="00927778">
        <w:rPr>
          <w:rFonts w:asciiTheme="minorHAnsi" w:hAnsiTheme="minorHAnsi"/>
          <w:sz w:val="20"/>
          <w:szCs w:val="20"/>
        </w:rPr>
        <w:t xml:space="preserve"> Training at Infosys. </w:t>
      </w:r>
      <w:bookmarkStart w:id="1" w:name="_GoBack"/>
      <w:bookmarkEnd w:id="1"/>
    </w:p>
    <w:p w14:paraId="25EA109F" w14:textId="77777777" w:rsidR="00A26305" w:rsidRDefault="00A26305" w:rsidP="00175E56">
      <w:pPr>
        <w:widowControl w:val="0"/>
        <w:overflowPunct w:val="0"/>
        <w:autoSpaceDE w:val="0"/>
        <w:autoSpaceDN w:val="0"/>
        <w:adjustRightInd w:val="0"/>
        <w:spacing w:after="0" w:line="240" w:lineRule="auto"/>
        <w:jc w:val="both"/>
        <w:rPr>
          <w:rFonts w:asciiTheme="minorHAnsi" w:hAnsiTheme="minorHAnsi"/>
          <w:sz w:val="20"/>
          <w:szCs w:val="20"/>
        </w:rPr>
      </w:pPr>
    </w:p>
    <w:p w14:paraId="182C24F5" w14:textId="6BE6DB8A" w:rsidR="00F01C2C" w:rsidRDefault="00175E56" w:rsidP="00175E56">
      <w:pPr>
        <w:widowControl w:val="0"/>
        <w:autoSpaceDE w:val="0"/>
        <w:autoSpaceDN w:val="0"/>
        <w:adjustRightInd w:val="0"/>
        <w:spacing w:after="0" w:line="240" w:lineRule="auto"/>
        <w:rPr>
          <w:rFonts w:asciiTheme="minorHAnsi" w:hAnsiTheme="minorHAnsi"/>
          <w:b/>
          <w:bCs/>
          <w:sz w:val="20"/>
          <w:szCs w:val="20"/>
        </w:rPr>
      </w:pPr>
      <w:r w:rsidRPr="00927778">
        <w:rPr>
          <w:rFonts w:asciiTheme="minorHAnsi" w:hAnsiTheme="minorHAnsi"/>
          <w:b/>
          <w:bCs/>
          <w:sz w:val="20"/>
          <w:szCs w:val="20"/>
        </w:rPr>
        <w:t>Educational Background</w:t>
      </w:r>
    </w:p>
    <w:tbl>
      <w:tblPr>
        <w:tblW w:w="9170" w:type="dxa"/>
        <w:tblLayout w:type="fixed"/>
        <w:tblCellMar>
          <w:left w:w="0" w:type="dxa"/>
          <w:right w:w="0" w:type="dxa"/>
        </w:tblCellMar>
        <w:tblLook w:val="0000" w:firstRow="0" w:lastRow="0" w:firstColumn="0" w:lastColumn="0" w:noHBand="0" w:noVBand="0"/>
      </w:tblPr>
      <w:tblGrid>
        <w:gridCol w:w="3005"/>
        <w:gridCol w:w="954"/>
        <w:gridCol w:w="2518"/>
        <w:gridCol w:w="1276"/>
        <w:gridCol w:w="1417"/>
      </w:tblGrid>
      <w:tr w:rsidR="00C11195" w:rsidRPr="00927778" w14:paraId="4CDEE7E4" w14:textId="77777777" w:rsidTr="00DA7997">
        <w:trPr>
          <w:trHeight w:val="270"/>
        </w:trPr>
        <w:tc>
          <w:tcPr>
            <w:tcW w:w="3005" w:type="dxa"/>
            <w:tcBorders>
              <w:top w:val="single" w:sz="8" w:space="0" w:color="auto"/>
              <w:left w:val="single" w:sz="8" w:space="0" w:color="auto"/>
              <w:bottom w:val="single" w:sz="8" w:space="0" w:color="auto"/>
              <w:right w:val="single" w:sz="8" w:space="0" w:color="auto"/>
            </w:tcBorders>
          </w:tcPr>
          <w:p w14:paraId="70928B71" w14:textId="77777777" w:rsidR="00F01C2C" w:rsidRPr="00927778" w:rsidRDefault="00F01C2C" w:rsidP="00C11195">
            <w:pPr>
              <w:widowControl w:val="0"/>
              <w:autoSpaceDE w:val="0"/>
              <w:autoSpaceDN w:val="0"/>
              <w:adjustRightInd w:val="0"/>
              <w:spacing w:after="0" w:line="252" w:lineRule="exact"/>
              <w:ind w:left="360"/>
              <w:jc w:val="center"/>
              <w:rPr>
                <w:rFonts w:asciiTheme="minorHAnsi" w:hAnsiTheme="minorHAnsi"/>
                <w:sz w:val="20"/>
                <w:szCs w:val="20"/>
              </w:rPr>
            </w:pPr>
            <w:r w:rsidRPr="00927778">
              <w:rPr>
                <w:rFonts w:asciiTheme="minorHAnsi" w:hAnsiTheme="minorHAnsi"/>
                <w:b/>
                <w:bCs/>
                <w:sz w:val="20"/>
                <w:szCs w:val="20"/>
              </w:rPr>
              <w:t>Degree</w:t>
            </w:r>
          </w:p>
        </w:tc>
        <w:tc>
          <w:tcPr>
            <w:tcW w:w="954" w:type="dxa"/>
            <w:tcBorders>
              <w:top w:val="single" w:sz="8" w:space="0" w:color="auto"/>
              <w:left w:val="nil"/>
              <w:bottom w:val="single" w:sz="8" w:space="0" w:color="auto"/>
              <w:right w:val="single" w:sz="8" w:space="0" w:color="auto"/>
            </w:tcBorders>
          </w:tcPr>
          <w:p w14:paraId="40FC4FFB" w14:textId="77777777" w:rsidR="00F01C2C" w:rsidRPr="00927778" w:rsidRDefault="00F01C2C" w:rsidP="00C11195">
            <w:pPr>
              <w:widowControl w:val="0"/>
              <w:autoSpaceDE w:val="0"/>
              <w:autoSpaceDN w:val="0"/>
              <w:adjustRightInd w:val="0"/>
              <w:spacing w:after="0" w:line="252" w:lineRule="exact"/>
              <w:ind w:left="360"/>
              <w:jc w:val="center"/>
              <w:rPr>
                <w:rFonts w:asciiTheme="minorHAnsi" w:hAnsiTheme="minorHAnsi"/>
                <w:sz w:val="20"/>
                <w:szCs w:val="20"/>
              </w:rPr>
            </w:pPr>
            <w:r w:rsidRPr="00927778">
              <w:rPr>
                <w:rFonts w:asciiTheme="minorHAnsi" w:hAnsiTheme="minorHAnsi"/>
                <w:b/>
                <w:bCs/>
                <w:sz w:val="20"/>
                <w:szCs w:val="20"/>
              </w:rPr>
              <w:t>Year</w:t>
            </w:r>
          </w:p>
        </w:tc>
        <w:tc>
          <w:tcPr>
            <w:tcW w:w="2518" w:type="dxa"/>
            <w:tcBorders>
              <w:top w:val="single" w:sz="8" w:space="0" w:color="auto"/>
              <w:left w:val="nil"/>
              <w:bottom w:val="single" w:sz="8" w:space="0" w:color="auto"/>
              <w:right w:val="single" w:sz="8" w:space="0" w:color="auto"/>
            </w:tcBorders>
          </w:tcPr>
          <w:p w14:paraId="2A95399C" w14:textId="77777777" w:rsidR="00F01C2C" w:rsidRPr="00927778" w:rsidRDefault="00F01C2C" w:rsidP="00C11195">
            <w:pPr>
              <w:widowControl w:val="0"/>
              <w:autoSpaceDE w:val="0"/>
              <w:autoSpaceDN w:val="0"/>
              <w:adjustRightInd w:val="0"/>
              <w:spacing w:after="0" w:line="252" w:lineRule="exact"/>
              <w:ind w:left="360"/>
              <w:jc w:val="center"/>
              <w:rPr>
                <w:rFonts w:asciiTheme="minorHAnsi" w:hAnsiTheme="minorHAnsi"/>
                <w:sz w:val="20"/>
                <w:szCs w:val="20"/>
              </w:rPr>
            </w:pPr>
            <w:r w:rsidRPr="00927778">
              <w:rPr>
                <w:rFonts w:asciiTheme="minorHAnsi" w:hAnsiTheme="minorHAnsi"/>
                <w:b/>
                <w:bCs/>
                <w:w w:val="98"/>
                <w:sz w:val="20"/>
                <w:szCs w:val="20"/>
              </w:rPr>
              <w:t>Board/ University</w:t>
            </w:r>
          </w:p>
        </w:tc>
        <w:tc>
          <w:tcPr>
            <w:tcW w:w="1276" w:type="dxa"/>
            <w:tcBorders>
              <w:top w:val="single" w:sz="8" w:space="0" w:color="auto"/>
              <w:left w:val="nil"/>
              <w:bottom w:val="single" w:sz="8" w:space="0" w:color="auto"/>
              <w:right w:val="single" w:sz="8" w:space="0" w:color="auto"/>
            </w:tcBorders>
          </w:tcPr>
          <w:p w14:paraId="39CFDEF4" w14:textId="77777777" w:rsidR="00F01C2C" w:rsidRPr="00927778" w:rsidRDefault="00F01C2C" w:rsidP="00C11195">
            <w:pPr>
              <w:widowControl w:val="0"/>
              <w:autoSpaceDE w:val="0"/>
              <w:autoSpaceDN w:val="0"/>
              <w:adjustRightInd w:val="0"/>
              <w:spacing w:after="0" w:line="252" w:lineRule="exact"/>
              <w:ind w:left="360"/>
              <w:jc w:val="center"/>
              <w:rPr>
                <w:rFonts w:asciiTheme="minorHAnsi" w:hAnsiTheme="minorHAnsi"/>
                <w:sz w:val="20"/>
                <w:szCs w:val="20"/>
              </w:rPr>
            </w:pPr>
            <w:r w:rsidRPr="00927778">
              <w:rPr>
                <w:rFonts w:asciiTheme="minorHAnsi" w:hAnsiTheme="minorHAnsi"/>
                <w:b/>
                <w:bCs/>
                <w:sz w:val="20"/>
                <w:szCs w:val="20"/>
              </w:rPr>
              <w:t>Grade</w:t>
            </w:r>
          </w:p>
        </w:tc>
        <w:tc>
          <w:tcPr>
            <w:tcW w:w="1417" w:type="dxa"/>
            <w:tcBorders>
              <w:top w:val="single" w:sz="8" w:space="0" w:color="auto"/>
              <w:left w:val="nil"/>
              <w:bottom w:val="single" w:sz="8" w:space="0" w:color="auto"/>
              <w:right w:val="single" w:sz="8" w:space="0" w:color="auto"/>
            </w:tcBorders>
          </w:tcPr>
          <w:p w14:paraId="76A902D7" w14:textId="77777777" w:rsidR="00F01C2C" w:rsidRPr="00927778" w:rsidRDefault="00F01C2C" w:rsidP="00C11195">
            <w:pPr>
              <w:widowControl w:val="0"/>
              <w:autoSpaceDE w:val="0"/>
              <w:autoSpaceDN w:val="0"/>
              <w:adjustRightInd w:val="0"/>
              <w:spacing w:after="0" w:line="252" w:lineRule="exact"/>
              <w:ind w:left="360"/>
              <w:jc w:val="center"/>
              <w:rPr>
                <w:rFonts w:asciiTheme="minorHAnsi" w:hAnsiTheme="minorHAnsi"/>
                <w:sz w:val="20"/>
                <w:szCs w:val="20"/>
              </w:rPr>
            </w:pPr>
            <w:r w:rsidRPr="00927778">
              <w:rPr>
                <w:rFonts w:asciiTheme="minorHAnsi" w:hAnsiTheme="minorHAnsi"/>
                <w:b/>
                <w:bCs/>
                <w:w w:val="98"/>
                <w:sz w:val="20"/>
                <w:szCs w:val="20"/>
              </w:rPr>
              <w:t>Percentage</w:t>
            </w:r>
          </w:p>
        </w:tc>
      </w:tr>
      <w:tr w:rsidR="00C11195" w:rsidRPr="00927778" w14:paraId="553F8C7D" w14:textId="77777777" w:rsidTr="00DA7997">
        <w:trPr>
          <w:trHeight w:val="230"/>
        </w:trPr>
        <w:tc>
          <w:tcPr>
            <w:tcW w:w="3005" w:type="dxa"/>
            <w:tcBorders>
              <w:top w:val="nil"/>
              <w:left w:val="single" w:sz="8" w:space="0" w:color="auto"/>
              <w:bottom w:val="single" w:sz="8" w:space="0" w:color="auto"/>
              <w:right w:val="single" w:sz="8" w:space="0" w:color="auto"/>
            </w:tcBorders>
          </w:tcPr>
          <w:p w14:paraId="1E73045A" w14:textId="230F2399" w:rsidR="00F01C2C"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Pr>
                <w:rFonts w:asciiTheme="minorHAnsi" w:hAnsiTheme="minorHAnsi"/>
                <w:sz w:val="20"/>
                <w:szCs w:val="20"/>
              </w:rPr>
              <w:t>Post Graduate program</w:t>
            </w:r>
          </w:p>
        </w:tc>
        <w:tc>
          <w:tcPr>
            <w:tcW w:w="954" w:type="dxa"/>
            <w:tcBorders>
              <w:top w:val="nil"/>
              <w:left w:val="nil"/>
              <w:bottom w:val="single" w:sz="8" w:space="0" w:color="auto"/>
              <w:right w:val="single" w:sz="8" w:space="0" w:color="auto"/>
            </w:tcBorders>
          </w:tcPr>
          <w:p w14:paraId="3D7AA119" w14:textId="165B11B9" w:rsidR="00F01C2C"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Pr>
                <w:rFonts w:asciiTheme="minorHAnsi" w:hAnsiTheme="minorHAnsi"/>
                <w:sz w:val="20"/>
                <w:szCs w:val="20"/>
              </w:rPr>
              <w:t>2017</w:t>
            </w:r>
          </w:p>
        </w:tc>
        <w:tc>
          <w:tcPr>
            <w:tcW w:w="2518" w:type="dxa"/>
            <w:tcBorders>
              <w:top w:val="nil"/>
              <w:left w:val="nil"/>
              <w:bottom w:val="single" w:sz="8" w:space="0" w:color="auto"/>
              <w:right w:val="single" w:sz="8" w:space="0" w:color="auto"/>
            </w:tcBorders>
          </w:tcPr>
          <w:p w14:paraId="248322F6" w14:textId="11834A6B" w:rsidR="00F01C2C"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proofErr w:type="spellStart"/>
            <w:r>
              <w:rPr>
                <w:rFonts w:asciiTheme="minorHAnsi" w:hAnsiTheme="minorHAnsi"/>
                <w:sz w:val="20"/>
                <w:szCs w:val="20"/>
              </w:rPr>
              <w:t>Greatlakes</w:t>
            </w:r>
            <w:proofErr w:type="spellEnd"/>
            <w:r>
              <w:rPr>
                <w:rFonts w:asciiTheme="minorHAnsi" w:hAnsiTheme="minorHAnsi"/>
                <w:sz w:val="20"/>
                <w:szCs w:val="20"/>
              </w:rPr>
              <w:t xml:space="preserve"> </w:t>
            </w:r>
            <w:proofErr w:type="spellStart"/>
            <w:r>
              <w:rPr>
                <w:rFonts w:asciiTheme="minorHAnsi" w:hAnsiTheme="minorHAnsi"/>
                <w:sz w:val="20"/>
                <w:szCs w:val="20"/>
              </w:rPr>
              <w:t>Inst.of</w:t>
            </w:r>
            <w:proofErr w:type="spellEnd"/>
            <w:r>
              <w:rPr>
                <w:rFonts w:asciiTheme="minorHAnsi" w:hAnsiTheme="minorHAnsi"/>
                <w:sz w:val="20"/>
                <w:szCs w:val="20"/>
              </w:rPr>
              <w:t xml:space="preserve">  </w:t>
            </w:r>
            <w:proofErr w:type="spellStart"/>
            <w:r>
              <w:rPr>
                <w:rFonts w:asciiTheme="minorHAnsi" w:hAnsiTheme="minorHAnsi"/>
                <w:sz w:val="20"/>
                <w:szCs w:val="20"/>
              </w:rPr>
              <w:t>Mang</w:t>
            </w:r>
            <w:proofErr w:type="spellEnd"/>
            <w:r>
              <w:rPr>
                <w:rFonts w:asciiTheme="minorHAnsi" w:hAnsiTheme="minorHAnsi"/>
                <w:sz w:val="20"/>
                <w:szCs w:val="20"/>
              </w:rPr>
              <w:t>.</w:t>
            </w:r>
          </w:p>
        </w:tc>
        <w:tc>
          <w:tcPr>
            <w:tcW w:w="1276" w:type="dxa"/>
            <w:tcBorders>
              <w:top w:val="nil"/>
              <w:left w:val="nil"/>
              <w:bottom w:val="single" w:sz="8" w:space="0" w:color="auto"/>
              <w:right w:val="single" w:sz="8" w:space="0" w:color="auto"/>
            </w:tcBorders>
          </w:tcPr>
          <w:p w14:paraId="55E0F9E7" w14:textId="47A7FAEF" w:rsidR="00F01C2C"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Pr>
                <w:rFonts w:asciiTheme="minorHAnsi" w:hAnsiTheme="minorHAnsi"/>
                <w:sz w:val="20"/>
                <w:szCs w:val="20"/>
              </w:rPr>
              <w:t>Passed</w:t>
            </w:r>
          </w:p>
        </w:tc>
        <w:tc>
          <w:tcPr>
            <w:tcW w:w="1417" w:type="dxa"/>
            <w:tcBorders>
              <w:top w:val="nil"/>
              <w:left w:val="nil"/>
              <w:bottom w:val="single" w:sz="8" w:space="0" w:color="auto"/>
              <w:right w:val="single" w:sz="8" w:space="0" w:color="auto"/>
            </w:tcBorders>
          </w:tcPr>
          <w:p w14:paraId="32DFF826" w14:textId="12526F7B" w:rsidR="00F01C2C"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Pr>
                <w:rFonts w:asciiTheme="minorHAnsi" w:hAnsiTheme="minorHAnsi"/>
                <w:sz w:val="20"/>
                <w:szCs w:val="20"/>
              </w:rPr>
              <w:t>Certification</w:t>
            </w:r>
          </w:p>
        </w:tc>
      </w:tr>
      <w:tr w:rsidR="00C11195" w:rsidRPr="00927778" w14:paraId="631E2010" w14:textId="77777777" w:rsidTr="00DA7997">
        <w:trPr>
          <w:trHeight w:val="228"/>
        </w:trPr>
        <w:tc>
          <w:tcPr>
            <w:tcW w:w="3005" w:type="dxa"/>
            <w:tcBorders>
              <w:top w:val="nil"/>
              <w:left w:val="single" w:sz="8" w:space="0" w:color="auto"/>
              <w:bottom w:val="single" w:sz="8" w:space="0" w:color="auto"/>
              <w:right w:val="single" w:sz="8" w:space="0" w:color="auto"/>
            </w:tcBorders>
          </w:tcPr>
          <w:p w14:paraId="01FD8A94" w14:textId="151F3C58"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w w:val="99"/>
                <w:sz w:val="20"/>
                <w:szCs w:val="20"/>
              </w:rPr>
              <w:t>B.E. (Electronics)</w:t>
            </w:r>
          </w:p>
        </w:tc>
        <w:tc>
          <w:tcPr>
            <w:tcW w:w="954" w:type="dxa"/>
            <w:tcBorders>
              <w:top w:val="nil"/>
              <w:left w:val="nil"/>
              <w:bottom w:val="single" w:sz="8" w:space="0" w:color="auto"/>
              <w:right w:val="single" w:sz="8" w:space="0" w:color="auto"/>
            </w:tcBorders>
          </w:tcPr>
          <w:p w14:paraId="76BA0A35" w14:textId="6A5AB8A9"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2010</w:t>
            </w:r>
          </w:p>
        </w:tc>
        <w:tc>
          <w:tcPr>
            <w:tcW w:w="2518" w:type="dxa"/>
            <w:tcBorders>
              <w:top w:val="nil"/>
              <w:left w:val="nil"/>
              <w:bottom w:val="single" w:sz="8" w:space="0" w:color="auto"/>
              <w:right w:val="single" w:sz="8" w:space="0" w:color="auto"/>
            </w:tcBorders>
          </w:tcPr>
          <w:p w14:paraId="5A26872B" w14:textId="356B0A2E"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w w:val="99"/>
                <w:sz w:val="20"/>
                <w:szCs w:val="20"/>
              </w:rPr>
              <w:t>Pune University</w:t>
            </w:r>
          </w:p>
        </w:tc>
        <w:tc>
          <w:tcPr>
            <w:tcW w:w="1276" w:type="dxa"/>
            <w:tcBorders>
              <w:top w:val="nil"/>
              <w:left w:val="nil"/>
              <w:bottom w:val="single" w:sz="8" w:space="0" w:color="auto"/>
              <w:right w:val="single" w:sz="8" w:space="0" w:color="auto"/>
            </w:tcBorders>
          </w:tcPr>
          <w:p w14:paraId="131C6D64" w14:textId="667257EE"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Distinction</w:t>
            </w:r>
          </w:p>
        </w:tc>
        <w:tc>
          <w:tcPr>
            <w:tcW w:w="1417" w:type="dxa"/>
            <w:tcBorders>
              <w:top w:val="nil"/>
              <w:left w:val="nil"/>
              <w:bottom w:val="single" w:sz="8" w:space="0" w:color="auto"/>
              <w:right w:val="single" w:sz="8" w:space="0" w:color="auto"/>
            </w:tcBorders>
          </w:tcPr>
          <w:p w14:paraId="449D56F7" w14:textId="4BA441C4" w:rsidR="00C11195" w:rsidRPr="00927778" w:rsidRDefault="00C11195" w:rsidP="00C11195">
            <w:pPr>
              <w:widowControl w:val="0"/>
              <w:autoSpaceDE w:val="0"/>
              <w:autoSpaceDN w:val="0"/>
              <w:adjustRightInd w:val="0"/>
              <w:spacing w:after="0" w:line="239" w:lineRule="exact"/>
              <w:ind w:left="360"/>
              <w:jc w:val="center"/>
              <w:rPr>
                <w:rFonts w:asciiTheme="minorHAnsi" w:hAnsiTheme="minorHAnsi"/>
                <w:sz w:val="20"/>
                <w:szCs w:val="20"/>
              </w:rPr>
            </w:pPr>
            <w:r w:rsidRPr="00927778">
              <w:rPr>
                <w:rFonts w:asciiTheme="minorHAnsi" w:hAnsiTheme="minorHAnsi"/>
                <w:sz w:val="20"/>
                <w:szCs w:val="20"/>
              </w:rPr>
              <w:t>66.73%</w:t>
            </w:r>
          </w:p>
        </w:tc>
      </w:tr>
      <w:tr w:rsidR="00C11195" w:rsidRPr="00927778" w14:paraId="23446FE9" w14:textId="77777777" w:rsidTr="00DA7997">
        <w:trPr>
          <w:trHeight w:val="308"/>
        </w:trPr>
        <w:tc>
          <w:tcPr>
            <w:tcW w:w="3005" w:type="dxa"/>
            <w:tcBorders>
              <w:top w:val="nil"/>
              <w:left w:val="single" w:sz="8" w:space="0" w:color="auto"/>
              <w:bottom w:val="single" w:sz="8" w:space="0" w:color="auto"/>
              <w:right w:val="single" w:sz="8" w:space="0" w:color="auto"/>
            </w:tcBorders>
          </w:tcPr>
          <w:p w14:paraId="48632AF8" w14:textId="777BE327"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Diploma (E&amp;TC)</w:t>
            </w:r>
          </w:p>
        </w:tc>
        <w:tc>
          <w:tcPr>
            <w:tcW w:w="954" w:type="dxa"/>
            <w:tcBorders>
              <w:top w:val="nil"/>
              <w:left w:val="nil"/>
              <w:bottom w:val="single" w:sz="8" w:space="0" w:color="auto"/>
              <w:right w:val="single" w:sz="8" w:space="0" w:color="auto"/>
            </w:tcBorders>
          </w:tcPr>
          <w:p w14:paraId="1F745153" w14:textId="66C63F09"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2007</w:t>
            </w:r>
          </w:p>
        </w:tc>
        <w:tc>
          <w:tcPr>
            <w:tcW w:w="2518" w:type="dxa"/>
            <w:tcBorders>
              <w:top w:val="nil"/>
              <w:left w:val="nil"/>
              <w:bottom w:val="single" w:sz="8" w:space="0" w:color="auto"/>
              <w:right w:val="single" w:sz="8" w:space="0" w:color="auto"/>
            </w:tcBorders>
          </w:tcPr>
          <w:p w14:paraId="4C609FD7" w14:textId="5E6D1D73"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Autonomous(GPP)</w:t>
            </w:r>
          </w:p>
        </w:tc>
        <w:tc>
          <w:tcPr>
            <w:tcW w:w="1276" w:type="dxa"/>
            <w:tcBorders>
              <w:top w:val="nil"/>
              <w:left w:val="nil"/>
              <w:bottom w:val="single" w:sz="8" w:space="0" w:color="auto"/>
              <w:right w:val="single" w:sz="8" w:space="0" w:color="auto"/>
            </w:tcBorders>
          </w:tcPr>
          <w:p w14:paraId="31E0C7E8" w14:textId="1B0FB52C"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Distinction</w:t>
            </w:r>
          </w:p>
        </w:tc>
        <w:tc>
          <w:tcPr>
            <w:tcW w:w="1417" w:type="dxa"/>
            <w:tcBorders>
              <w:top w:val="nil"/>
              <w:left w:val="nil"/>
              <w:bottom w:val="single" w:sz="8" w:space="0" w:color="auto"/>
              <w:right w:val="single" w:sz="8" w:space="0" w:color="auto"/>
            </w:tcBorders>
          </w:tcPr>
          <w:p w14:paraId="1761F017" w14:textId="44A61E25" w:rsidR="00C11195" w:rsidRPr="00927778" w:rsidRDefault="00C11195" w:rsidP="00C11195">
            <w:pPr>
              <w:widowControl w:val="0"/>
              <w:autoSpaceDE w:val="0"/>
              <w:autoSpaceDN w:val="0"/>
              <w:adjustRightInd w:val="0"/>
              <w:spacing w:after="0" w:line="239" w:lineRule="exact"/>
              <w:ind w:left="360"/>
              <w:jc w:val="center"/>
              <w:rPr>
                <w:rFonts w:asciiTheme="minorHAnsi" w:hAnsiTheme="minorHAnsi"/>
                <w:sz w:val="20"/>
                <w:szCs w:val="20"/>
              </w:rPr>
            </w:pPr>
            <w:r w:rsidRPr="00927778">
              <w:rPr>
                <w:rFonts w:asciiTheme="minorHAnsi" w:hAnsiTheme="minorHAnsi"/>
                <w:sz w:val="20"/>
                <w:szCs w:val="20"/>
              </w:rPr>
              <w:t>77.06%</w:t>
            </w:r>
          </w:p>
        </w:tc>
      </w:tr>
      <w:tr w:rsidR="00C11195" w:rsidRPr="00927778" w14:paraId="53E162C5" w14:textId="77777777" w:rsidTr="00DA7997">
        <w:trPr>
          <w:trHeight w:val="308"/>
        </w:trPr>
        <w:tc>
          <w:tcPr>
            <w:tcW w:w="3005" w:type="dxa"/>
            <w:tcBorders>
              <w:top w:val="nil"/>
              <w:left w:val="single" w:sz="8" w:space="0" w:color="auto"/>
              <w:bottom w:val="single" w:sz="8" w:space="0" w:color="auto"/>
              <w:right w:val="single" w:sz="8" w:space="0" w:color="auto"/>
            </w:tcBorders>
          </w:tcPr>
          <w:p w14:paraId="15C0F9F4" w14:textId="77777777"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S.S.C.</w:t>
            </w:r>
          </w:p>
        </w:tc>
        <w:tc>
          <w:tcPr>
            <w:tcW w:w="954" w:type="dxa"/>
            <w:tcBorders>
              <w:top w:val="nil"/>
              <w:left w:val="nil"/>
              <w:bottom w:val="single" w:sz="8" w:space="0" w:color="auto"/>
              <w:right w:val="single" w:sz="8" w:space="0" w:color="auto"/>
            </w:tcBorders>
          </w:tcPr>
          <w:p w14:paraId="2741CDF3" w14:textId="77777777"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2004</w:t>
            </w:r>
          </w:p>
        </w:tc>
        <w:tc>
          <w:tcPr>
            <w:tcW w:w="2518" w:type="dxa"/>
            <w:tcBorders>
              <w:top w:val="nil"/>
              <w:left w:val="nil"/>
              <w:bottom w:val="single" w:sz="8" w:space="0" w:color="auto"/>
              <w:right w:val="single" w:sz="8" w:space="0" w:color="auto"/>
            </w:tcBorders>
          </w:tcPr>
          <w:p w14:paraId="2286A19F" w14:textId="77777777"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MSBTE</w:t>
            </w:r>
          </w:p>
        </w:tc>
        <w:tc>
          <w:tcPr>
            <w:tcW w:w="1276" w:type="dxa"/>
            <w:tcBorders>
              <w:top w:val="nil"/>
              <w:left w:val="nil"/>
              <w:bottom w:val="single" w:sz="8" w:space="0" w:color="auto"/>
              <w:right w:val="single" w:sz="8" w:space="0" w:color="auto"/>
            </w:tcBorders>
          </w:tcPr>
          <w:p w14:paraId="21F30909" w14:textId="77777777" w:rsidR="00C11195" w:rsidRPr="00927778" w:rsidRDefault="00C11195" w:rsidP="00C11195">
            <w:pPr>
              <w:widowControl w:val="0"/>
              <w:autoSpaceDE w:val="0"/>
              <w:autoSpaceDN w:val="0"/>
              <w:adjustRightInd w:val="0"/>
              <w:spacing w:after="0" w:line="237" w:lineRule="exact"/>
              <w:ind w:left="360"/>
              <w:jc w:val="center"/>
              <w:rPr>
                <w:rFonts w:asciiTheme="minorHAnsi" w:hAnsiTheme="minorHAnsi"/>
                <w:sz w:val="20"/>
                <w:szCs w:val="20"/>
              </w:rPr>
            </w:pPr>
            <w:r w:rsidRPr="00927778">
              <w:rPr>
                <w:rFonts w:asciiTheme="minorHAnsi" w:hAnsiTheme="minorHAnsi"/>
                <w:sz w:val="20"/>
                <w:szCs w:val="20"/>
              </w:rPr>
              <w:t>Distinction</w:t>
            </w:r>
          </w:p>
        </w:tc>
        <w:tc>
          <w:tcPr>
            <w:tcW w:w="1417" w:type="dxa"/>
            <w:tcBorders>
              <w:top w:val="nil"/>
              <w:left w:val="nil"/>
              <w:bottom w:val="single" w:sz="8" w:space="0" w:color="auto"/>
              <w:right w:val="single" w:sz="8" w:space="0" w:color="auto"/>
            </w:tcBorders>
          </w:tcPr>
          <w:p w14:paraId="03AE618F" w14:textId="77777777" w:rsidR="00C11195" w:rsidRPr="00927778" w:rsidRDefault="00C11195" w:rsidP="00C11195">
            <w:pPr>
              <w:widowControl w:val="0"/>
              <w:autoSpaceDE w:val="0"/>
              <w:autoSpaceDN w:val="0"/>
              <w:adjustRightInd w:val="0"/>
              <w:spacing w:after="0" w:line="239" w:lineRule="exact"/>
              <w:ind w:left="360"/>
              <w:jc w:val="center"/>
              <w:rPr>
                <w:rFonts w:asciiTheme="minorHAnsi" w:hAnsiTheme="minorHAnsi"/>
                <w:sz w:val="20"/>
                <w:szCs w:val="20"/>
              </w:rPr>
            </w:pPr>
            <w:r w:rsidRPr="00927778">
              <w:rPr>
                <w:rFonts w:asciiTheme="minorHAnsi" w:hAnsiTheme="minorHAnsi"/>
                <w:sz w:val="20"/>
                <w:szCs w:val="20"/>
              </w:rPr>
              <w:t>81.86%</w:t>
            </w:r>
          </w:p>
        </w:tc>
      </w:tr>
    </w:tbl>
    <w:p w14:paraId="0E615CE3" w14:textId="77777777" w:rsidR="004B70AE" w:rsidRDefault="004B70AE" w:rsidP="00F01C2C">
      <w:pPr>
        <w:widowControl w:val="0"/>
        <w:autoSpaceDE w:val="0"/>
        <w:autoSpaceDN w:val="0"/>
        <w:adjustRightInd w:val="0"/>
        <w:spacing w:after="0" w:line="240" w:lineRule="auto"/>
        <w:rPr>
          <w:rFonts w:asciiTheme="minorHAnsi" w:hAnsiTheme="minorHAnsi"/>
          <w:b/>
          <w:bCs/>
          <w:sz w:val="20"/>
          <w:szCs w:val="20"/>
        </w:rPr>
      </w:pPr>
    </w:p>
    <w:p w14:paraId="71B63E56" w14:textId="12813339" w:rsidR="00BF7655" w:rsidRPr="00515D0C" w:rsidRDefault="00F01C2C" w:rsidP="00F01C2C">
      <w:pPr>
        <w:widowControl w:val="0"/>
        <w:autoSpaceDE w:val="0"/>
        <w:autoSpaceDN w:val="0"/>
        <w:adjustRightInd w:val="0"/>
        <w:spacing w:after="0" w:line="240" w:lineRule="auto"/>
        <w:rPr>
          <w:rFonts w:asciiTheme="minorHAnsi" w:hAnsiTheme="minorHAnsi"/>
          <w:b/>
          <w:bCs/>
          <w:sz w:val="20"/>
          <w:szCs w:val="20"/>
        </w:rPr>
      </w:pPr>
      <w:r w:rsidRPr="00927778">
        <w:rPr>
          <w:rFonts w:asciiTheme="minorHAnsi" w:hAnsiTheme="minorHAnsi"/>
          <w:b/>
          <w:bCs/>
          <w:sz w:val="20"/>
          <w:szCs w:val="20"/>
        </w:rPr>
        <w:t>Personal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80"/>
        <w:gridCol w:w="2160"/>
        <w:gridCol w:w="3740"/>
      </w:tblGrid>
      <w:tr w:rsidR="00F01C2C" w:rsidRPr="00927778" w14:paraId="46E259D9" w14:textId="77777777" w:rsidTr="00557FDE">
        <w:trPr>
          <w:trHeight w:val="325"/>
        </w:trPr>
        <w:tc>
          <w:tcPr>
            <w:tcW w:w="2080" w:type="dxa"/>
            <w:vAlign w:val="bottom"/>
          </w:tcPr>
          <w:p w14:paraId="3A7A677D"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Date of Birth:</w:t>
            </w:r>
          </w:p>
        </w:tc>
        <w:tc>
          <w:tcPr>
            <w:tcW w:w="2160" w:type="dxa"/>
            <w:vAlign w:val="bottom"/>
          </w:tcPr>
          <w:p w14:paraId="04E10C17" w14:textId="77777777" w:rsidR="00F01C2C" w:rsidRPr="00927778" w:rsidRDefault="00F01C2C" w:rsidP="00557FDE">
            <w:pPr>
              <w:widowControl w:val="0"/>
              <w:autoSpaceDE w:val="0"/>
              <w:autoSpaceDN w:val="0"/>
              <w:adjustRightInd w:val="0"/>
              <w:spacing w:after="0" w:line="309" w:lineRule="exact"/>
              <w:ind w:left="360"/>
              <w:rPr>
                <w:rFonts w:asciiTheme="minorHAnsi" w:hAnsiTheme="minorHAnsi"/>
                <w:sz w:val="20"/>
                <w:szCs w:val="20"/>
              </w:rPr>
            </w:pPr>
            <w:r w:rsidRPr="00927778">
              <w:rPr>
                <w:rFonts w:asciiTheme="minorHAnsi" w:hAnsiTheme="minorHAnsi"/>
                <w:sz w:val="20"/>
                <w:szCs w:val="20"/>
              </w:rPr>
              <w:t>09</w:t>
            </w:r>
            <w:r w:rsidRPr="00927778">
              <w:rPr>
                <w:rFonts w:asciiTheme="minorHAnsi" w:hAnsiTheme="minorHAnsi"/>
                <w:sz w:val="20"/>
                <w:szCs w:val="20"/>
                <w:vertAlign w:val="superscript"/>
              </w:rPr>
              <w:t>th</w:t>
            </w:r>
            <w:r w:rsidRPr="00927778">
              <w:rPr>
                <w:rFonts w:asciiTheme="minorHAnsi" w:hAnsiTheme="minorHAnsi"/>
                <w:sz w:val="20"/>
                <w:szCs w:val="20"/>
              </w:rPr>
              <w:t xml:space="preserve"> Feb 1989</w:t>
            </w:r>
          </w:p>
        </w:tc>
        <w:tc>
          <w:tcPr>
            <w:tcW w:w="3740" w:type="dxa"/>
            <w:vAlign w:val="bottom"/>
          </w:tcPr>
          <w:p w14:paraId="4899947D"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p>
        </w:tc>
      </w:tr>
      <w:tr w:rsidR="00F01C2C" w:rsidRPr="00927778" w14:paraId="0E1186C6" w14:textId="77777777" w:rsidTr="00557FDE">
        <w:trPr>
          <w:trHeight w:val="319"/>
        </w:trPr>
        <w:tc>
          <w:tcPr>
            <w:tcW w:w="2080" w:type="dxa"/>
            <w:vAlign w:val="bottom"/>
          </w:tcPr>
          <w:p w14:paraId="749DBCE2"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Gender:</w:t>
            </w:r>
          </w:p>
        </w:tc>
        <w:tc>
          <w:tcPr>
            <w:tcW w:w="2160" w:type="dxa"/>
            <w:vAlign w:val="bottom"/>
          </w:tcPr>
          <w:p w14:paraId="62642F3F"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Male</w:t>
            </w:r>
          </w:p>
        </w:tc>
        <w:tc>
          <w:tcPr>
            <w:tcW w:w="3740" w:type="dxa"/>
            <w:vAlign w:val="bottom"/>
          </w:tcPr>
          <w:p w14:paraId="38757B8C"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p>
        </w:tc>
      </w:tr>
      <w:tr w:rsidR="00F01C2C" w:rsidRPr="00927778" w14:paraId="504056F6" w14:textId="77777777" w:rsidTr="00557FDE">
        <w:trPr>
          <w:trHeight w:val="379"/>
        </w:trPr>
        <w:tc>
          <w:tcPr>
            <w:tcW w:w="2080" w:type="dxa"/>
            <w:vAlign w:val="bottom"/>
          </w:tcPr>
          <w:p w14:paraId="516C1665"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Marital:</w:t>
            </w:r>
          </w:p>
        </w:tc>
        <w:tc>
          <w:tcPr>
            <w:tcW w:w="2160" w:type="dxa"/>
            <w:vAlign w:val="bottom"/>
          </w:tcPr>
          <w:p w14:paraId="3AA410EF"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Single</w:t>
            </w:r>
          </w:p>
        </w:tc>
        <w:tc>
          <w:tcPr>
            <w:tcW w:w="3740" w:type="dxa"/>
            <w:vAlign w:val="bottom"/>
          </w:tcPr>
          <w:p w14:paraId="432A7E69"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p>
        </w:tc>
      </w:tr>
      <w:tr w:rsidR="00F01C2C" w:rsidRPr="00927778" w14:paraId="6B496DB5" w14:textId="77777777" w:rsidTr="00557FDE">
        <w:trPr>
          <w:trHeight w:val="382"/>
        </w:trPr>
        <w:tc>
          <w:tcPr>
            <w:tcW w:w="2080" w:type="dxa"/>
            <w:vAlign w:val="bottom"/>
          </w:tcPr>
          <w:p w14:paraId="4F550CE2"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Passport:</w:t>
            </w:r>
          </w:p>
        </w:tc>
        <w:tc>
          <w:tcPr>
            <w:tcW w:w="2160" w:type="dxa"/>
            <w:vAlign w:val="bottom"/>
          </w:tcPr>
          <w:p w14:paraId="0CDC1B10"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No: H3344876</w:t>
            </w:r>
          </w:p>
        </w:tc>
        <w:tc>
          <w:tcPr>
            <w:tcW w:w="3740" w:type="dxa"/>
            <w:vAlign w:val="bottom"/>
          </w:tcPr>
          <w:p w14:paraId="7306E9EF"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Expiry: 2019</w:t>
            </w:r>
          </w:p>
        </w:tc>
      </w:tr>
      <w:tr w:rsidR="00F01C2C" w:rsidRPr="00927778" w14:paraId="00831B2E" w14:textId="77777777" w:rsidTr="00557FDE">
        <w:trPr>
          <w:trHeight w:val="377"/>
        </w:trPr>
        <w:tc>
          <w:tcPr>
            <w:tcW w:w="2080" w:type="dxa"/>
            <w:vAlign w:val="bottom"/>
          </w:tcPr>
          <w:p w14:paraId="7B02AA91"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sz w:val="20"/>
                <w:szCs w:val="20"/>
              </w:rPr>
              <w:t>Permanent Address:</w:t>
            </w:r>
          </w:p>
        </w:tc>
        <w:tc>
          <w:tcPr>
            <w:tcW w:w="5900" w:type="dxa"/>
            <w:gridSpan w:val="2"/>
            <w:vAlign w:val="bottom"/>
          </w:tcPr>
          <w:p w14:paraId="30567995" w14:textId="77777777" w:rsidR="00F01C2C" w:rsidRPr="00927778" w:rsidRDefault="00F01C2C" w:rsidP="00557FDE">
            <w:pPr>
              <w:widowControl w:val="0"/>
              <w:autoSpaceDE w:val="0"/>
              <w:autoSpaceDN w:val="0"/>
              <w:adjustRightInd w:val="0"/>
              <w:spacing w:after="0" w:line="240" w:lineRule="auto"/>
              <w:ind w:left="360"/>
              <w:rPr>
                <w:rFonts w:asciiTheme="minorHAnsi" w:hAnsiTheme="minorHAnsi"/>
                <w:sz w:val="20"/>
                <w:szCs w:val="20"/>
              </w:rPr>
            </w:pPr>
            <w:r w:rsidRPr="00927778">
              <w:rPr>
                <w:rFonts w:asciiTheme="minorHAnsi" w:hAnsiTheme="minorHAnsi"/>
                <w:w w:val="99"/>
                <w:sz w:val="20"/>
                <w:szCs w:val="20"/>
              </w:rPr>
              <w:t xml:space="preserve">C2-302, </w:t>
            </w:r>
            <w:proofErr w:type="spellStart"/>
            <w:r w:rsidRPr="00927778">
              <w:rPr>
                <w:rFonts w:asciiTheme="minorHAnsi" w:hAnsiTheme="minorHAnsi"/>
                <w:w w:val="99"/>
                <w:sz w:val="20"/>
                <w:szCs w:val="20"/>
              </w:rPr>
              <w:t>Mandke</w:t>
            </w:r>
            <w:proofErr w:type="spellEnd"/>
            <w:r w:rsidRPr="00927778">
              <w:rPr>
                <w:rFonts w:asciiTheme="minorHAnsi" w:hAnsiTheme="minorHAnsi"/>
                <w:w w:val="99"/>
                <w:sz w:val="20"/>
                <w:szCs w:val="20"/>
              </w:rPr>
              <w:t xml:space="preserve"> Advantage Homes, </w:t>
            </w:r>
            <w:proofErr w:type="spellStart"/>
            <w:r w:rsidRPr="00927778">
              <w:rPr>
                <w:rFonts w:asciiTheme="minorHAnsi" w:hAnsiTheme="minorHAnsi"/>
                <w:w w:val="99"/>
                <w:sz w:val="20"/>
                <w:szCs w:val="20"/>
              </w:rPr>
              <w:t>Lullanagar</w:t>
            </w:r>
            <w:proofErr w:type="spellEnd"/>
            <w:r w:rsidRPr="00927778">
              <w:rPr>
                <w:rFonts w:asciiTheme="minorHAnsi" w:hAnsiTheme="minorHAnsi"/>
                <w:w w:val="99"/>
                <w:sz w:val="20"/>
                <w:szCs w:val="20"/>
              </w:rPr>
              <w:t>, Pune: 411040,</w:t>
            </w:r>
          </w:p>
        </w:tc>
      </w:tr>
    </w:tbl>
    <w:p w14:paraId="40B66337" w14:textId="77777777" w:rsidR="00D4532E" w:rsidRPr="00927778" w:rsidRDefault="00D4532E" w:rsidP="00175E56">
      <w:pPr>
        <w:rPr>
          <w:sz w:val="20"/>
          <w:szCs w:val="20"/>
        </w:rPr>
      </w:pPr>
      <w:bookmarkStart w:id="2" w:name="page3"/>
      <w:bookmarkEnd w:id="2"/>
    </w:p>
    <w:sectPr w:rsidR="00D4532E" w:rsidRPr="00927778" w:rsidSect="00BB42CA">
      <w:headerReference w:type="default" r:id="rId10"/>
      <w:pgSz w:w="12240" w:h="15840"/>
      <w:pgMar w:top="1393" w:right="2460" w:bottom="1440" w:left="1800" w:header="0" w:footer="720" w:gutter="0"/>
      <w:cols w:space="720" w:equalWidth="0">
        <w:col w:w="7980"/>
      </w:cols>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4ADCB" w14:textId="77777777" w:rsidR="00255EE2" w:rsidRDefault="00255EE2">
      <w:pPr>
        <w:spacing w:after="0" w:line="240" w:lineRule="auto"/>
      </w:pPr>
      <w:r>
        <w:separator/>
      </w:r>
    </w:p>
  </w:endnote>
  <w:endnote w:type="continuationSeparator" w:id="0">
    <w:p w14:paraId="1FF33DB7" w14:textId="77777777" w:rsidR="00255EE2" w:rsidRDefault="0025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78B22" w14:textId="77777777" w:rsidR="00255EE2" w:rsidRDefault="00255EE2">
      <w:pPr>
        <w:spacing w:after="0" w:line="240" w:lineRule="auto"/>
      </w:pPr>
      <w:r>
        <w:separator/>
      </w:r>
    </w:p>
  </w:footnote>
  <w:footnote w:type="continuationSeparator" w:id="0">
    <w:p w14:paraId="7922BF52" w14:textId="77777777" w:rsidR="00255EE2" w:rsidRDefault="00255E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CF724" w14:textId="77777777" w:rsidR="00323730" w:rsidRDefault="00323730" w:rsidP="00BB42CA">
    <w:pPr>
      <w:pStyle w:val="Header"/>
    </w:pPr>
    <w:r>
      <w:tab/>
    </w: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96907744"/>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1CB228F"/>
    <w:multiLevelType w:val="hybridMultilevel"/>
    <w:tmpl w:val="917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E3683"/>
    <w:multiLevelType w:val="hybridMultilevel"/>
    <w:tmpl w:val="1630A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6B5E54"/>
    <w:multiLevelType w:val="hybridMultilevel"/>
    <w:tmpl w:val="0034261A"/>
    <w:lvl w:ilvl="0" w:tplc="3FD2D03E">
      <w:start w:val="1"/>
      <w:numFmt w:val="bullet"/>
      <w:lvlText w:val="•"/>
      <w:lvlJc w:val="left"/>
      <w:pPr>
        <w:tabs>
          <w:tab w:val="num" w:pos="720"/>
        </w:tabs>
        <w:ind w:left="720" w:hanging="360"/>
      </w:pPr>
      <w:rPr>
        <w:rFonts w:ascii="Arial" w:hAnsi="Arial" w:hint="default"/>
      </w:rPr>
    </w:lvl>
    <w:lvl w:ilvl="1" w:tplc="50F8CB6E" w:tentative="1">
      <w:start w:val="1"/>
      <w:numFmt w:val="bullet"/>
      <w:lvlText w:val="•"/>
      <w:lvlJc w:val="left"/>
      <w:pPr>
        <w:tabs>
          <w:tab w:val="num" w:pos="1440"/>
        </w:tabs>
        <w:ind w:left="1440" w:hanging="360"/>
      </w:pPr>
      <w:rPr>
        <w:rFonts w:ascii="Arial" w:hAnsi="Arial" w:hint="default"/>
      </w:rPr>
    </w:lvl>
    <w:lvl w:ilvl="2" w:tplc="EEB89450" w:tentative="1">
      <w:start w:val="1"/>
      <w:numFmt w:val="bullet"/>
      <w:lvlText w:val="•"/>
      <w:lvlJc w:val="left"/>
      <w:pPr>
        <w:tabs>
          <w:tab w:val="num" w:pos="2160"/>
        </w:tabs>
        <w:ind w:left="2160" w:hanging="360"/>
      </w:pPr>
      <w:rPr>
        <w:rFonts w:ascii="Arial" w:hAnsi="Arial" w:hint="default"/>
      </w:rPr>
    </w:lvl>
    <w:lvl w:ilvl="3" w:tplc="3CE2FA96" w:tentative="1">
      <w:start w:val="1"/>
      <w:numFmt w:val="bullet"/>
      <w:lvlText w:val="•"/>
      <w:lvlJc w:val="left"/>
      <w:pPr>
        <w:tabs>
          <w:tab w:val="num" w:pos="2880"/>
        </w:tabs>
        <w:ind w:left="2880" w:hanging="360"/>
      </w:pPr>
      <w:rPr>
        <w:rFonts w:ascii="Arial" w:hAnsi="Arial" w:hint="default"/>
      </w:rPr>
    </w:lvl>
    <w:lvl w:ilvl="4" w:tplc="CE5083C6" w:tentative="1">
      <w:start w:val="1"/>
      <w:numFmt w:val="bullet"/>
      <w:lvlText w:val="•"/>
      <w:lvlJc w:val="left"/>
      <w:pPr>
        <w:tabs>
          <w:tab w:val="num" w:pos="3600"/>
        </w:tabs>
        <w:ind w:left="3600" w:hanging="360"/>
      </w:pPr>
      <w:rPr>
        <w:rFonts w:ascii="Arial" w:hAnsi="Arial" w:hint="default"/>
      </w:rPr>
    </w:lvl>
    <w:lvl w:ilvl="5" w:tplc="C6622844" w:tentative="1">
      <w:start w:val="1"/>
      <w:numFmt w:val="bullet"/>
      <w:lvlText w:val="•"/>
      <w:lvlJc w:val="left"/>
      <w:pPr>
        <w:tabs>
          <w:tab w:val="num" w:pos="4320"/>
        </w:tabs>
        <w:ind w:left="4320" w:hanging="360"/>
      </w:pPr>
      <w:rPr>
        <w:rFonts w:ascii="Arial" w:hAnsi="Arial" w:hint="default"/>
      </w:rPr>
    </w:lvl>
    <w:lvl w:ilvl="6" w:tplc="0270F228" w:tentative="1">
      <w:start w:val="1"/>
      <w:numFmt w:val="bullet"/>
      <w:lvlText w:val="•"/>
      <w:lvlJc w:val="left"/>
      <w:pPr>
        <w:tabs>
          <w:tab w:val="num" w:pos="5040"/>
        </w:tabs>
        <w:ind w:left="5040" w:hanging="360"/>
      </w:pPr>
      <w:rPr>
        <w:rFonts w:ascii="Arial" w:hAnsi="Arial" w:hint="default"/>
      </w:rPr>
    </w:lvl>
    <w:lvl w:ilvl="7" w:tplc="802462F6" w:tentative="1">
      <w:start w:val="1"/>
      <w:numFmt w:val="bullet"/>
      <w:lvlText w:val="•"/>
      <w:lvlJc w:val="left"/>
      <w:pPr>
        <w:tabs>
          <w:tab w:val="num" w:pos="5760"/>
        </w:tabs>
        <w:ind w:left="5760" w:hanging="360"/>
      </w:pPr>
      <w:rPr>
        <w:rFonts w:ascii="Arial" w:hAnsi="Arial" w:hint="default"/>
      </w:rPr>
    </w:lvl>
    <w:lvl w:ilvl="8" w:tplc="FBC2E37C" w:tentative="1">
      <w:start w:val="1"/>
      <w:numFmt w:val="bullet"/>
      <w:lvlText w:val="•"/>
      <w:lvlJc w:val="left"/>
      <w:pPr>
        <w:tabs>
          <w:tab w:val="num" w:pos="6480"/>
        </w:tabs>
        <w:ind w:left="6480" w:hanging="360"/>
      </w:pPr>
      <w:rPr>
        <w:rFonts w:ascii="Arial" w:hAnsi="Arial" w:hint="default"/>
      </w:rPr>
    </w:lvl>
  </w:abstractNum>
  <w:abstractNum w:abstractNumId="5">
    <w:nsid w:val="39D85439"/>
    <w:multiLevelType w:val="hybridMultilevel"/>
    <w:tmpl w:val="9D3C9E88"/>
    <w:lvl w:ilvl="0" w:tplc="00003D6C">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4667D"/>
    <w:multiLevelType w:val="hybridMultilevel"/>
    <w:tmpl w:val="4C2C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A1BFA"/>
    <w:multiLevelType w:val="hybridMultilevel"/>
    <w:tmpl w:val="E99C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AC5168"/>
    <w:multiLevelType w:val="hybridMultilevel"/>
    <w:tmpl w:val="1C0EAA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EC157F"/>
    <w:multiLevelType w:val="hybridMultilevel"/>
    <w:tmpl w:val="D80CE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073496"/>
    <w:multiLevelType w:val="hybridMultilevel"/>
    <w:tmpl w:val="6820F848"/>
    <w:lvl w:ilvl="0" w:tplc="9E860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6"/>
  </w:num>
  <w:num w:numId="5">
    <w:abstractNumId w:val="5"/>
  </w:num>
  <w:num w:numId="6">
    <w:abstractNumId w:val="8"/>
  </w:num>
  <w:num w:numId="7">
    <w:abstractNumId w:val="2"/>
  </w:num>
  <w:num w:numId="8">
    <w:abstractNumId w:val="3"/>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00"/>
    <w:rsid w:val="0009531F"/>
    <w:rsid w:val="000B533C"/>
    <w:rsid w:val="000C3AF9"/>
    <w:rsid w:val="000D45C9"/>
    <w:rsid w:val="000D5815"/>
    <w:rsid w:val="000F7320"/>
    <w:rsid w:val="0016355E"/>
    <w:rsid w:val="001735AB"/>
    <w:rsid w:val="00175E56"/>
    <w:rsid w:val="001B1095"/>
    <w:rsid w:val="001C6835"/>
    <w:rsid w:val="001D1454"/>
    <w:rsid w:val="001D24FA"/>
    <w:rsid w:val="001F2EF6"/>
    <w:rsid w:val="00214FC8"/>
    <w:rsid w:val="002267B6"/>
    <w:rsid w:val="00245305"/>
    <w:rsid w:val="00255EE2"/>
    <w:rsid w:val="002773BF"/>
    <w:rsid w:val="00323730"/>
    <w:rsid w:val="003533E0"/>
    <w:rsid w:val="00377888"/>
    <w:rsid w:val="003B643E"/>
    <w:rsid w:val="003C2A37"/>
    <w:rsid w:val="004632BC"/>
    <w:rsid w:val="004B70AE"/>
    <w:rsid w:val="004C193C"/>
    <w:rsid w:val="004E53AE"/>
    <w:rsid w:val="00515D0C"/>
    <w:rsid w:val="00551F86"/>
    <w:rsid w:val="00557FDE"/>
    <w:rsid w:val="005C58E2"/>
    <w:rsid w:val="005F4856"/>
    <w:rsid w:val="00634F22"/>
    <w:rsid w:val="00645762"/>
    <w:rsid w:val="00661721"/>
    <w:rsid w:val="006E7DD8"/>
    <w:rsid w:val="00706472"/>
    <w:rsid w:val="00706823"/>
    <w:rsid w:val="00721D06"/>
    <w:rsid w:val="0074251F"/>
    <w:rsid w:val="00774F38"/>
    <w:rsid w:val="00791264"/>
    <w:rsid w:val="007B256A"/>
    <w:rsid w:val="007E2D60"/>
    <w:rsid w:val="007E61D8"/>
    <w:rsid w:val="00805CC1"/>
    <w:rsid w:val="00815536"/>
    <w:rsid w:val="008346CF"/>
    <w:rsid w:val="008C716E"/>
    <w:rsid w:val="00922367"/>
    <w:rsid w:val="00927778"/>
    <w:rsid w:val="009401DF"/>
    <w:rsid w:val="00975FA1"/>
    <w:rsid w:val="00996D26"/>
    <w:rsid w:val="009970EE"/>
    <w:rsid w:val="009A3C49"/>
    <w:rsid w:val="009C4C5B"/>
    <w:rsid w:val="009D26FF"/>
    <w:rsid w:val="00A06AA0"/>
    <w:rsid w:val="00A21640"/>
    <w:rsid w:val="00A26305"/>
    <w:rsid w:val="00AA4AA3"/>
    <w:rsid w:val="00AC23C3"/>
    <w:rsid w:val="00AD7EC7"/>
    <w:rsid w:val="00B11F2C"/>
    <w:rsid w:val="00B17C5F"/>
    <w:rsid w:val="00B65F00"/>
    <w:rsid w:val="00B73A25"/>
    <w:rsid w:val="00B94A2A"/>
    <w:rsid w:val="00BB060F"/>
    <w:rsid w:val="00BB42CA"/>
    <w:rsid w:val="00BC071B"/>
    <w:rsid w:val="00BC27F9"/>
    <w:rsid w:val="00BF7655"/>
    <w:rsid w:val="00C11195"/>
    <w:rsid w:val="00C86198"/>
    <w:rsid w:val="00C9087B"/>
    <w:rsid w:val="00CA2C69"/>
    <w:rsid w:val="00CD574B"/>
    <w:rsid w:val="00CE0D78"/>
    <w:rsid w:val="00CE3249"/>
    <w:rsid w:val="00CE508D"/>
    <w:rsid w:val="00D027BB"/>
    <w:rsid w:val="00D116F8"/>
    <w:rsid w:val="00D4532E"/>
    <w:rsid w:val="00D5058D"/>
    <w:rsid w:val="00D77B7C"/>
    <w:rsid w:val="00DA7997"/>
    <w:rsid w:val="00DB0D0A"/>
    <w:rsid w:val="00E25282"/>
    <w:rsid w:val="00E4250E"/>
    <w:rsid w:val="00E554E0"/>
    <w:rsid w:val="00E57443"/>
    <w:rsid w:val="00E7200D"/>
    <w:rsid w:val="00E83424"/>
    <w:rsid w:val="00EC5D42"/>
    <w:rsid w:val="00F01C2C"/>
    <w:rsid w:val="00F35FBB"/>
    <w:rsid w:val="00F55B9E"/>
    <w:rsid w:val="00F6539B"/>
    <w:rsid w:val="00F7544A"/>
    <w:rsid w:val="00FA5A5D"/>
    <w:rsid w:val="00FE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F4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F00"/>
    <w:rPr>
      <w:rFonts w:ascii="Calibri" w:eastAsia="Times New Roman" w:hAnsi="Calibri" w:cs="Times New Roman"/>
    </w:rPr>
  </w:style>
  <w:style w:type="paragraph" w:styleId="Heading1">
    <w:name w:val="heading 1"/>
    <w:basedOn w:val="Normal"/>
    <w:next w:val="Normal"/>
    <w:link w:val="Heading1Char"/>
    <w:uiPriority w:val="9"/>
    <w:qFormat/>
    <w:rsid w:val="00BC27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32E"/>
    <w:pPr>
      <w:ind w:left="720"/>
      <w:contextualSpacing/>
    </w:pPr>
  </w:style>
  <w:style w:type="table" w:styleId="TableGrid">
    <w:name w:val="Table Grid"/>
    <w:basedOn w:val="TableNormal"/>
    <w:uiPriority w:val="59"/>
    <w:rsid w:val="00E42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087B"/>
    <w:pPr>
      <w:tabs>
        <w:tab w:val="center" w:pos="4513"/>
        <w:tab w:val="right" w:pos="9026"/>
      </w:tabs>
    </w:pPr>
  </w:style>
  <w:style w:type="character" w:customStyle="1" w:styleId="HeaderChar">
    <w:name w:val="Header Char"/>
    <w:basedOn w:val="DefaultParagraphFont"/>
    <w:link w:val="Header"/>
    <w:uiPriority w:val="99"/>
    <w:rsid w:val="00C9087B"/>
    <w:rPr>
      <w:rFonts w:ascii="Calibri" w:eastAsia="Times New Roman" w:hAnsi="Calibri" w:cs="Times New Roman"/>
    </w:rPr>
  </w:style>
  <w:style w:type="character" w:styleId="Hyperlink">
    <w:name w:val="Hyperlink"/>
    <w:basedOn w:val="DefaultParagraphFont"/>
    <w:uiPriority w:val="99"/>
    <w:unhideWhenUsed/>
    <w:rsid w:val="00C9087B"/>
    <w:rPr>
      <w:color w:val="0000FF" w:themeColor="hyperlink"/>
      <w:u w:val="single"/>
    </w:rPr>
  </w:style>
  <w:style w:type="paragraph" w:styleId="BalloonText">
    <w:name w:val="Balloon Text"/>
    <w:basedOn w:val="Normal"/>
    <w:link w:val="BalloonTextChar"/>
    <w:uiPriority w:val="99"/>
    <w:semiHidden/>
    <w:unhideWhenUsed/>
    <w:rsid w:val="00D7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B7C"/>
    <w:rPr>
      <w:rFonts w:ascii="Tahoma" w:eastAsia="Times New Roman" w:hAnsi="Tahoma" w:cs="Tahoma"/>
      <w:sz w:val="16"/>
      <w:szCs w:val="16"/>
    </w:rPr>
  </w:style>
  <w:style w:type="paragraph" w:styleId="NormalWeb">
    <w:name w:val="Normal (Web)"/>
    <w:basedOn w:val="Normal"/>
    <w:uiPriority w:val="99"/>
    <w:semiHidden/>
    <w:unhideWhenUsed/>
    <w:rsid w:val="00E7200D"/>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661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21"/>
    <w:rPr>
      <w:rFonts w:ascii="Calibri" w:eastAsia="Times New Roman" w:hAnsi="Calibri" w:cs="Times New Roman"/>
    </w:rPr>
  </w:style>
  <w:style w:type="character" w:customStyle="1" w:styleId="Heading1Char">
    <w:name w:val="Heading 1 Char"/>
    <w:basedOn w:val="DefaultParagraphFont"/>
    <w:link w:val="Heading1"/>
    <w:uiPriority w:val="9"/>
    <w:rsid w:val="00BC27F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03375">
      <w:bodyDiv w:val="1"/>
      <w:marLeft w:val="0"/>
      <w:marRight w:val="0"/>
      <w:marTop w:val="0"/>
      <w:marBottom w:val="0"/>
      <w:divBdr>
        <w:top w:val="none" w:sz="0" w:space="0" w:color="auto"/>
        <w:left w:val="none" w:sz="0" w:space="0" w:color="auto"/>
        <w:bottom w:val="none" w:sz="0" w:space="0" w:color="auto"/>
        <w:right w:val="none" w:sz="0" w:space="0" w:color="auto"/>
      </w:divBdr>
    </w:div>
    <w:div w:id="458569948">
      <w:bodyDiv w:val="1"/>
      <w:marLeft w:val="0"/>
      <w:marRight w:val="0"/>
      <w:marTop w:val="0"/>
      <w:marBottom w:val="0"/>
      <w:divBdr>
        <w:top w:val="none" w:sz="0" w:space="0" w:color="auto"/>
        <w:left w:val="none" w:sz="0" w:space="0" w:color="auto"/>
        <w:bottom w:val="none" w:sz="0" w:space="0" w:color="auto"/>
        <w:right w:val="none" w:sz="0" w:space="0" w:color="auto"/>
      </w:divBdr>
    </w:div>
    <w:div w:id="830027221">
      <w:bodyDiv w:val="1"/>
      <w:marLeft w:val="0"/>
      <w:marRight w:val="0"/>
      <w:marTop w:val="0"/>
      <w:marBottom w:val="0"/>
      <w:divBdr>
        <w:top w:val="none" w:sz="0" w:space="0" w:color="auto"/>
        <w:left w:val="none" w:sz="0" w:space="0" w:color="auto"/>
        <w:bottom w:val="none" w:sz="0" w:space="0" w:color="auto"/>
        <w:right w:val="none" w:sz="0" w:space="0" w:color="auto"/>
      </w:divBdr>
      <w:divsChild>
        <w:div w:id="655770263">
          <w:marLeft w:val="446"/>
          <w:marRight w:val="0"/>
          <w:marTop w:val="115"/>
          <w:marBottom w:val="120"/>
          <w:divBdr>
            <w:top w:val="none" w:sz="0" w:space="0" w:color="auto"/>
            <w:left w:val="none" w:sz="0" w:space="0" w:color="auto"/>
            <w:bottom w:val="none" w:sz="0" w:space="0" w:color="auto"/>
            <w:right w:val="none" w:sz="0" w:space="0" w:color="auto"/>
          </w:divBdr>
        </w:div>
      </w:divsChild>
    </w:div>
    <w:div w:id="1134447529">
      <w:bodyDiv w:val="1"/>
      <w:marLeft w:val="0"/>
      <w:marRight w:val="0"/>
      <w:marTop w:val="0"/>
      <w:marBottom w:val="0"/>
      <w:divBdr>
        <w:top w:val="none" w:sz="0" w:space="0" w:color="auto"/>
        <w:left w:val="none" w:sz="0" w:space="0" w:color="auto"/>
        <w:bottom w:val="none" w:sz="0" w:space="0" w:color="auto"/>
        <w:right w:val="none" w:sz="0" w:space="0" w:color="auto"/>
      </w:divBdr>
    </w:div>
    <w:div w:id="1136484580">
      <w:bodyDiv w:val="1"/>
      <w:marLeft w:val="0"/>
      <w:marRight w:val="0"/>
      <w:marTop w:val="0"/>
      <w:marBottom w:val="0"/>
      <w:divBdr>
        <w:top w:val="none" w:sz="0" w:space="0" w:color="auto"/>
        <w:left w:val="none" w:sz="0" w:space="0" w:color="auto"/>
        <w:bottom w:val="none" w:sz="0" w:space="0" w:color="auto"/>
        <w:right w:val="none" w:sz="0" w:space="0" w:color="auto"/>
      </w:divBdr>
    </w:div>
    <w:div w:id="1500541718">
      <w:bodyDiv w:val="1"/>
      <w:marLeft w:val="0"/>
      <w:marRight w:val="0"/>
      <w:marTop w:val="0"/>
      <w:marBottom w:val="0"/>
      <w:divBdr>
        <w:top w:val="none" w:sz="0" w:space="0" w:color="auto"/>
        <w:left w:val="none" w:sz="0" w:space="0" w:color="auto"/>
        <w:bottom w:val="none" w:sz="0" w:space="0" w:color="auto"/>
        <w:right w:val="none" w:sz="0" w:space="0" w:color="auto"/>
      </w:divBdr>
    </w:div>
    <w:div w:id="1532453285">
      <w:bodyDiv w:val="1"/>
      <w:marLeft w:val="0"/>
      <w:marRight w:val="0"/>
      <w:marTop w:val="0"/>
      <w:marBottom w:val="0"/>
      <w:divBdr>
        <w:top w:val="none" w:sz="0" w:space="0" w:color="auto"/>
        <w:left w:val="none" w:sz="0" w:space="0" w:color="auto"/>
        <w:bottom w:val="none" w:sz="0" w:space="0" w:color="auto"/>
        <w:right w:val="none" w:sz="0" w:space="0" w:color="auto"/>
      </w:divBdr>
    </w:div>
    <w:div w:id="16038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in/dushyant-bhavsar-02b11125" TargetMode="External"/><Relationship Id="rId9" Type="http://schemas.openxmlformats.org/officeDocument/2006/relationships/hyperlink" Target="mailto:bhavsar.dushyant@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A75DA-1F5C-7E40-8C3E-23DC2373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4682</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Bhavsar, Dushyant</dc:creator>
  <cp:lastModifiedBy>Microsoft Office User</cp:lastModifiedBy>
  <cp:revision>2</cp:revision>
  <dcterms:created xsi:type="dcterms:W3CDTF">2017-12-18T15:21:00Z</dcterms:created>
  <dcterms:modified xsi:type="dcterms:W3CDTF">2017-12-18T15:21:00Z</dcterms:modified>
</cp:coreProperties>
</file>