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160856" w14:textId="77777777" w:rsidR="00462D2C" w:rsidRPr="006C6AE4" w:rsidRDefault="003B352E" w:rsidP="009538A0">
      <w:pPr>
        <w:ind w:left="567" w:hanging="567"/>
        <w:jc w:val="center"/>
        <w:rPr>
          <w:rFonts w:cstheme="minorHAnsi"/>
          <w:b/>
        </w:rPr>
      </w:pPr>
      <w:r w:rsidRPr="006C6AE4">
        <w:rPr>
          <w:rFonts w:cstheme="minorHAnsi"/>
          <w:b/>
        </w:rPr>
        <w:t>EMPLOYMENT AGREEMENT</w:t>
      </w:r>
    </w:p>
    <w:p w14:paraId="394A76B4" w14:textId="77777777" w:rsidR="00D06201" w:rsidRPr="006C6AE4" w:rsidRDefault="003B352E" w:rsidP="009538A0">
      <w:pPr>
        <w:jc w:val="both"/>
        <w:rPr>
          <w:rFonts w:cstheme="minorHAnsi"/>
        </w:rPr>
      </w:pPr>
      <w:r w:rsidRPr="006C6AE4">
        <w:rPr>
          <w:rFonts w:cstheme="minorHAnsi"/>
        </w:rPr>
        <w:t>This Employment A</w:t>
      </w:r>
      <w:r w:rsidR="00D06201" w:rsidRPr="006C6AE4">
        <w:rPr>
          <w:rFonts w:cstheme="minorHAnsi"/>
        </w:rPr>
        <w:t xml:space="preserve">greement (hereinafter referred to as the “Agreement”) is </w:t>
      </w:r>
      <w:r w:rsidRPr="006C6AE4">
        <w:rPr>
          <w:rFonts w:cstheme="minorHAnsi"/>
        </w:rPr>
        <w:t xml:space="preserve">executed on this day </w:t>
      </w:r>
      <w:r w:rsidR="00D06201" w:rsidRPr="006C6AE4">
        <w:rPr>
          <w:rFonts w:cstheme="minorHAnsi"/>
        </w:rPr>
        <w:t xml:space="preserve">of _________, 20__, </w:t>
      </w:r>
      <w:r w:rsidRPr="006C6AE4">
        <w:rPr>
          <w:rFonts w:cstheme="minorHAnsi"/>
        </w:rPr>
        <w:t xml:space="preserve">at ________________ </w:t>
      </w:r>
      <w:r w:rsidR="00D06201" w:rsidRPr="006C6AE4">
        <w:rPr>
          <w:rFonts w:cstheme="minorHAnsi"/>
        </w:rPr>
        <w:t xml:space="preserve">by and </w:t>
      </w:r>
      <w:r w:rsidR="00386F9C" w:rsidRPr="006C6AE4">
        <w:rPr>
          <w:rFonts w:cstheme="minorHAnsi"/>
        </w:rPr>
        <w:t>between</w:t>
      </w:r>
      <w:r w:rsidRPr="006C6AE4">
        <w:rPr>
          <w:rFonts w:cstheme="minorHAnsi"/>
        </w:rPr>
        <w:t>:</w:t>
      </w:r>
    </w:p>
    <w:p w14:paraId="78B8985A" w14:textId="77777777" w:rsidR="00D06201" w:rsidRPr="006C6AE4" w:rsidRDefault="00AF1B4C" w:rsidP="009538A0">
      <w:pPr>
        <w:jc w:val="both"/>
        <w:rPr>
          <w:rFonts w:cstheme="minorHAnsi"/>
        </w:rPr>
      </w:pPr>
      <w:r w:rsidRPr="006C6AE4">
        <w:rPr>
          <w:rFonts w:cstheme="minorHAnsi"/>
        </w:rPr>
        <w:t>____________________________</w:t>
      </w:r>
      <w:r w:rsidR="00B80FC9" w:rsidRPr="006C6AE4">
        <w:rPr>
          <w:rFonts w:cstheme="minorHAnsi"/>
          <w:color w:val="000000" w:themeColor="text1"/>
        </w:rPr>
        <w:t xml:space="preserve"> </w:t>
      </w:r>
      <w:r w:rsidR="00953F93" w:rsidRPr="006C6AE4">
        <w:rPr>
          <w:rFonts w:cstheme="minorHAnsi"/>
        </w:rPr>
        <w:t xml:space="preserve"> </w:t>
      </w:r>
      <w:r w:rsidR="00386F9C" w:rsidRPr="006C6AE4">
        <w:rPr>
          <w:rFonts w:cstheme="minorHAnsi"/>
        </w:rPr>
        <w:t xml:space="preserve"> (hereinafter referred to as the “</w:t>
      </w:r>
      <w:r w:rsidR="003B352E" w:rsidRPr="006C6AE4">
        <w:rPr>
          <w:rFonts w:cstheme="minorHAnsi"/>
        </w:rPr>
        <w:t>Firm</w:t>
      </w:r>
      <w:r w:rsidR="005B43ED" w:rsidRPr="006C6AE4">
        <w:rPr>
          <w:rFonts w:cstheme="minorHAnsi"/>
        </w:rPr>
        <w:t>”</w:t>
      </w:r>
      <w:r w:rsidR="00386F9C" w:rsidRPr="006C6AE4">
        <w:rPr>
          <w:rFonts w:cstheme="minorHAnsi"/>
        </w:rPr>
        <w:t xml:space="preserve">) </w:t>
      </w:r>
      <w:r w:rsidR="003B352E" w:rsidRPr="006C6AE4">
        <w:rPr>
          <w:rFonts w:cstheme="minorHAnsi"/>
        </w:rPr>
        <w:t xml:space="preserve">having its registered address at _________________, </w:t>
      </w:r>
      <w:r w:rsidR="00C30E7D" w:rsidRPr="006C6AE4">
        <w:rPr>
          <w:rFonts w:cstheme="minorHAnsi"/>
        </w:rPr>
        <w:t xml:space="preserve">which expression shall unless repugnant to the context </w:t>
      </w:r>
      <w:r w:rsidR="003B352E" w:rsidRPr="006C6AE4">
        <w:rPr>
          <w:rFonts w:cstheme="minorHAnsi"/>
        </w:rPr>
        <w:t xml:space="preserve">or meaning thereof, </w:t>
      </w:r>
      <w:r w:rsidR="00C30E7D" w:rsidRPr="006C6AE4">
        <w:rPr>
          <w:rFonts w:cstheme="minorHAnsi"/>
        </w:rPr>
        <w:t>mean and include its administrators, successors in intere</w:t>
      </w:r>
      <w:r w:rsidR="003B352E" w:rsidRPr="006C6AE4">
        <w:rPr>
          <w:rFonts w:cstheme="minorHAnsi"/>
        </w:rPr>
        <w:t>st, assignees, affiliates, of the FIRST PARFT</w:t>
      </w:r>
    </w:p>
    <w:p w14:paraId="5CB9A10A" w14:textId="77777777" w:rsidR="00C30E7D" w:rsidRPr="006C6AE4" w:rsidRDefault="00C30E7D" w:rsidP="009538A0">
      <w:pPr>
        <w:jc w:val="both"/>
        <w:rPr>
          <w:rFonts w:cstheme="minorHAnsi"/>
        </w:rPr>
      </w:pPr>
      <w:r w:rsidRPr="006C6AE4">
        <w:rPr>
          <w:rFonts w:cstheme="minorHAnsi"/>
        </w:rPr>
        <w:t>AND</w:t>
      </w:r>
    </w:p>
    <w:p w14:paraId="5863EFA6" w14:textId="60C80F41" w:rsidR="00C30E7D" w:rsidRPr="006C6AE4" w:rsidRDefault="003B352E" w:rsidP="009538A0">
      <w:pPr>
        <w:jc w:val="both"/>
        <w:rPr>
          <w:rFonts w:cstheme="minorHAnsi"/>
        </w:rPr>
      </w:pPr>
      <w:r w:rsidRPr="006C6AE4">
        <w:rPr>
          <w:rFonts w:cstheme="minorHAnsi"/>
        </w:rPr>
        <w:t xml:space="preserve">Mr./Ms. _______________ S/o / </w:t>
      </w:r>
      <w:r w:rsidR="00C30E7D" w:rsidRPr="006C6AE4">
        <w:rPr>
          <w:rFonts w:cstheme="minorHAnsi"/>
        </w:rPr>
        <w:t>D/o</w:t>
      </w:r>
      <w:r w:rsidRPr="006C6AE4">
        <w:rPr>
          <w:rFonts w:cstheme="minorHAnsi"/>
        </w:rPr>
        <w:t xml:space="preserve"> ______________________ resident of __________________________</w:t>
      </w:r>
      <w:r w:rsidR="00C30E7D" w:rsidRPr="006C6AE4">
        <w:rPr>
          <w:rFonts w:cstheme="minorHAnsi"/>
        </w:rPr>
        <w:t xml:space="preserve"> (hereinafter referred to as the “</w:t>
      </w:r>
      <w:r w:rsidR="007F3FDB">
        <w:rPr>
          <w:rFonts w:cstheme="minorHAnsi"/>
        </w:rPr>
        <w:t>Associate</w:t>
      </w:r>
      <w:r w:rsidR="00C30E7D" w:rsidRPr="006C6AE4">
        <w:rPr>
          <w:rFonts w:cstheme="minorHAnsi"/>
        </w:rPr>
        <w:t>”)</w:t>
      </w:r>
      <w:r w:rsidRPr="006C6AE4">
        <w:rPr>
          <w:rFonts w:cstheme="minorHAnsi"/>
        </w:rPr>
        <w:t>, which expression shall unless repugnant to the context or meaning thereof, mean and include its successors and permitted assignees, of the SECOND PART.</w:t>
      </w:r>
    </w:p>
    <w:p w14:paraId="0CED862E" w14:textId="2F84A310" w:rsidR="00F6145B" w:rsidRPr="006C6AE4" w:rsidRDefault="00F6145B" w:rsidP="009538A0">
      <w:pPr>
        <w:jc w:val="both"/>
        <w:rPr>
          <w:rFonts w:cstheme="minorHAnsi"/>
        </w:rPr>
      </w:pPr>
      <w:r w:rsidRPr="006C6AE4">
        <w:rPr>
          <w:rFonts w:cstheme="minorHAnsi"/>
        </w:rPr>
        <w:t>The ‘</w:t>
      </w:r>
      <w:r w:rsidR="003B352E" w:rsidRPr="006C6AE4">
        <w:rPr>
          <w:rFonts w:cstheme="minorHAnsi"/>
        </w:rPr>
        <w:t>Firm</w:t>
      </w:r>
      <w:r w:rsidR="00CC408A" w:rsidRPr="006C6AE4">
        <w:rPr>
          <w:rFonts w:cstheme="minorHAnsi"/>
        </w:rPr>
        <w:t>’</w:t>
      </w:r>
      <w:r w:rsidRPr="006C6AE4">
        <w:rPr>
          <w:rFonts w:cstheme="minorHAnsi"/>
        </w:rPr>
        <w:t xml:space="preserve"> and the ‘</w:t>
      </w:r>
      <w:r w:rsidR="007F3FDB">
        <w:rPr>
          <w:rFonts w:cstheme="minorHAnsi"/>
        </w:rPr>
        <w:t>Associate</w:t>
      </w:r>
      <w:r w:rsidRPr="006C6AE4">
        <w:rPr>
          <w:rFonts w:cstheme="minorHAnsi"/>
        </w:rPr>
        <w:t xml:space="preserve">’ shall individually be referred to as </w:t>
      </w:r>
      <w:r w:rsidR="003B352E" w:rsidRPr="006C6AE4">
        <w:rPr>
          <w:rFonts w:cstheme="minorHAnsi"/>
        </w:rPr>
        <w:t xml:space="preserve">the </w:t>
      </w:r>
      <w:r w:rsidRPr="006C6AE4">
        <w:rPr>
          <w:rFonts w:cstheme="minorHAnsi"/>
        </w:rPr>
        <w:t xml:space="preserve">“Party” and collectively as </w:t>
      </w:r>
      <w:r w:rsidR="003B352E" w:rsidRPr="006C6AE4">
        <w:rPr>
          <w:rFonts w:cstheme="minorHAnsi"/>
        </w:rPr>
        <w:t xml:space="preserve">the </w:t>
      </w:r>
      <w:r w:rsidRPr="006C6AE4">
        <w:rPr>
          <w:rFonts w:cstheme="minorHAnsi"/>
        </w:rPr>
        <w:t>“Parties”.</w:t>
      </w:r>
    </w:p>
    <w:p w14:paraId="0F414225" w14:textId="1926A01A" w:rsidR="005679BF" w:rsidRPr="0060665B" w:rsidRDefault="003B352E" w:rsidP="009538A0">
      <w:pPr>
        <w:jc w:val="both"/>
        <w:rPr>
          <w:rFonts w:cstheme="minorHAnsi"/>
          <w:b/>
        </w:rPr>
      </w:pPr>
      <w:r w:rsidRPr="006C6AE4">
        <w:rPr>
          <w:rFonts w:cstheme="minorHAnsi"/>
          <w:b/>
        </w:rPr>
        <w:t xml:space="preserve">WHEREAS, </w:t>
      </w:r>
      <w:r w:rsidRPr="004348B6">
        <w:rPr>
          <w:rFonts w:cstheme="minorHAnsi"/>
        </w:rPr>
        <w:t>the</w:t>
      </w:r>
      <w:r w:rsidR="00CA42E1">
        <w:rPr>
          <w:rFonts w:cstheme="minorHAnsi"/>
          <w:b/>
        </w:rPr>
        <w:t xml:space="preserve"> </w:t>
      </w:r>
      <w:r w:rsidRPr="00CA42E1">
        <w:rPr>
          <w:rFonts w:cstheme="minorHAnsi"/>
        </w:rPr>
        <w:t xml:space="preserve">Firm is </w:t>
      </w:r>
      <w:r w:rsidR="006A53B2" w:rsidRPr="00CA42E1">
        <w:rPr>
          <w:rFonts w:cstheme="minorHAnsi"/>
          <w:color w:val="000000" w:themeColor="text1"/>
        </w:rPr>
        <w:t>engaged in the business</w:t>
      </w:r>
      <w:r w:rsidRPr="00CA42E1">
        <w:rPr>
          <w:rFonts w:cstheme="minorHAnsi"/>
        </w:rPr>
        <w:t xml:space="preserve"> of </w:t>
      </w:r>
      <w:r w:rsidR="007F3FDB">
        <w:rPr>
          <w:rFonts w:cstheme="minorHAnsi"/>
        </w:rPr>
        <w:t>Legal Services</w:t>
      </w:r>
      <w:r w:rsidRPr="00CA42E1">
        <w:rPr>
          <w:rFonts w:cstheme="minorHAnsi"/>
        </w:rPr>
        <w:t xml:space="preserve"> and the </w:t>
      </w:r>
      <w:r w:rsidR="007F3FDB">
        <w:rPr>
          <w:rFonts w:cstheme="minorHAnsi"/>
        </w:rPr>
        <w:t>Associate</w:t>
      </w:r>
      <w:r w:rsidR="00D35F99" w:rsidRPr="00CA42E1">
        <w:rPr>
          <w:rFonts w:cstheme="minorHAnsi"/>
        </w:rPr>
        <w:t xml:space="preserve"> </w:t>
      </w:r>
      <w:r w:rsidR="00CA42E1">
        <w:rPr>
          <w:rFonts w:cstheme="minorHAnsi"/>
        </w:rPr>
        <w:t>i</w:t>
      </w:r>
      <w:r w:rsidR="0060665B" w:rsidRPr="00CA42E1">
        <w:rPr>
          <w:rFonts w:cstheme="minorHAnsi"/>
        </w:rPr>
        <w:t xml:space="preserve">s being </w:t>
      </w:r>
      <w:r w:rsidR="006A53B2" w:rsidRPr="00CA42E1">
        <w:rPr>
          <w:rFonts w:cstheme="minorHAnsi"/>
        </w:rPr>
        <w:t xml:space="preserve">appointed on full-time basis </w:t>
      </w:r>
      <w:r w:rsidR="00AC5EC0" w:rsidRPr="00CA42E1">
        <w:rPr>
          <w:rFonts w:cstheme="minorHAnsi"/>
        </w:rPr>
        <w:t>for the position of _________.</w:t>
      </w:r>
      <w:r w:rsidR="00CA42E1">
        <w:rPr>
          <w:rFonts w:cstheme="minorHAnsi"/>
          <w:b/>
        </w:rPr>
        <w:t xml:space="preserve"> </w:t>
      </w:r>
      <w:r w:rsidR="005679BF" w:rsidRPr="0060665B">
        <w:rPr>
          <w:rFonts w:cstheme="minorHAnsi"/>
        </w:rPr>
        <w:t>In consideration of the</w:t>
      </w:r>
      <w:r w:rsidR="0060665B">
        <w:rPr>
          <w:rFonts w:cstheme="minorHAnsi"/>
        </w:rPr>
        <w:t xml:space="preserve"> covenants and</w:t>
      </w:r>
      <w:r w:rsidR="005679BF" w:rsidRPr="0060665B">
        <w:rPr>
          <w:rFonts w:cstheme="minorHAnsi"/>
        </w:rPr>
        <w:t xml:space="preserve"> mutual promises, the </w:t>
      </w:r>
      <w:r w:rsidRPr="0060665B">
        <w:rPr>
          <w:rFonts w:cstheme="minorHAnsi"/>
        </w:rPr>
        <w:t>Parties agree as follows to the terms an</w:t>
      </w:r>
      <w:r w:rsidR="0060665B">
        <w:rPr>
          <w:rFonts w:cstheme="minorHAnsi"/>
        </w:rPr>
        <w:t>d conditions provided hereunder:</w:t>
      </w:r>
    </w:p>
    <w:p w14:paraId="55933818" w14:textId="77777777" w:rsidR="003B352E" w:rsidRPr="006C6AE4" w:rsidRDefault="005679BF" w:rsidP="009538A0">
      <w:pPr>
        <w:pStyle w:val="ListParagraph"/>
        <w:numPr>
          <w:ilvl w:val="0"/>
          <w:numId w:val="10"/>
        </w:numPr>
        <w:ind w:left="567" w:hanging="567"/>
        <w:contextualSpacing w:val="0"/>
        <w:jc w:val="both"/>
        <w:rPr>
          <w:rFonts w:cstheme="minorHAnsi"/>
        </w:rPr>
      </w:pPr>
      <w:r w:rsidRPr="006C6AE4">
        <w:rPr>
          <w:rFonts w:cstheme="minorHAnsi"/>
          <w:b/>
        </w:rPr>
        <w:t>EMPLOYMENT</w:t>
      </w:r>
    </w:p>
    <w:p w14:paraId="0BDBC278" w14:textId="4A4ECDAF" w:rsidR="003B352E" w:rsidRPr="006C6AE4" w:rsidRDefault="005679BF" w:rsidP="009538A0">
      <w:pPr>
        <w:pStyle w:val="ListParagraph"/>
        <w:numPr>
          <w:ilvl w:val="1"/>
          <w:numId w:val="10"/>
        </w:numPr>
        <w:ind w:left="567" w:hanging="567"/>
        <w:contextualSpacing w:val="0"/>
        <w:jc w:val="both"/>
        <w:rPr>
          <w:rFonts w:cstheme="minorHAnsi"/>
        </w:rPr>
      </w:pPr>
      <w:r w:rsidRPr="006C6AE4">
        <w:rPr>
          <w:rFonts w:cstheme="minorHAnsi"/>
        </w:rPr>
        <w:t xml:space="preserve">The appointment of the </w:t>
      </w:r>
      <w:r w:rsidR="007F3FDB">
        <w:rPr>
          <w:rFonts w:cstheme="minorHAnsi"/>
        </w:rPr>
        <w:t>Associate</w:t>
      </w:r>
      <w:r w:rsidR="00977FBD" w:rsidRPr="006C6AE4">
        <w:rPr>
          <w:rFonts w:cstheme="minorHAnsi"/>
        </w:rPr>
        <w:t xml:space="preserve"> in </w:t>
      </w:r>
      <w:r w:rsidR="007F3FDB">
        <w:rPr>
          <w:rFonts w:cstheme="minorHAnsi"/>
        </w:rPr>
        <w:t>as ___________</w:t>
      </w:r>
      <w:r w:rsidR="00977FBD" w:rsidRPr="006C6AE4">
        <w:rPr>
          <w:rFonts w:cstheme="minorHAnsi"/>
        </w:rPr>
        <w:t xml:space="preserve"> </w:t>
      </w:r>
      <w:r w:rsidRPr="006C6AE4">
        <w:rPr>
          <w:rFonts w:cstheme="minorHAnsi"/>
        </w:rPr>
        <w:t xml:space="preserve">shall be effective from ___ day of ______, 20__ (hereinafter referred to </w:t>
      </w:r>
      <w:r w:rsidR="008724B8" w:rsidRPr="006C6AE4">
        <w:rPr>
          <w:rFonts w:cstheme="minorHAnsi"/>
        </w:rPr>
        <w:t>as the</w:t>
      </w:r>
      <w:r w:rsidRPr="006C6AE4">
        <w:rPr>
          <w:rFonts w:cstheme="minorHAnsi"/>
        </w:rPr>
        <w:t xml:space="preserve"> “Effective Date”)</w:t>
      </w:r>
      <w:r w:rsidR="003B352E" w:rsidRPr="006C6AE4">
        <w:rPr>
          <w:rFonts w:cstheme="minorHAnsi"/>
        </w:rPr>
        <w:t>,</w:t>
      </w:r>
      <w:r w:rsidR="008724B8" w:rsidRPr="006C6AE4">
        <w:rPr>
          <w:rFonts w:cstheme="minorHAnsi"/>
        </w:rPr>
        <w:t xml:space="preserve"> until terminated by either </w:t>
      </w:r>
      <w:r w:rsidR="003B352E" w:rsidRPr="006C6AE4">
        <w:rPr>
          <w:rFonts w:cstheme="minorHAnsi"/>
        </w:rPr>
        <w:t>P</w:t>
      </w:r>
      <w:r w:rsidR="00F6030C" w:rsidRPr="006C6AE4">
        <w:rPr>
          <w:rFonts w:cstheme="minorHAnsi"/>
        </w:rPr>
        <w:t>arty</w:t>
      </w:r>
      <w:r w:rsidR="008724B8" w:rsidRPr="006C6AE4">
        <w:rPr>
          <w:rFonts w:cstheme="minorHAnsi"/>
        </w:rPr>
        <w:t xml:space="preserve"> as per the terms of this Agreement.</w:t>
      </w:r>
    </w:p>
    <w:p w14:paraId="08C02F98" w14:textId="4154CD99" w:rsidR="00642AE1" w:rsidRPr="006C6AE4" w:rsidRDefault="003B352E" w:rsidP="009538A0">
      <w:pPr>
        <w:pStyle w:val="ListParagraph"/>
        <w:numPr>
          <w:ilvl w:val="1"/>
          <w:numId w:val="10"/>
        </w:numPr>
        <w:ind w:left="567" w:hanging="567"/>
        <w:contextualSpacing w:val="0"/>
        <w:jc w:val="both"/>
        <w:rPr>
          <w:rFonts w:cstheme="minorHAnsi"/>
        </w:rPr>
      </w:pPr>
      <w:r w:rsidRPr="006C6AE4">
        <w:rPr>
          <w:rFonts w:cstheme="minorHAnsi"/>
        </w:rPr>
        <w:t xml:space="preserve">The </w:t>
      </w:r>
      <w:r w:rsidR="007F3FDB">
        <w:rPr>
          <w:rFonts w:cstheme="minorHAnsi"/>
        </w:rPr>
        <w:t>Associate</w:t>
      </w:r>
      <w:r w:rsidR="008724B8" w:rsidRPr="006C6AE4">
        <w:rPr>
          <w:rFonts w:cstheme="minorHAnsi"/>
        </w:rPr>
        <w:t xml:space="preserve"> hereby agrees to carry out his/her duties </w:t>
      </w:r>
      <w:r w:rsidR="004875E9" w:rsidRPr="006C6AE4">
        <w:rPr>
          <w:rFonts w:cstheme="minorHAnsi"/>
        </w:rPr>
        <w:t>and responsibilities as per the job</w:t>
      </w:r>
      <w:r w:rsidRPr="006C6AE4">
        <w:rPr>
          <w:rFonts w:cstheme="minorHAnsi"/>
        </w:rPr>
        <w:t xml:space="preserve"> description</w:t>
      </w:r>
      <w:r w:rsidR="004875E9" w:rsidRPr="006C6AE4">
        <w:rPr>
          <w:rFonts w:cstheme="minorHAnsi"/>
        </w:rPr>
        <w:t xml:space="preserve"> provided to the </w:t>
      </w:r>
      <w:r w:rsidR="007F3FDB">
        <w:rPr>
          <w:rFonts w:cstheme="minorHAnsi"/>
        </w:rPr>
        <w:t>Associate</w:t>
      </w:r>
      <w:r w:rsidR="00642AE1" w:rsidRPr="006C6AE4">
        <w:rPr>
          <w:rFonts w:cstheme="minorHAnsi"/>
        </w:rPr>
        <w:t>,</w:t>
      </w:r>
      <w:r w:rsidR="004875E9" w:rsidRPr="006C6AE4">
        <w:rPr>
          <w:rFonts w:cstheme="minorHAnsi"/>
        </w:rPr>
        <w:t xml:space="preserve"> which may </w:t>
      </w:r>
      <w:r w:rsidR="00642AE1" w:rsidRPr="006C6AE4">
        <w:rPr>
          <w:rFonts w:cstheme="minorHAnsi"/>
        </w:rPr>
        <w:t xml:space="preserve">be amended </w:t>
      </w:r>
      <w:r w:rsidR="004875E9" w:rsidRPr="006C6AE4">
        <w:rPr>
          <w:rFonts w:cstheme="minorHAnsi"/>
        </w:rPr>
        <w:t>at the disc</w:t>
      </w:r>
      <w:r w:rsidR="00642AE1" w:rsidRPr="006C6AE4">
        <w:rPr>
          <w:rFonts w:cstheme="minorHAnsi"/>
        </w:rPr>
        <w:t xml:space="preserve">retion of the management </w:t>
      </w:r>
      <w:r w:rsidR="004875E9" w:rsidRPr="006C6AE4">
        <w:rPr>
          <w:rFonts w:cstheme="minorHAnsi"/>
        </w:rPr>
        <w:t>during the term of the Agreement</w:t>
      </w:r>
      <w:r w:rsidR="00642AE1" w:rsidRPr="006C6AE4">
        <w:rPr>
          <w:rFonts w:cstheme="minorHAnsi"/>
        </w:rPr>
        <w:t xml:space="preserve">, as per the work quality and efficiency of the </w:t>
      </w:r>
      <w:r w:rsidR="007F3FDB">
        <w:rPr>
          <w:rFonts w:cstheme="minorHAnsi"/>
        </w:rPr>
        <w:t>Associate</w:t>
      </w:r>
      <w:r w:rsidR="004875E9" w:rsidRPr="006C6AE4">
        <w:rPr>
          <w:rFonts w:cstheme="minorHAnsi"/>
        </w:rPr>
        <w:t>.</w:t>
      </w:r>
    </w:p>
    <w:p w14:paraId="4FEE7DF5" w14:textId="49ED63E0" w:rsidR="00642AE1" w:rsidRPr="006C6AE4" w:rsidRDefault="004875E9" w:rsidP="009538A0">
      <w:pPr>
        <w:pStyle w:val="ListParagraph"/>
        <w:numPr>
          <w:ilvl w:val="1"/>
          <w:numId w:val="10"/>
        </w:numPr>
        <w:ind w:left="567" w:hanging="567"/>
        <w:contextualSpacing w:val="0"/>
        <w:jc w:val="both"/>
        <w:rPr>
          <w:rFonts w:cstheme="minorHAnsi"/>
        </w:rPr>
      </w:pPr>
      <w:r w:rsidRPr="006C6AE4">
        <w:rPr>
          <w:rFonts w:cstheme="minorHAnsi"/>
        </w:rPr>
        <w:t xml:space="preserve">The </w:t>
      </w:r>
      <w:r w:rsidR="007F3FDB">
        <w:rPr>
          <w:rFonts w:cstheme="minorHAnsi"/>
        </w:rPr>
        <w:t>Associate</w:t>
      </w:r>
      <w:r w:rsidRPr="006C6AE4">
        <w:rPr>
          <w:rFonts w:cstheme="minorHAnsi"/>
        </w:rPr>
        <w:t xml:space="preserve"> shall be based at premises of the </w:t>
      </w:r>
      <w:r w:rsidR="00642AE1" w:rsidRPr="006C6AE4">
        <w:rPr>
          <w:rFonts w:cstheme="minorHAnsi"/>
        </w:rPr>
        <w:t xml:space="preserve">Firm </w:t>
      </w:r>
      <w:r w:rsidRPr="006C6AE4">
        <w:rPr>
          <w:rFonts w:cstheme="minorHAnsi"/>
        </w:rPr>
        <w:t xml:space="preserve">located at _____________. The </w:t>
      </w:r>
      <w:r w:rsidR="00642AE1" w:rsidRPr="006C6AE4">
        <w:rPr>
          <w:rFonts w:cstheme="minorHAnsi"/>
        </w:rPr>
        <w:t>Firm</w:t>
      </w:r>
      <w:r w:rsidRPr="006C6AE4">
        <w:rPr>
          <w:rFonts w:cstheme="minorHAnsi"/>
        </w:rPr>
        <w:t xml:space="preserve">, however, may change the place of work of the </w:t>
      </w:r>
      <w:r w:rsidR="007F3FDB">
        <w:rPr>
          <w:rFonts w:cstheme="minorHAnsi"/>
        </w:rPr>
        <w:t>Associate</w:t>
      </w:r>
      <w:r w:rsidRPr="006C6AE4">
        <w:rPr>
          <w:rFonts w:cstheme="minorHAnsi"/>
        </w:rPr>
        <w:t xml:space="preserve"> to the other premises of the </w:t>
      </w:r>
      <w:r w:rsidR="00642AE1" w:rsidRPr="006C6AE4">
        <w:rPr>
          <w:rFonts w:cstheme="minorHAnsi"/>
        </w:rPr>
        <w:t>Firm</w:t>
      </w:r>
      <w:r w:rsidRPr="006C6AE4">
        <w:rPr>
          <w:rFonts w:cstheme="minorHAnsi"/>
        </w:rPr>
        <w:t xml:space="preserve"> as required </w:t>
      </w:r>
      <w:r w:rsidR="00977FBD" w:rsidRPr="006C6AE4">
        <w:rPr>
          <w:rFonts w:cstheme="minorHAnsi"/>
        </w:rPr>
        <w:t xml:space="preserve">by the management of </w:t>
      </w:r>
      <w:r w:rsidR="00CB32DB" w:rsidRPr="006C6AE4">
        <w:rPr>
          <w:rFonts w:cstheme="minorHAnsi"/>
        </w:rPr>
        <w:t xml:space="preserve">the </w:t>
      </w:r>
      <w:r w:rsidR="00642AE1" w:rsidRPr="006C6AE4">
        <w:rPr>
          <w:rFonts w:cstheme="minorHAnsi"/>
        </w:rPr>
        <w:t>Firm</w:t>
      </w:r>
      <w:r w:rsidR="00CB32DB" w:rsidRPr="006C6AE4">
        <w:rPr>
          <w:rFonts w:cstheme="minorHAnsi"/>
        </w:rPr>
        <w:t xml:space="preserve"> provided that </w:t>
      </w:r>
      <w:r w:rsidR="00977FBD" w:rsidRPr="006C6AE4">
        <w:rPr>
          <w:rFonts w:cstheme="minorHAnsi"/>
        </w:rPr>
        <w:t>such</w:t>
      </w:r>
      <w:r w:rsidR="00CB32DB" w:rsidRPr="006C6AE4">
        <w:rPr>
          <w:rFonts w:cstheme="minorHAnsi"/>
        </w:rPr>
        <w:t xml:space="preserve"> direction does not impose </w:t>
      </w:r>
      <w:r w:rsidR="00977FBD" w:rsidRPr="006C6AE4">
        <w:rPr>
          <w:rFonts w:cstheme="minorHAnsi"/>
        </w:rPr>
        <w:t xml:space="preserve">unnecessary </w:t>
      </w:r>
      <w:r w:rsidR="00CB32DB" w:rsidRPr="006C6AE4">
        <w:rPr>
          <w:rFonts w:cstheme="minorHAnsi"/>
        </w:rPr>
        <w:t xml:space="preserve">inconvenience or unreasonable hardship to </w:t>
      </w:r>
      <w:r w:rsidR="00977FBD" w:rsidRPr="006C6AE4">
        <w:rPr>
          <w:rFonts w:cstheme="minorHAnsi"/>
        </w:rPr>
        <w:t xml:space="preserve">the </w:t>
      </w:r>
      <w:r w:rsidR="007F3FDB">
        <w:rPr>
          <w:rFonts w:cstheme="minorHAnsi"/>
        </w:rPr>
        <w:t>Associate</w:t>
      </w:r>
      <w:r w:rsidR="00977FBD" w:rsidRPr="006C6AE4">
        <w:rPr>
          <w:rFonts w:cstheme="minorHAnsi"/>
        </w:rPr>
        <w:t>.</w:t>
      </w:r>
    </w:p>
    <w:p w14:paraId="0B63127F" w14:textId="4C357CAE" w:rsidR="00642AE1" w:rsidRPr="006C6AE4" w:rsidRDefault="008A7AB0" w:rsidP="009538A0">
      <w:pPr>
        <w:pStyle w:val="ListParagraph"/>
        <w:numPr>
          <w:ilvl w:val="0"/>
          <w:numId w:val="10"/>
        </w:numPr>
        <w:ind w:left="567" w:hanging="567"/>
        <w:contextualSpacing w:val="0"/>
        <w:jc w:val="both"/>
        <w:rPr>
          <w:rFonts w:cstheme="minorHAnsi"/>
        </w:rPr>
      </w:pPr>
      <w:r w:rsidRPr="006C6AE4">
        <w:rPr>
          <w:rFonts w:cstheme="minorHAnsi"/>
          <w:b/>
        </w:rPr>
        <w:t>COMPENSATION AND REWARDS</w:t>
      </w:r>
    </w:p>
    <w:p w14:paraId="72C95A97" w14:textId="1D63700D" w:rsidR="00642AE1" w:rsidRPr="00CA42E1" w:rsidRDefault="00FA087D" w:rsidP="009538A0">
      <w:pPr>
        <w:pStyle w:val="ListParagraph"/>
        <w:numPr>
          <w:ilvl w:val="1"/>
          <w:numId w:val="10"/>
        </w:numPr>
        <w:ind w:left="567" w:hanging="567"/>
        <w:contextualSpacing w:val="0"/>
        <w:jc w:val="both"/>
        <w:rPr>
          <w:rFonts w:cstheme="minorHAnsi"/>
        </w:rPr>
      </w:pPr>
      <w:r w:rsidRPr="006C6AE4">
        <w:rPr>
          <w:rFonts w:cstheme="minorHAnsi"/>
        </w:rPr>
        <w:t xml:space="preserve">The </w:t>
      </w:r>
      <w:r w:rsidR="007F3FDB">
        <w:rPr>
          <w:rFonts w:cstheme="minorHAnsi"/>
        </w:rPr>
        <w:t>Associate</w:t>
      </w:r>
      <w:r w:rsidR="007341AC">
        <w:rPr>
          <w:rFonts w:cstheme="minorHAnsi"/>
        </w:rPr>
        <w:t xml:space="preserve"> </w:t>
      </w:r>
      <w:r w:rsidRPr="006C6AE4">
        <w:rPr>
          <w:rFonts w:cstheme="minorHAnsi"/>
        </w:rPr>
        <w:t xml:space="preserve">shall receive </w:t>
      </w:r>
      <w:r w:rsidR="007F3FDB">
        <w:rPr>
          <w:rFonts w:cstheme="minorHAnsi"/>
        </w:rPr>
        <w:t>a compensation</w:t>
      </w:r>
      <w:r w:rsidRPr="006C6AE4">
        <w:rPr>
          <w:rFonts w:cstheme="minorHAnsi"/>
        </w:rPr>
        <w:t xml:space="preserve"> of Rs. _______ /-</w:t>
      </w:r>
      <w:r w:rsidR="00A86F71" w:rsidRPr="006C6AE4">
        <w:rPr>
          <w:rFonts w:cstheme="minorHAnsi"/>
        </w:rPr>
        <w:t xml:space="preserve"> </w:t>
      </w:r>
      <w:r w:rsidRPr="006C6AE4">
        <w:rPr>
          <w:rFonts w:cstheme="minorHAnsi"/>
        </w:rPr>
        <w:t>(_______________Rupees only) per month</w:t>
      </w:r>
      <w:r w:rsidR="00835D74" w:rsidRPr="006C6AE4">
        <w:rPr>
          <w:rFonts w:cstheme="minorHAnsi"/>
        </w:rPr>
        <w:t xml:space="preserve"> </w:t>
      </w:r>
      <w:r w:rsidR="00995FF8" w:rsidRPr="006C6AE4">
        <w:rPr>
          <w:rFonts w:cstheme="minorHAnsi"/>
        </w:rPr>
        <w:t xml:space="preserve">in lieu of </w:t>
      </w:r>
      <w:r w:rsidR="007341AC">
        <w:rPr>
          <w:rFonts w:cstheme="minorHAnsi"/>
        </w:rPr>
        <w:t xml:space="preserve">the </w:t>
      </w:r>
      <w:r w:rsidR="00995FF8" w:rsidRPr="006C6AE4">
        <w:rPr>
          <w:rFonts w:cstheme="minorHAnsi"/>
        </w:rPr>
        <w:t>services</w:t>
      </w:r>
      <w:r w:rsidR="007341AC">
        <w:rPr>
          <w:rFonts w:cstheme="minorHAnsi"/>
        </w:rPr>
        <w:t>,</w:t>
      </w:r>
      <w:r w:rsidRPr="006C6AE4">
        <w:rPr>
          <w:rFonts w:cstheme="minorHAnsi"/>
        </w:rPr>
        <w:t xml:space="preserve"> subject </w:t>
      </w:r>
      <w:r w:rsidR="00642AE1" w:rsidRPr="006C6AE4">
        <w:rPr>
          <w:rFonts w:cstheme="minorHAnsi"/>
        </w:rPr>
        <w:t>to the deductions</w:t>
      </w:r>
      <w:r w:rsidR="007F3FDB">
        <w:rPr>
          <w:rFonts w:cstheme="minorHAnsi"/>
        </w:rPr>
        <w:t xml:space="preserve"> as per the </w:t>
      </w:r>
      <w:r w:rsidR="007F3FDB" w:rsidRPr="006C6AE4">
        <w:rPr>
          <w:rFonts w:cstheme="minorHAnsi"/>
        </w:rPr>
        <w:t>applicable</w:t>
      </w:r>
      <w:r w:rsidR="007F3FDB">
        <w:rPr>
          <w:rFonts w:cstheme="minorHAnsi"/>
        </w:rPr>
        <w:t xml:space="preserve"> laws</w:t>
      </w:r>
      <w:r w:rsidR="00642AE1" w:rsidRPr="006C6AE4">
        <w:rPr>
          <w:rFonts w:cstheme="minorHAnsi"/>
        </w:rPr>
        <w:t xml:space="preserve">. </w:t>
      </w:r>
      <w:r w:rsidR="0065742D" w:rsidRPr="006C6AE4">
        <w:rPr>
          <w:rFonts w:cs="Calibri"/>
        </w:rPr>
        <w:t xml:space="preserve">The foregoing Compensation </w:t>
      </w:r>
      <w:r w:rsidR="00CA42E1" w:rsidRPr="006C6AE4">
        <w:rPr>
          <w:rFonts w:cs="Calibri"/>
        </w:rPr>
        <w:t xml:space="preserve">shall be subject to revision, adjustment and increment as may be determined by the Firm at its sole discretion depending upon the efficiency, punctuality, and </w:t>
      </w:r>
      <w:r w:rsidR="00CA42E1">
        <w:rPr>
          <w:rFonts w:cs="Calibri"/>
        </w:rPr>
        <w:t xml:space="preserve">conduct </w:t>
      </w:r>
      <w:r w:rsidR="00CA42E1" w:rsidRPr="006C6AE4">
        <w:rPr>
          <w:rFonts w:cs="Calibri"/>
        </w:rPr>
        <w:t xml:space="preserve">of the </w:t>
      </w:r>
      <w:r w:rsidR="007F3FDB">
        <w:rPr>
          <w:rFonts w:cs="Calibri"/>
        </w:rPr>
        <w:t>Associate</w:t>
      </w:r>
      <w:r w:rsidR="00CA42E1" w:rsidRPr="006C6AE4">
        <w:rPr>
          <w:rFonts w:cs="Calibri"/>
        </w:rPr>
        <w:t>.</w:t>
      </w:r>
    </w:p>
    <w:p w14:paraId="31A5457F" w14:textId="35AB6E07" w:rsidR="00642AE1" w:rsidRPr="006C6AE4" w:rsidRDefault="006E36D8" w:rsidP="009538A0">
      <w:pPr>
        <w:pStyle w:val="ListParagraph"/>
        <w:numPr>
          <w:ilvl w:val="1"/>
          <w:numId w:val="10"/>
        </w:numPr>
        <w:ind w:left="567" w:hanging="567"/>
        <w:contextualSpacing w:val="0"/>
        <w:jc w:val="both"/>
        <w:rPr>
          <w:rFonts w:cstheme="minorHAnsi"/>
        </w:rPr>
      </w:pPr>
      <w:r w:rsidRPr="006C6AE4">
        <w:rPr>
          <w:rFonts w:cstheme="minorHAnsi"/>
        </w:rPr>
        <w:t xml:space="preserve">The </w:t>
      </w:r>
      <w:r w:rsidR="007F3FDB">
        <w:rPr>
          <w:rFonts w:cstheme="minorHAnsi"/>
        </w:rPr>
        <w:t>Associate</w:t>
      </w:r>
      <w:r w:rsidRPr="006C6AE4">
        <w:rPr>
          <w:rFonts w:cstheme="minorHAnsi"/>
        </w:rPr>
        <w:t xml:space="preserve"> shall be solely responsible for paying </w:t>
      </w:r>
      <w:r w:rsidR="007341AC">
        <w:rPr>
          <w:rFonts w:cstheme="minorHAnsi"/>
        </w:rPr>
        <w:t>the applicable taxes</w:t>
      </w:r>
      <w:r w:rsidR="008A7AB0" w:rsidRPr="006C6AE4">
        <w:rPr>
          <w:rFonts w:cstheme="minorHAnsi"/>
        </w:rPr>
        <w:t>.</w:t>
      </w:r>
      <w:r w:rsidR="00642AE1" w:rsidRPr="006C6AE4">
        <w:rPr>
          <w:rFonts w:cstheme="minorHAnsi"/>
        </w:rPr>
        <w:t xml:space="preserve"> </w:t>
      </w:r>
      <w:r w:rsidR="00A60064" w:rsidRPr="006C6AE4">
        <w:rPr>
          <w:rFonts w:cs="Calibri"/>
          <w:color w:val="000000" w:themeColor="text1"/>
        </w:rPr>
        <w:t xml:space="preserve">The </w:t>
      </w:r>
      <w:r w:rsidR="007F3FDB">
        <w:rPr>
          <w:rFonts w:cs="Calibri"/>
          <w:color w:val="000000" w:themeColor="text1"/>
        </w:rPr>
        <w:t>Associate</w:t>
      </w:r>
      <w:r w:rsidR="00A60064" w:rsidRPr="006C6AE4">
        <w:rPr>
          <w:rFonts w:cs="Calibri"/>
          <w:color w:val="000000" w:themeColor="text1"/>
        </w:rPr>
        <w:t xml:space="preserve"> shall indemnify the </w:t>
      </w:r>
      <w:r w:rsidR="00642AE1" w:rsidRPr="006C6AE4">
        <w:rPr>
          <w:rFonts w:cs="Calibri"/>
          <w:color w:val="000000" w:themeColor="text1"/>
        </w:rPr>
        <w:t>Firm</w:t>
      </w:r>
      <w:r w:rsidR="00A60064" w:rsidRPr="006C6AE4">
        <w:rPr>
          <w:rFonts w:cs="Calibri"/>
          <w:color w:val="000000" w:themeColor="text1"/>
        </w:rPr>
        <w:t xml:space="preserve"> in the event of any costs, expenses, losses, damages, liabilities, </w:t>
      </w:r>
      <w:r w:rsidR="00A60064" w:rsidRPr="006C6AE4">
        <w:rPr>
          <w:rFonts w:cs="Calibri"/>
          <w:noProof/>
          <w:color w:val="000000" w:themeColor="text1"/>
        </w:rPr>
        <w:t>judgments</w:t>
      </w:r>
      <w:r w:rsidR="00A60064" w:rsidRPr="006C6AE4">
        <w:rPr>
          <w:rFonts w:cs="Calibri"/>
          <w:color w:val="000000" w:themeColor="text1"/>
        </w:rPr>
        <w:t xml:space="preserve"> etc. </w:t>
      </w:r>
      <w:r w:rsidR="00A60064" w:rsidRPr="006C6AE4">
        <w:rPr>
          <w:rFonts w:cs="Calibri"/>
          <w:color w:val="000000" w:themeColor="text1"/>
        </w:rPr>
        <w:lastRenderedPageBreak/>
        <w:t xml:space="preserve">incurred by the </w:t>
      </w:r>
      <w:r w:rsidR="00642AE1" w:rsidRPr="006C6AE4">
        <w:rPr>
          <w:rFonts w:cs="Calibri"/>
          <w:color w:val="000000" w:themeColor="text1"/>
        </w:rPr>
        <w:t>Firm</w:t>
      </w:r>
      <w:r w:rsidR="00A60064" w:rsidRPr="006C6AE4">
        <w:rPr>
          <w:rFonts w:cs="Calibri"/>
          <w:color w:val="000000" w:themeColor="text1"/>
        </w:rPr>
        <w:t xml:space="preserve"> as a result of the </w:t>
      </w:r>
      <w:r w:rsidR="007F3FDB">
        <w:rPr>
          <w:rFonts w:cs="Calibri"/>
          <w:color w:val="000000" w:themeColor="text1"/>
        </w:rPr>
        <w:t>Associate</w:t>
      </w:r>
      <w:r w:rsidR="00A60064" w:rsidRPr="006C6AE4">
        <w:rPr>
          <w:rFonts w:cs="Calibri"/>
          <w:color w:val="000000" w:themeColor="text1"/>
        </w:rPr>
        <w:t xml:space="preserve">’s failure to </w:t>
      </w:r>
      <w:r w:rsidR="00A60064" w:rsidRPr="006C6AE4">
        <w:rPr>
          <w:rFonts w:cs="Calibri"/>
          <w:noProof/>
          <w:color w:val="000000" w:themeColor="text1"/>
        </w:rPr>
        <w:t>fulfil</w:t>
      </w:r>
      <w:r w:rsidR="00A60064" w:rsidRPr="006C6AE4">
        <w:rPr>
          <w:rFonts w:cs="Calibri"/>
          <w:color w:val="000000" w:themeColor="text1"/>
        </w:rPr>
        <w:t xml:space="preserve"> </w:t>
      </w:r>
      <w:r w:rsidR="007341AC">
        <w:rPr>
          <w:rFonts w:cs="Calibri"/>
          <w:color w:val="000000" w:themeColor="text1"/>
        </w:rPr>
        <w:t xml:space="preserve">the statutory </w:t>
      </w:r>
      <w:r w:rsidR="00A60064" w:rsidRPr="006C6AE4">
        <w:rPr>
          <w:rFonts w:cs="Calibri"/>
          <w:color w:val="000000" w:themeColor="text1"/>
        </w:rPr>
        <w:t xml:space="preserve">payment obligations stipulated herein. In addition to the </w:t>
      </w:r>
      <w:r w:rsidR="00A60064" w:rsidRPr="006C6AE4">
        <w:rPr>
          <w:rFonts w:cs="Calibri"/>
          <w:noProof/>
          <w:color w:val="000000" w:themeColor="text1"/>
        </w:rPr>
        <w:t>foregoing,</w:t>
      </w:r>
      <w:r w:rsidR="00A60064" w:rsidRPr="006C6AE4">
        <w:rPr>
          <w:rFonts w:cs="Calibri"/>
          <w:color w:val="000000" w:themeColor="text1"/>
        </w:rPr>
        <w:t xml:space="preserve"> the </w:t>
      </w:r>
      <w:r w:rsidR="00642AE1" w:rsidRPr="006C6AE4">
        <w:rPr>
          <w:rFonts w:cs="Calibri"/>
          <w:color w:val="000000" w:themeColor="text1"/>
        </w:rPr>
        <w:t>Firm</w:t>
      </w:r>
      <w:r w:rsidR="00A60064" w:rsidRPr="006C6AE4">
        <w:rPr>
          <w:rFonts w:cs="Calibri"/>
          <w:color w:val="000000" w:themeColor="text1"/>
        </w:rPr>
        <w:t xml:space="preserve"> shall be entitled to deduct or withhold, set off, or reimburse itself for the afo</w:t>
      </w:r>
      <w:r w:rsidR="007341AC">
        <w:rPr>
          <w:rFonts w:cs="Calibri"/>
          <w:color w:val="000000" w:themeColor="text1"/>
        </w:rPr>
        <w:t xml:space="preserve">resaid amounts from the amount </w:t>
      </w:r>
      <w:r w:rsidR="00A60064" w:rsidRPr="006C6AE4">
        <w:rPr>
          <w:rFonts w:cs="Calibri"/>
          <w:color w:val="000000" w:themeColor="text1"/>
        </w:rPr>
        <w:t xml:space="preserve">payable to the </w:t>
      </w:r>
      <w:r w:rsidR="007F3FDB">
        <w:rPr>
          <w:rFonts w:cs="Calibri"/>
          <w:color w:val="000000" w:themeColor="text1"/>
        </w:rPr>
        <w:t>Associate</w:t>
      </w:r>
      <w:r w:rsidR="00A60064" w:rsidRPr="006C6AE4">
        <w:rPr>
          <w:rFonts w:cs="Calibri"/>
          <w:color w:val="000000" w:themeColor="text1"/>
        </w:rPr>
        <w:t xml:space="preserve"> by the </w:t>
      </w:r>
      <w:r w:rsidR="00642AE1" w:rsidRPr="006C6AE4">
        <w:rPr>
          <w:rFonts w:cs="Calibri"/>
          <w:color w:val="000000" w:themeColor="text1"/>
        </w:rPr>
        <w:t>Firm</w:t>
      </w:r>
      <w:r w:rsidR="00A60064" w:rsidRPr="006C6AE4">
        <w:rPr>
          <w:rFonts w:cs="Calibri"/>
          <w:color w:val="000000" w:themeColor="text1"/>
        </w:rPr>
        <w:t xml:space="preserve"> in accordance with this Agreement without any liability for the same.</w:t>
      </w:r>
    </w:p>
    <w:p w14:paraId="2C67EFAE" w14:textId="3693094B" w:rsidR="00642AE1" w:rsidRPr="006C6AE4" w:rsidRDefault="00A60064" w:rsidP="009538A0">
      <w:pPr>
        <w:pStyle w:val="ListParagraph"/>
        <w:numPr>
          <w:ilvl w:val="1"/>
          <w:numId w:val="10"/>
        </w:numPr>
        <w:ind w:left="567" w:hanging="567"/>
        <w:contextualSpacing w:val="0"/>
        <w:jc w:val="both"/>
        <w:rPr>
          <w:rFonts w:cstheme="minorHAnsi"/>
        </w:rPr>
      </w:pPr>
      <w:r w:rsidRPr="006C6AE4">
        <w:rPr>
          <w:rFonts w:cs="Calibri"/>
          <w:color w:val="000000" w:themeColor="text1"/>
        </w:rPr>
        <w:t xml:space="preserve">Any additional expenses that may be incurred by the </w:t>
      </w:r>
      <w:r w:rsidR="007F3FDB">
        <w:rPr>
          <w:rFonts w:cs="Calibri"/>
          <w:color w:val="000000" w:themeColor="text1"/>
        </w:rPr>
        <w:t>Associate</w:t>
      </w:r>
      <w:r w:rsidRPr="006C6AE4">
        <w:rPr>
          <w:rFonts w:cs="Calibri"/>
          <w:color w:val="000000" w:themeColor="text1"/>
        </w:rPr>
        <w:t xml:space="preserve"> in furtherance of his employment shall be reimbursed by the </w:t>
      </w:r>
      <w:r w:rsidR="00642AE1" w:rsidRPr="006C6AE4">
        <w:rPr>
          <w:rFonts w:cs="Calibri"/>
          <w:color w:val="000000" w:themeColor="text1"/>
        </w:rPr>
        <w:t>Firm</w:t>
      </w:r>
      <w:r w:rsidRPr="006C6AE4">
        <w:rPr>
          <w:rFonts w:cs="Calibri"/>
          <w:color w:val="000000" w:themeColor="text1"/>
        </w:rPr>
        <w:t xml:space="preserve"> provided that all such expenses have been authorized in writing prior to having been incurred and the </w:t>
      </w:r>
      <w:r w:rsidR="007F3FDB">
        <w:rPr>
          <w:rFonts w:cs="Calibri"/>
          <w:color w:val="000000" w:themeColor="text1"/>
        </w:rPr>
        <w:t>Associate</w:t>
      </w:r>
      <w:r w:rsidRPr="006C6AE4">
        <w:rPr>
          <w:rFonts w:cs="Calibri"/>
          <w:color w:val="000000" w:themeColor="text1"/>
        </w:rPr>
        <w:t xml:space="preserve"> provides to the </w:t>
      </w:r>
      <w:r w:rsidR="00642AE1" w:rsidRPr="006C6AE4">
        <w:rPr>
          <w:rFonts w:cs="Calibri"/>
          <w:color w:val="000000" w:themeColor="text1"/>
        </w:rPr>
        <w:t>Firm</w:t>
      </w:r>
      <w:r w:rsidR="007341AC">
        <w:rPr>
          <w:rFonts w:cs="Calibri"/>
          <w:color w:val="000000" w:themeColor="text1"/>
        </w:rPr>
        <w:t xml:space="preserve"> a</w:t>
      </w:r>
      <w:r w:rsidRPr="006C6AE4">
        <w:rPr>
          <w:rFonts w:cs="Calibri"/>
          <w:color w:val="000000" w:themeColor="text1"/>
        </w:rPr>
        <w:t xml:space="preserve"> proof of the same.</w:t>
      </w:r>
    </w:p>
    <w:p w14:paraId="2A62B82F" w14:textId="77777777" w:rsidR="00642AE1" w:rsidRPr="006C6AE4" w:rsidRDefault="00A618C3" w:rsidP="009538A0">
      <w:pPr>
        <w:pStyle w:val="ListParagraph"/>
        <w:numPr>
          <w:ilvl w:val="0"/>
          <w:numId w:val="10"/>
        </w:numPr>
        <w:ind w:left="567" w:hanging="567"/>
        <w:contextualSpacing w:val="0"/>
        <w:jc w:val="both"/>
        <w:rPr>
          <w:rFonts w:cstheme="minorHAnsi"/>
        </w:rPr>
      </w:pPr>
      <w:r w:rsidRPr="006C6AE4">
        <w:rPr>
          <w:rFonts w:cs="Calibri"/>
          <w:b/>
        </w:rPr>
        <w:t>WORK HOURS</w:t>
      </w:r>
      <w:r w:rsidR="00642AE1" w:rsidRPr="006C6AE4">
        <w:rPr>
          <w:rFonts w:cs="Calibri"/>
          <w:b/>
        </w:rPr>
        <w:t xml:space="preserve"> AND LEAVES</w:t>
      </w:r>
    </w:p>
    <w:p w14:paraId="2840B1FA" w14:textId="6DE67598" w:rsidR="00642AE1" w:rsidRPr="00CA42E1" w:rsidRDefault="00A618C3" w:rsidP="009538A0">
      <w:pPr>
        <w:pStyle w:val="ListParagraph"/>
        <w:numPr>
          <w:ilvl w:val="1"/>
          <w:numId w:val="10"/>
        </w:numPr>
        <w:ind w:left="567" w:hanging="567"/>
        <w:contextualSpacing w:val="0"/>
        <w:jc w:val="both"/>
        <w:rPr>
          <w:rFonts w:cstheme="minorHAnsi"/>
        </w:rPr>
      </w:pPr>
      <w:r w:rsidRPr="006C6AE4">
        <w:rPr>
          <w:rFonts w:cs="Calibri"/>
        </w:rPr>
        <w:t xml:space="preserve">The regular working hours for the </w:t>
      </w:r>
      <w:r w:rsidR="007F3FDB">
        <w:rPr>
          <w:rFonts w:cs="Calibri"/>
        </w:rPr>
        <w:t>Associate</w:t>
      </w:r>
      <w:r w:rsidRPr="006C6AE4">
        <w:rPr>
          <w:rFonts w:cs="Calibri"/>
        </w:rPr>
        <w:t xml:space="preserve"> shall be</w:t>
      </w:r>
      <w:r w:rsidR="00835D74" w:rsidRPr="006C6AE4">
        <w:rPr>
          <w:rFonts w:cs="Calibri"/>
        </w:rPr>
        <w:t xml:space="preserve"> from</w:t>
      </w:r>
      <w:r w:rsidRPr="006C6AE4">
        <w:rPr>
          <w:rFonts w:cs="Calibri"/>
        </w:rPr>
        <w:t xml:space="preserve"> </w:t>
      </w:r>
      <w:r w:rsidR="006A53B2" w:rsidRPr="006C6AE4">
        <w:rPr>
          <w:rFonts w:cs="Calibri"/>
        </w:rPr>
        <w:t>____</w:t>
      </w:r>
      <w:r w:rsidR="0063006C" w:rsidRPr="006C6AE4">
        <w:rPr>
          <w:rFonts w:cs="Calibri"/>
        </w:rPr>
        <w:t xml:space="preserve"> </w:t>
      </w:r>
      <w:r w:rsidR="006A53B2" w:rsidRPr="006C6AE4">
        <w:rPr>
          <w:rFonts w:cs="Calibri"/>
        </w:rPr>
        <w:t xml:space="preserve">AM </w:t>
      </w:r>
      <w:r w:rsidR="0063006C" w:rsidRPr="006C6AE4">
        <w:rPr>
          <w:rFonts w:cs="Calibri"/>
        </w:rPr>
        <w:t xml:space="preserve">to </w:t>
      </w:r>
      <w:r w:rsidR="006A53B2" w:rsidRPr="006C6AE4">
        <w:rPr>
          <w:rFonts w:cs="Calibri"/>
        </w:rPr>
        <w:t xml:space="preserve">____ </w:t>
      </w:r>
      <w:r w:rsidR="004C4E37" w:rsidRPr="006C6AE4">
        <w:rPr>
          <w:rFonts w:cs="Calibri"/>
        </w:rPr>
        <w:t>PM from</w:t>
      </w:r>
      <w:r w:rsidRPr="006C6AE4">
        <w:rPr>
          <w:rFonts w:cs="Calibri"/>
        </w:rPr>
        <w:t xml:space="preserve"> </w:t>
      </w:r>
      <w:r w:rsidR="006A53B2" w:rsidRPr="006C6AE4">
        <w:rPr>
          <w:rFonts w:cs="Calibri"/>
        </w:rPr>
        <w:t>___</w:t>
      </w:r>
      <w:r w:rsidRPr="006C6AE4">
        <w:rPr>
          <w:rFonts w:cs="Calibri"/>
        </w:rPr>
        <w:t xml:space="preserve"> to </w:t>
      </w:r>
      <w:r w:rsidR="006A53B2" w:rsidRPr="006C6AE4">
        <w:rPr>
          <w:rFonts w:cs="Calibri"/>
        </w:rPr>
        <w:t>______</w:t>
      </w:r>
      <w:r w:rsidRPr="006C6AE4">
        <w:rPr>
          <w:rFonts w:cs="Calibri"/>
        </w:rPr>
        <w:t xml:space="preserve"> every week.</w:t>
      </w:r>
      <w:r w:rsidR="00CA42E1">
        <w:rPr>
          <w:rFonts w:cs="Calibri"/>
        </w:rPr>
        <w:t xml:space="preserve"> </w:t>
      </w:r>
      <w:r w:rsidRPr="00CA42E1">
        <w:rPr>
          <w:rFonts w:cs="Calibri"/>
          <w:color w:val="000000" w:themeColor="text1"/>
        </w:rPr>
        <w:t>Notwithstanding the foregoing</w:t>
      </w:r>
      <w:r w:rsidR="00835D74" w:rsidRPr="00CA42E1">
        <w:rPr>
          <w:rFonts w:cs="Calibri"/>
          <w:color w:val="000000" w:themeColor="text1"/>
        </w:rPr>
        <w:t>,</w:t>
      </w:r>
      <w:r w:rsidRPr="00CA42E1">
        <w:rPr>
          <w:rFonts w:cs="Calibri"/>
          <w:color w:val="000000" w:themeColor="text1"/>
        </w:rPr>
        <w:t xml:space="preserve"> the </w:t>
      </w:r>
      <w:r w:rsidR="007F3FDB">
        <w:rPr>
          <w:rFonts w:cs="Calibri"/>
          <w:color w:val="000000" w:themeColor="text1"/>
        </w:rPr>
        <w:t>Associate</w:t>
      </w:r>
      <w:r w:rsidRPr="00CA42E1">
        <w:rPr>
          <w:rFonts w:cs="Calibri"/>
          <w:color w:val="000000" w:themeColor="text1"/>
        </w:rPr>
        <w:t xml:space="preserve"> may be required to work for such additional hours beyond the regular hours stipulated herein as may be necessary from time to time in the discharge of his duties and obligations set forth herein.</w:t>
      </w:r>
    </w:p>
    <w:p w14:paraId="54F8818F" w14:textId="7E723A91" w:rsidR="00642AE1" w:rsidRPr="006C6AE4" w:rsidRDefault="00A618C3" w:rsidP="009538A0">
      <w:pPr>
        <w:pStyle w:val="ListParagraph"/>
        <w:numPr>
          <w:ilvl w:val="1"/>
          <w:numId w:val="10"/>
        </w:numPr>
        <w:ind w:left="567" w:hanging="567"/>
        <w:contextualSpacing w:val="0"/>
        <w:jc w:val="both"/>
        <w:rPr>
          <w:rFonts w:cstheme="minorHAnsi"/>
        </w:rPr>
      </w:pPr>
      <w:r w:rsidRPr="006C6AE4">
        <w:rPr>
          <w:rFonts w:cs="Calibri"/>
          <w:color w:val="000000" w:themeColor="text1"/>
        </w:rPr>
        <w:t xml:space="preserve">The terms and conditions pertaining to leaves including the number, categories, procedures etc </w:t>
      </w:r>
      <w:r w:rsidRPr="006C6AE4">
        <w:rPr>
          <w:rFonts w:cs="Calibri"/>
          <w:noProof/>
          <w:color w:val="000000" w:themeColor="text1"/>
        </w:rPr>
        <w:t>are</w:t>
      </w:r>
      <w:r w:rsidRPr="006C6AE4">
        <w:rPr>
          <w:rFonts w:cs="Calibri"/>
          <w:color w:val="000000" w:themeColor="text1"/>
        </w:rPr>
        <w:t xml:space="preserve"> subject to the </w:t>
      </w:r>
      <w:r w:rsidRPr="006C6AE4">
        <w:rPr>
          <w:rFonts w:cs="Calibri"/>
          <w:b/>
          <w:color w:val="000000" w:themeColor="text1"/>
        </w:rPr>
        <w:t xml:space="preserve">Leave Policy </w:t>
      </w:r>
      <w:r w:rsidRPr="006C6AE4">
        <w:rPr>
          <w:rFonts w:cs="Calibri"/>
          <w:color w:val="000000" w:themeColor="text1"/>
        </w:rPr>
        <w:t xml:space="preserve">of the </w:t>
      </w:r>
      <w:r w:rsidR="00642AE1" w:rsidRPr="006C6AE4">
        <w:rPr>
          <w:rFonts w:cs="Calibri"/>
          <w:color w:val="000000" w:themeColor="text1"/>
        </w:rPr>
        <w:t>Firm</w:t>
      </w:r>
      <w:r w:rsidRPr="006C6AE4">
        <w:rPr>
          <w:rFonts w:cs="Calibri"/>
          <w:color w:val="000000" w:themeColor="text1"/>
        </w:rPr>
        <w:t xml:space="preserve"> and the </w:t>
      </w:r>
      <w:r w:rsidR="007F3FDB">
        <w:rPr>
          <w:rFonts w:cs="Calibri"/>
          <w:color w:val="000000" w:themeColor="text1"/>
        </w:rPr>
        <w:t>Associate</w:t>
      </w:r>
      <w:r w:rsidRPr="006C6AE4">
        <w:rPr>
          <w:rFonts w:cs="Calibri"/>
          <w:color w:val="000000" w:themeColor="text1"/>
        </w:rPr>
        <w:t xml:space="preserve"> shall </w:t>
      </w:r>
      <w:r w:rsidR="00642AE1" w:rsidRPr="006C6AE4">
        <w:rPr>
          <w:rFonts w:cs="Calibri"/>
          <w:color w:val="000000" w:themeColor="text1"/>
        </w:rPr>
        <w:t>be under the obligation to abide by the same.</w:t>
      </w:r>
    </w:p>
    <w:p w14:paraId="5C8F3E90" w14:textId="77777777" w:rsidR="00642AE1" w:rsidRPr="006C6AE4" w:rsidRDefault="00CC62F2" w:rsidP="009538A0">
      <w:pPr>
        <w:pStyle w:val="ListParagraph"/>
        <w:numPr>
          <w:ilvl w:val="0"/>
          <w:numId w:val="10"/>
        </w:numPr>
        <w:ind w:left="567" w:hanging="567"/>
        <w:contextualSpacing w:val="0"/>
        <w:jc w:val="both"/>
        <w:rPr>
          <w:rFonts w:cstheme="minorHAnsi"/>
        </w:rPr>
      </w:pPr>
      <w:r w:rsidRPr="006C6AE4">
        <w:rPr>
          <w:rFonts w:cstheme="minorHAnsi"/>
          <w:b/>
        </w:rPr>
        <w:t>REPRESENTATIONS</w:t>
      </w:r>
    </w:p>
    <w:p w14:paraId="7E5FFE90" w14:textId="425DD445" w:rsidR="00642AE1" w:rsidRPr="004348B6" w:rsidRDefault="003D1A5B" w:rsidP="009538A0">
      <w:pPr>
        <w:pStyle w:val="ListParagraph"/>
        <w:ind w:left="567"/>
        <w:contextualSpacing w:val="0"/>
        <w:jc w:val="both"/>
        <w:rPr>
          <w:rFonts w:cstheme="minorHAnsi"/>
        </w:rPr>
      </w:pPr>
      <w:r w:rsidRPr="0060665B">
        <w:rPr>
          <w:rFonts w:cstheme="minorHAnsi"/>
        </w:rPr>
        <w:t xml:space="preserve">The </w:t>
      </w:r>
      <w:r w:rsidR="007F3FDB">
        <w:rPr>
          <w:rFonts w:cstheme="minorHAnsi"/>
        </w:rPr>
        <w:t>Associate</w:t>
      </w:r>
      <w:r w:rsidRPr="0060665B">
        <w:rPr>
          <w:rFonts w:cstheme="minorHAnsi"/>
        </w:rPr>
        <w:t xml:space="preserve"> acknowledge</w:t>
      </w:r>
      <w:r w:rsidR="00835D74" w:rsidRPr="0060665B">
        <w:rPr>
          <w:rFonts w:cstheme="minorHAnsi"/>
        </w:rPr>
        <w:t>s</w:t>
      </w:r>
      <w:r w:rsidRPr="0060665B">
        <w:rPr>
          <w:rFonts w:cstheme="minorHAnsi"/>
        </w:rPr>
        <w:t xml:space="preserve"> and </w:t>
      </w:r>
      <w:r w:rsidR="002D45C7" w:rsidRPr="0060665B">
        <w:rPr>
          <w:rFonts w:cstheme="minorHAnsi"/>
        </w:rPr>
        <w:t>agrees</w:t>
      </w:r>
      <w:r w:rsidRPr="0060665B">
        <w:rPr>
          <w:rFonts w:cstheme="minorHAnsi"/>
        </w:rPr>
        <w:t xml:space="preserve"> that he/she is competent to understand </w:t>
      </w:r>
      <w:r w:rsidR="0060665B" w:rsidRPr="0060665B">
        <w:rPr>
          <w:rFonts w:cstheme="minorHAnsi"/>
        </w:rPr>
        <w:t>and execute</w:t>
      </w:r>
      <w:r w:rsidR="00296F61" w:rsidRPr="0060665B">
        <w:rPr>
          <w:rFonts w:cstheme="minorHAnsi"/>
        </w:rPr>
        <w:t xml:space="preserve"> this Agreement</w:t>
      </w:r>
      <w:r w:rsidR="0060665B" w:rsidRPr="0060665B">
        <w:rPr>
          <w:rFonts w:cstheme="minorHAnsi"/>
        </w:rPr>
        <w:t>.</w:t>
      </w:r>
      <w:r w:rsidR="0060665B">
        <w:rPr>
          <w:rFonts w:cstheme="minorHAnsi"/>
        </w:rPr>
        <w:t xml:space="preserve"> </w:t>
      </w:r>
      <w:r w:rsidR="00CC62F2" w:rsidRPr="0060665B">
        <w:rPr>
          <w:rFonts w:cstheme="minorHAnsi"/>
        </w:rPr>
        <w:t xml:space="preserve">The </w:t>
      </w:r>
      <w:r w:rsidR="007F3FDB">
        <w:rPr>
          <w:rFonts w:cstheme="minorHAnsi"/>
        </w:rPr>
        <w:t>Associate</w:t>
      </w:r>
      <w:r w:rsidR="00CC62F2" w:rsidRPr="0060665B">
        <w:rPr>
          <w:rFonts w:cstheme="minorHAnsi"/>
        </w:rPr>
        <w:t xml:space="preserve"> </w:t>
      </w:r>
      <w:r w:rsidR="0060665B">
        <w:rPr>
          <w:rFonts w:cstheme="minorHAnsi"/>
        </w:rPr>
        <w:t xml:space="preserve">further </w:t>
      </w:r>
      <w:r w:rsidR="00852945" w:rsidRPr="0060665B">
        <w:rPr>
          <w:rFonts w:cstheme="minorHAnsi"/>
        </w:rPr>
        <w:t xml:space="preserve">agrees </w:t>
      </w:r>
      <w:r w:rsidR="00CC62F2" w:rsidRPr="0060665B">
        <w:rPr>
          <w:rFonts w:cstheme="minorHAnsi"/>
        </w:rPr>
        <w:t>that</w:t>
      </w:r>
      <w:r w:rsidR="00852945" w:rsidRPr="0060665B">
        <w:rPr>
          <w:rFonts w:cstheme="minorHAnsi"/>
        </w:rPr>
        <w:t xml:space="preserve"> h</w:t>
      </w:r>
      <w:r w:rsidR="00CC62F2" w:rsidRPr="0060665B">
        <w:rPr>
          <w:rFonts w:cstheme="minorHAnsi"/>
        </w:rPr>
        <w:t>e/she is physically and mentally fit to carry out the designated role and perform the duties and respo</w:t>
      </w:r>
      <w:r w:rsidR="00852945" w:rsidRPr="0060665B">
        <w:rPr>
          <w:rFonts w:cstheme="minorHAnsi"/>
        </w:rPr>
        <w:t xml:space="preserve">nsibilities </w:t>
      </w:r>
      <w:r w:rsidR="00642AE1" w:rsidRPr="0060665B">
        <w:rPr>
          <w:rFonts w:cstheme="minorHAnsi"/>
        </w:rPr>
        <w:t>pursuant to the employment</w:t>
      </w:r>
      <w:r w:rsidR="00852945" w:rsidRPr="0060665B">
        <w:rPr>
          <w:rFonts w:cstheme="minorHAnsi"/>
        </w:rPr>
        <w:t>.</w:t>
      </w:r>
      <w:r w:rsidR="00835D74" w:rsidRPr="0060665B">
        <w:rPr>
          <w:rFonts w:cstheme="minorHAnsi"/>
        </w:rPr>
        <w:t xml:space="preserve"> </w:t>
      </w:r>
      <w:r w:rsidR="00852945" w:rsidRPr="0060665B">
        <w:rPr>
          <w:rFonts w:cstheme="minorHAnsi"/>
        </w:rPr>
        <w:t xml:space="preserve">The </w:t>
      </w:r>
      <w:r w:rsidR="007F3FDB">
        <w:rPr>
          <w:rFonts w:cstheme="minorHAnsi"/>
        </w:rPr>
        <w:t>Associate</w:t>
      </w:r>
      <w:r w:rsidR="00CC62F2" w:rsidRPr="0060665B">
        <w:rPr>
          <w:rFonts w:cstheme="minorHAnsi"/>
        </w:rPr>
        <w:t xml:space="preserve"> further agrees to notify the </w:t>
      </w:r>
      <w:r w:rsidR="00642AE1" w:rsidRPr="0060665B">
        <w:rPr>
          <w:rFonts w:cstheme="minorHAnsi"/>
        </w:rPr>
        <w:t>Firm</w:t>
      </w:r>
      <w:r w:rsidR="00CC62F2" w:rsidRPr="0060665B">
        <w:rPr>
          <w:rFonts w:cstheme="minorHAnsi"/>
        </w:rPr>
        <w:t xml:space="preserve"> </w:t>
      </w:r>
      <w:r w:rsidR="00642AE1" w:rsidRPr="0060665B">
        <w:rPr>
          <w:rFonts w:cstheme="minorHAnsi"/>
        </w:rPr>
        <w:t>immediately of any circumstance</w:t>
      </w:r>
      <w:r w:rsidR="00CC62F2" w:rsidRPr="0060665B">
        <w:rPr>
          <w:rFonts w:cstheme="minorHAnsi"/>
        </w:rPr>
        <w:t xml:space="preserve"> that may prejudice </w:t>
      </w:r>
      <w:r w:rsidR="00852945" w:rsidRPr="0060665B">
        <w:rPr>
          <w:rFonts w:cstheme="minorHAnsi"/>
        </w:rPr>
        <w:t>his/her</w:t>
      </w:r>
      <w:r w:rsidR="00CC62F2" w:rsidRPr="0060665B">
        <w:rPr>
          <w:rFonts w:cstheme="minorHAnsi"/>
        </w:rPr>
        <w:t xml:space="preserve"> ability to perform the assigned duties and responsibilities.</w:t>
      </w:r>
      <w:r w:rsidR="004348B6">
        <w:rPr>
          <w:rFonts w:cstheme="minorHAnsi"/>
        </w:rPr>
        <w:t xml:space="preserve"> </w:t>
      </w:r>
      <w:r w:rsidR="00852945" w:rsidRPr="004348B6">
        <w:rPr>
          <w:rFonts w:cstheme="minorHAnsi"/>
        </w:rPr>
        <w:t xml:space="preserve">The </w:t>
      </w:r>
      <w:r w:rsidR="007F3FDB">
        <w:rPr>
          <w:rFonts w:cstheme="minorHAnsi"/>
        </w:rPr>
        <w:t>Associate</w:t>
      </w:r>
      <w:r w:rsidR="00852945" w:rsidRPr="004348B6">
        <w:rPr>
          <w:rFonts w:cstheme="minorHAnsi"/>
        </w:rPr>
        <w:t xml:space="preserve"> agrees that</w:t>
      </w:r>
      <w:r w:rsidR="007F3FDB">
        <w:rPr>
          <w:rFonts w:cstheme="minorHAnsi"/>
        </w:rPr>
        <w:t xml:space="preserve"> he/she is qualified to perform the services for the Firm and</w:t>
      </w:r>
      <w:r w:rsidR="00852945" w:rsidRPr="004348B6">
        <w:rPr>
          <w:rFonts w:cstheme="minorHAnsi"/>
        </w:rPr>
        <w:t xml:space="preserve"> a</w:t>
      </w:r>
      <w:r w:rsidR="00101DCF" w:rsidRPr="004348B6">
        <w:rPr>
          <w:rFonts w:cstheme="minorHAnsi"/>
        </w:rPr>
        <w:t>ll the</w:t>
      </w:r>
      <w:r w:rsidR="00CC62F2" w:rsidRPr="004348B6">
        <w:rPr>
          <w:rFonts w:cstheme="minorHAnsi"/>
        </w:rPr>
        <w:t xml:space="preserve"> information and particulars furnished by the </w:t>
      </w:r>
      <w:r w:rsidR="007F3FDB">
        <w:rPr>
          <w:rFonts w:cstheme="minorHAnsi"/>
        </w:rPr>
        <w:t>Associate</w:t>
      </w:r>
      <w:r w:rsidR="00CC62F2" w:rsidRPr="004348B6">
        <w:rPr>
          <w:rFonts w:cstheme="minorHAnsi"/>
        </w:rPr>
        <w:t xml:space="preserve"> in his/her resume </w:t>
      </w:r>
      <w:r w:rsidR="00101DCF" w:rsidRPr="004348B6">
        <w:rPr>
          <w:rFonts w:cstheme="minorHAnsi"/>
        </w:rPr>
        <w:t>and testimonials for the purpose of this employment are true</w:t>
      </w:r>
      <w:r w:rsidR="00852945" w:rsidRPr="004348B6">
        <w:rPr>
          <w:rFonts w:cstheme="minorHAnsi"/>
        </w:rPr>
        <w:t xml:space="preserve"> and correct </w:t>
      </w:r>
      <w:r w:rsidR="00101DCF" w:rsidRPr="004348B6">
        <w:rPr>
          <w:rFonts w:cstheme="minorHAnsi"/>
        </w:rPr>
        <w:t>nothing contained therein is misleading.</w:t>
      </w:r>
    </w:p>
    <w:p w14:paraId="43B5DBDD" w14:textId="177A6E1F" w:rsidR="00417A20" w:rsidRPr="006C6AE4" w:rsidRDefault="00A15394" w:rsidP="009538A0">
      <w:pPr>
        <w:pStyle w:val="ListParagraph"/>
        <w:numPr>
          <w:ilvl w:val="0"/>
          <w:numId w:val="10"/>
        </w:numPr>
        <w:ind w:left="567" w:hanging="567"/>
        <w:contextualSpacing w:val="0"/>
        <w:jc w:val="both"/>
        <w:rPr>
          <w:rFonts w:cstheme="minorHAnsi"/>
        </w:rPr>
      </w:pPr>
      <w:r w:rsidRPr="006C6AE4">
        <w:rPr>
          <w:rFonts w:cstheme="minorHAnsi"/>
          <w:b/>
        </w:rPr>
        <w:t>OBLIGATION</w:t>
      </w:r>
      <w:r w:rsidR="00BE5DE9" w:rsidRPr="006C6AE4">
        <w:rPr>
          <w:rFonts w:cstheme="minorHAnsi"/>
          <w:b/>
        </w:rPr>
        <w:t>S</w:t>
      </w:r>
      <w:r w:rsidRPr="006C6AE4">
        <w:rPr>
          <w:rFonts w:cstheme="minorHAnsi"/>
          <w:b/>
        </w:rPr>
        <w:t xml:space="preserve"> OF</w:t>
      </w:r>
      <w:r w:rsidR="00BE5DE9" w:rsidRPr="006C6AE4">
        <w:rPr>
          <w:rFonts w:cstheme="minorHAnsi"/>
          <w:b/>
        </w:rPr>
        <w:t xml:space="preserve"> THE </w:t>
      </w:r>
      <w:r w:rsidR="007F3FDB">
        <w:rPr>
          <w:rFonts w:cstheme="minorHAnsi"/>
          <w:b/>
        </w:rPr>
        <w:t>ASSOCIATE</w:t>
      </w:r>
    </w:p>
    <w:p w14:paraId="32C08960" w14:textId="6BEFEB62" w:rsidR="00417A20" w:rsidRPr="006C6AE4" w:rsidRDefault="0060665B" w:rsidP="009538A0">
      <w:pPr>
        <w:pStyle w:val="ListParagraph"/>
        <w:numPr>
          <w:ilvl w:val="1"/>
          <w:numId w:val="10"/>
        </w:numPr>
        <w:ind w:left="567" w:hanging="567"/>
        <w:contextualSpacing w:val="0"/>
        <w:jc w:val="both"/>
        <w:rPr>
          <w:rFonts w:cstheme="minorHAnsi"/>
        </w:rPr>
      </w:pPr>
      <w:r>
        <w:rPr>
          <w:rFonts w:cs="Calibri"/>
        </w:rPr>
        <w:t>T</w:t>
      </w:r>
      <w:r w:rsidR="008A0FC7" w:rsidRPr="006C6AE4">
        <w:rPr>
          <w:rFonts w:cs="Calibri"/>
        </w:rPr>
        <w:t xml:space="preserve">he </w:t>
      </w:r>
      <w:r w:rsidR="007F3FDB">
        <w:rPr>
          <w:rFonts w:cs="Calibri"/>
        </w:rPr>
        <w:t>Associate</w:t>
      </w:r>
      <w:r w:rsidR="008A0FC7" w:rsidRPr="006C6AE4">
        <w:rPr>
          <w:rFonts w:cs="Calibri"/>
        </w:rPr>
        <w:t xml:space="preserve"> shall </w:t>
      </w:r>
      <w:r>
        <w:rPr>
          <w:rFonts w:cs="Calibri"/>
        </w:rPr>
        <w:t xml:space="preserve">be under the obligation to </w:t>
      </w:r>
      <w:r w:rsidR="008A0FC7" w:rsidRPr="006C6AE4">
        <w:rPr>
          <w:rFonts w:cs="Calibri"/>
        </w:rPr>
        <w:t xml:space="preserve">adhere to the rules, regulations, policies, guidelines, manuals, practices and procedures of the </w:t>
      </w:r>
      <w:r>
        <w:rPr>
          <w:rFonts w:cs="Calibri"/>
        </w:rPr>
        <w:t xml:space="preserve">Firm, </w:t>
      </w:r>
      <w:r w:rsidR="008A0FC7" w:rsidRPr="006C6AE4">
        <w:rPr>
          <w:rFonts w:cs="Calibri"/>
        </w:rPr>
        <w:t>including without limitation policies pertaining to code of conduct, benefits etc. and all amendments and modifications thereof.</w:t>
      </w:r>
    </w:p>
    <w:p w14:paraId="1F62E46B" w14:textId="51947933" w:rsidR="00417A20" w:rsidRPr="006C6AE4" w:rsidRDefault="008A0FC7" w:rsidP="009538A0">
      <w:pPr>
        <w:pStyle w:val="ListParagraph"/>
        <w:numPr>
          <w:ilvl w:val="1"/>
          <w:numId w:val="10"/>
        </w:numPr>
        <w:ind w:left="567" w:hanging="567"/>
        <w:contextualSpacing w:val="0"/>
        <w:jc w:val="both"/>
        <w:rPr>
          <w:rFonts w:cstheme="minorHAnsi"/>
        </w:rPr>
      </w:pPr>
      <w:r w:rsidRPr="006C6AE4">
        <w:rPr>
          <w:rFonts w:cs="Calibri"/>
        </w:rPr>
        <w:t xml:space="preserve">The </w:t>
      </w:r>
      <w:r w:rsidR="007F3FDB">
        <w:rPr>
          <w:rFonts w:cs="Calibri"/>
        </w:rPr>
        <w:t>Associate</w:t>
      </w:r>
      <w:r w:rsidRPr="006C6AE4">
        <w:rPr>
          <w:rFonts w:cs="Calibri"/>
        </w:rPr>
        <w:t xml:space="preserve"> shall be responsible for the </w:t>
      </w:r>
      <w:r w:rsidR="00642AE1" w:rsidRPr="006C6AE4">
        <w:rPr>
          <w:rFonts w:cs="Calibri"/>
        </w:rPr>
        <w:t>Firm</w:t>
      </w:r>
      <w:r w:rsidRPr="006C6AE4">
        <w:rPr>
          <w:rFonts w:cs="Calibri"/>
        </w:rPr>
        <w:t xml:space="preserve">’s property, including but not limited to all the equipment, devices, gadgets, and other resources provided by the </w:t>
      </w:r>
      <w:r w:rsidR="00642AE1" w:rsidRPr="006C6AE4">
        <w:rPr>
          <w:rFonts w:cs="Calibri"/>
        </w:rPr>
        <w:t>Firm</w:t>
      </w:r>
      <w:r w:rsidRPr="006C6AE4">
        <w:rPr>
          <w:rFonts w:cs="Calibri"/>
        </w:rPr>
        <w:t xml:space="preserve">, entrusted in his care and charge during the term of his Employment. The </w:t>
      </w:r>
      <w:r w:rsidR="007F3FDB">
        <w:rPr>
          <w:rFonts w:cs="Calibri"/>
        </w:rPr>
        <w:t>Associate</w:t>
      </w:r>
      <w:r w:rsidRPr="006C6AE4">
        <w:rPr>
          <w:rFonts w:cs="Calibri"/>
        </w:rPr>
        <w:t xml:space="preserve"> undertakes to use and maintain </w:t>
      </w:r>
      <w:r w:rsidR="00835D74" w:rsidRPr="006C6AE4">
        <w:rPr>
          <w:rFonts w:cs="Calibri"/>
        </w:rPr>
        <w:t xml:space="preserve">the </w:t>
      </w:r>
      <w:r w:rsidR="00642AE1" w:rsidRPr="006C6AE4">
        <w:rPr>
          <w:rFonts w:cs="Calibri"/>
        </w:rPr>
        <w:t>Firm</w:t>
      </w:r>
      <w:r w:rsidRPr="006C6AE4">
        <w:rPr>
          <w:rFonts w:cs="Calibri"/>
        </w:rPr>
        <w:t xml:space="preserve">’s Property with due care and shall be liable for any damage or loss of the </w:t>
      </w:r>
      <w:r w:rsidR="00642AE1" w:rsidRPr="006C6AE4">
        <w:rPr>
          <w:rFonts w:cs="Calibri"/>
        </w:rPr>
        <w:t>Firm</w:t>
      </w:r>
      <w:r w:rsidRPr="006C6AE4">
        <w:rPr>
          <w:rFonts w:cs="Calibri"/>
        </w:rPr>
        <w:t xml:space="preserve">’s property from his care due to negligence or lack of care. The </w:t>
      </w:r>
      <w:r w:rsidR="00642AE1" w:rsidRPr="006C6AE4">
        <w:rPr>
          <w:rFonts w:cs="Calibri"/>
        </w:rPr>
        <w:t>Firm</w:t>
      </w:r>
      <w:r w:rsidRPr="006C6AE4">
        <w:rPr>
          <w:rFonts w:cs="Calibri"/>
        </w:rPr>
        <w:t xml:space="preserve"> reserves the right to recover the loss or damage of such property from the </w:t>
      </w:r>
      <w:r w:rsidR="007F3FDB">
        <w:rPr>
          <w:rFonts w:cs="Calibri"/>
        </w:rPr>
        <w:t>Associate</w:t>
      </w:r>
      <w:r w:rsidRPr="006C6AE4">
        <w:rPr>
          <w:rFonts w:cs="Calibri"/>
        </w:rPr>
        <w:t>.</w:t>
      </w:r>
    </w:p>
    <w:p w14:paraId="2FE1ADB8" w14:textId="6DD83270" w:rsidR="00417A20" w:rsidRPr="006C6AE4" w:rsidRDefault="008A0FC7" w:rsidP="009538A0">
      <w:pPr>
        <w:pStyle w:val="ListParagraph"/>
        <w:numPr>
          <w:ilvl w:val="1"/>
          <w:numId w:val="10"/>
        </w:numPr>
        <w:ind w:left="567" w:hanging="567"/>
        <w:contextualSpacing w:val="0"/>
        <w:jc w:val="both"/>
        <w:rPr>
          <w:rFonts w:cstheme="minorHAnsi"/>
        </w:rPr>
      </w:pPr>
      <w:r w:rsidRPr="006C6AE4">
        <w:rPr>
          <w:rFonts w:cs="Calibri"/>
        </w:rPr>
        <w:t xml:space="preserve">The </w:t>
      </w:r>
      <w:r w:rsidR="007F3FDB">
        <w:rPr>
          <w:rFonts w:cs="Calibri"/>
        </w:rPr>
        <w:t>Associate</w:t>
      </w:r>
      <w:r w:rsidRPr="006C6AE4">
        <w:rPr>
          <w:rFonts w:cs="Calibri"/>
        </w:rPr>
        <w:t xml:space="preserve"> shall not do or cause to be done any act that may disparage the goodwill or reputation of the </w:t>
      </w:r>
      <w:r w:rsidR="00642AE1" w:rsidRPr="006C6AE4">
        <w:rPr>
          <w:rFonts w:cs="Calibri"/>
        </w:rPr>
        <w:t>Firm</w:t>
      </w:r>
      <w:r w:rsidRPr="006C6AE4">
        <w:rPr>
          <w:rFonts w:cs="Calibri"/>
        </w:rPr>
        <w:t xml:space="preserve"> and shall at all times promote the best interests of the </w:t>
      </w:r>
      <w:r w:rsidR="00642AE1" w:rsidRPr="006C6AE4">
        <w:rPr>
          <w:rFonts w:cs="Calibri"/>
        </w:rPr>
        <w:t>Firm</w:t>
      </w:r>
      <w:r w:rsidRPr="006C6AE4">
        <w:rPr>
          <w:rFonts w:cs="Calibri"/>
        </w:rPr>
        <w:t>.</w:t>
      </w:r>
    </w:p>
    <w:p w14:paraId="7FD2454E" w14:textId="0A5426D6" w:rsidR="00417A20" w:rsidRPr="0060665B" w:rsidRDefault="008A0FC7" w:rsidP="009538A0">
      <w:pPr>
        <w:pStyle w:val="ListParagraph"/>
        <w:numPr>
          <w:ilvl w:val="1"/>
          <w:numId w:val="10"/>
        </w:numPr>
        <w:ind w:left="567" w:hanging="567"/>
        <w:contextualSpacing w:val="0"/>
        <w:jc w:val="both"/>
        <w:rPr>
          <w:rFonts w:cstheme="minorHAnsi"/>
        </w:rPr>
      </w:pPr>
      <w:r w:rsidRPr="006C6AE4">
        <w:rPr>
          <w:rFonts w:cs="Calibri"/>
        </w:rPr>
        <w:lastRenderedPageBreak/>
        <w:t xml:space="preserve">The </w:t>
      </w:r>
      <w:r w:rsidR="007F3FDB">
        <w:rPr>
          <w:rFonts w:cs="Calibri"/>
        </w:rPr>
        <w:t>Associate</w:t>
      </w:r>
      <w:r w:rsidRPr="006C6AE4">
        <w:rPr>
          <w:rFonts w:cs="Calibri"/>
        </w:rPr>
        <w:t xml:space="preserve"> undertakes </w:t>
      </w:r>
      <w:r w:rsidR="00417A20" w:rsidRPr="006C6AE4">
        <w:rPr>
          <w:rFonts w:cs="Calibri"/>
        </w:rPr>
        <w:t xml:space="preserve">to fulfill the </w:t>
      </w:r>
      <w:r w:rsidRPr="006C6AE4">
        <w:rPr>
          <w:rFonts w:cs="Calibri"/>
        </w:rPr>
        <w:t xml:space="preserve">obligations in good faith and shall at all times maintain </w:t>
      </w:r>
      <w:r w:rsidR="00417A20" w:rsidRPr="006C6AE4">
        <w:rPr>
          <w:rFonts w:cs="Calibri"/>
        </w:rPr>
        <w:t xml:space="preserve">a </w:t>
      </w:r>
      <w:r w:rsidRPr="006C6AE4">
        <w:rPr>
          <w:rFonts w:cs="Calibri"/>
        </w:rPr>
        <w:t xml:space="preserve">conduct and </w:t>
      </w:r>
      <w:r w:rsidRPr="006C6AE4">
        <w:rPr>
          <w:rFonts w:cs="Calibri"/>
          <w:noProof/>
        </w:rPr>
        <w:t>demeanor</w:t>
      </w:r>
      <w:r w:rsidRPr="006C6AE4">
        <w:rPr>
          <w:rFonts w:cs="Calibri"/>
        </w:rPr>
        <w:t xml:space="preserve"> that is ethical, professional and of such </w:t>
      </w:r>
      <w:r w:rsidRPr="006C6AE4">
        <w:rPr>
          <w:rFonts w:cs="Calibri"/>
          <w:noProof/>
        </w:rPr>
        <w:t>standard,</w:t>
      </w:r>
      <w:r w:rsidRPr="006C6AE4">
        <w:rPr>
          <w:rFonts w:cs="Calibri"/>
        </w:rPr>
        <w:t xml:space="preserve"> as may be reasonably expected of an individual in his position.</w:t>
      </w:r>
    </w:p>
    <w:p w14:paraId="40B9BCE5" w14:textId="37ECE38A" w:rsidR="00417A20" w:rsidRPr="006C6AE4" w:rsidRDefault="008A0FC7" w:rsidP="009538A0">
      <w:pPr>
        <w:pStyle w:val="ListParagraph"/>
        <w:numPr>
          <w:ilvl w:val="1"/>
          <w:numId w:val="10"/>
        </w:numPr>
        <w:ind w:left="567" w:hanging="567"/>
        <w:contextualSpacing w:val="0"/>
        <w:jc w:val="both"/>
        <w:rPr>
          <w:rFonts w:cstheme="minorHAnsi"/>
        </w:rPr>
      </w:pPr>
      <w:r w:rsidRPr="006C6AE4">
        <w:rPr>
          <w:rFonts w:cs="Calibri"/>
        </w:rPr>
        <w:t xml:space="preserve">The </w:t>
      </w:r>
      <w:r w:rsidR="007F3FDB">
        <w:rPr>
          <w:rFonts w:cs="Calibri"/>
        </w:rPr>
        <w:t>Associate</w:t>
      </w:r>
      <w:r w:rsidRPr="006C6AE4">
        <w:rPr>
          <w:rFonts w:cs="Calibri"/>
        </w:rPr>
        <w:t>, at all times during the term of his employment, shall comply with all lawful and reasonable directions and do all such incidental things consistent with or reasonably necessary for the proper performance of his duties and responsibilities.</w:t>
      </w:r>
    </w:p>
    <w:p w14:paraId="309064E6" w14:textId="77777777" w:rsidR="00417A20" w:rsidRPr="006C6AE4" w:rsidRDefault="003F3F2E" w:rsidP="009538A0">
      <w:pPr>
        <w:pStyle w:val="ListParagraph"/>
        <w:numPr>
          <w:ilvl w:val="0"/>
          <w:numId w:val="10"/>
        </w:numPr>
        <w:ind w:left="567" w:hanging="567"/>
        <w:contextualSpacing w:val="0"/>
        <w:jc w:val="both"/>
        <w:rPr>
          <w:rFonts w:cstheme="minorHAnsi"/>
        </w:rPr>
      </w:pPr>
      <w:r w:rsidRPr="006C6AE4">
        <w:rPr>
          <w:rFonts w:cs="Calibri"/>
          <w:b/>
        </w:rPr>
        <w:t>CONFIDENTIALITY</w:t>
      </w:r>
    </w:p>
    <w:p w14:paraId="2E7B9EE0" w14:textId="0F884939" w:rsidR="00417A20" w:rsidRPr="0060665B" w:rsidRDefault="00F8136F" w:rsidP="009538A0">
      <w:pPr>
        <w:pStyle w:val="ListParagraph"/>
        <w:numPr>
          <w:ilvl w:val="1"/>
          <w:numId w:val="10"/>
        </w:numPr>
        <w:ind w:left="567" w:hanging="567"/>
        <w:contextualSpacing w:val="0"/>
        <w:jc w:val="both"/>
        <w:rPr>
          <w:rFonts w:cstheme="minorHAnsi"/>
        </w:rPr>
      </w:pPr>
      <w:r w:rsidRPr="006C6AE4">
        <w:rPr>
          <w:rFonts w:eastAsia="Times New Roman" w:cstheme="minorHAnsi"/>
          <w:iCs/>
          <w:lang w:eastAsia="ar-SA"/>
        </w:rPr>
        <w:t xml:space="preserve">For the purpose of this Agreement, Confidential Information shall mean any information disclosed to or obtained by the </w:t>
      </w:r>
      <w:r w:rsidR="007F3FDB">
        <w:rPr>
          <w:rFonts w:eastAsia="Times New Roman" w:cstheme="minorHAnsi"/>
          <w:iCs/>
          <w:lang w:eastAsia="ar-SA"/>
        </w:rPr>
        <w:t>Associate</w:t>
      </w:r>
      <w:r w:rsidRPr="006C6AE4">
        <w:rPr>
          <w:rFonts w:eastAsia="Times New Roman" w:cstheme="minorHAnsi"/>
          <w:iCs/>
          <w:lang w:eastAsia="ar-SA"/>
        </w:rPr>
        <w:t xml:space="preserve">, in tangible or intangible form, in connection with or related to </w:t>
      </w:r>
      <w:r w:rsidR="00642AE1" w:rsidRPr="006C6AE4">
        <w:rPr>
          <w:rFonts w:eastAsia="Times New Roman" w:cstheme="minorHAnsi"/>
          <w:iCs/>
          <w:lang w:eastAsia="ar-SA"/>
        </w:rPr>
        <w:t>Firm</w:t>
      </w:r>
      <w:r w:rsidRPr="006C6AE4">
        <w:rPr>
          <w:rFonts w:eastAsia="Times New Roman" w:cstheme="minorHAnsi"/>
          <w:iCs/>
          <w:lang w:eastAsia="ar-SA"/>
        </w:rPr>
        <w:t>,</w:t>
      </w:r>
      <w:r w:rsidR="007950C5">
        <w:rPr>
          <w:rFonts w:eastAsia="Times New Roman" w:cstheme="minorHAnsi"/>
          <w:iCs/>
          <w:lang w:eastAsia="ar-SA"/>
        </w:rPr>
        <w:t xml:space="preserve"> its</w:t>
      </w:r>
      <w:r w:rsidRPr="006C6AE4">
        <w:rPr>
          <w:rFonts w:eastAsia="Times New Roman" w:cstheme="minorHAnsi"/>
          <w:iCs/>
          <w:lang w:eastAsia="ar-SA"/>
        </w:rPr>
        <w:t xml:space="preserve"> Cl</w:t>
      </w:r>
      <w:r w:rsidR="0060665B">
        <w:rPr>
          <w:rFonts w:eastAsia="Times New Roman" w:cstheme="minorHAnsi"/>
          <w:iCs/>
          <w:lang w:eastAsia="ar-SA"/>
        </w:rPr>
        <w:t xml:space="preserve">ient or its business activities, </w:t>
      </w:r>
      <w:r w:rsidRPr="006C6AE4">
        <w:rPr>
          <w:rFonts w:cstheme="minorHAnsi"/>
          <w:shd w:val="clear" w:color="auto" w:fill="FFFFFF"/>
        </w:rPr>
        <w:t>including</w:t>
      </w:r>
      <w:r w:rsidR="0060665B">
        <w:rPr>
          <w:rFonts w:cstheme="minorHAnsi"/>
          <w:shd w:val="clear" w:color="auto" w:fill="FFFFFF"/>
        </w:rPr>
        <w:t>,</w:t>
      </w:r>
      <w:r w:rsidRPr="006C6AE4">
        <w:rPr>
          <w:rFonts w:cstheme="minorHAnsi"/>
          <w:shd w:val="clear" w:color="auto" w:fill="FFFFFF"/>
        </w:rPr>
        <w:t xml:space="preserve"> without limitation</w:t>
      </w:r>
      <w:r w:rsidR="0060665B">
        <w:rPr>
          <w:rFonts w:cstheme="minorHAnsi"/>
          <w:shd w:val="clear" w:color="auto" w:fill="FFFFFF"/>
        </w:rPr>
        <w:t>,</w:t>
      </w:r>
      <w:r w:rsidRPr="006C6AE4">
        <w:rPr>
          <w:rFonts w:cstheme="minorHAnsi"/>
          <w:shd w:val="clear" w:color="auto" w:fill="FFFFFF"/>
        </w:rPr>
        <w:t xml:space="preserve"> information pertaining to the </w:t>
      </w:r>
      <w:r w:rsidR="00642AE1" w:rsidRPr="006C6AE4">
        <w:rPr>
          <w:rFonts w:cstheme="minorHAnsi"/>
          <w:shd w:val="clear" w:color="auto" w:fill="FFFFFF"/>
        </w:rPr>
        <w:t>Firm</w:t>
      </w:r>
      <w:r w:rsidRPr="006C6AE4">
        <w:rPr>
          <w:rFonts w:cstheme="minorHAnsi"/>
          <w:shd w:val="clear" w:color="auto" w:fill="FFFFFF"/>
        </w:rPr>
        <w:t xml:space="preserve">’s Intellectual Property, Work Product, documents, records, information and data (written, verbal or electronic), policies, communications, specifications, notes, business plan, intentions, any information not in the public domain, financial information, trade secrets, know-how, any and all information derived from the foregoing information, information received from any third – party under confidentiality obligations, </w:t>
      </w:r>
      <w:r w:rsidRPr="006C6AE4">
        <w:rPr>
          <w:rFonts w:cs="Calibri"/>
          <w:shd w:val="clear" w:color="auto" w:fill="FFFFFF"/>
        </w:rPr>
        <w:t xml:space="preserve">information related to this Agreement including the compensation, information that may have commercial value for the business of the </w:t>
      </w:r>
      <w:r w:rsidR="00642AE1" w:rsidRPr="006C6AE4">
        <w:rPr>
          <w:rFonts w:cs="Calibri"/>
          <w:shd w:val="clear" w:color="auto" w:fill="FFFFFF"/>
        </w:rPr>
        <w:t>Firm</w:t>
      </w:r>
      <w:r w:rsidR="006D0E5F">
        <w:rPr>
          <w:rFonts w:cs="Calibri"/>
          <w:shd w:val="clear" w:color="auto" w:fill="FFFFFF"/>
        </w:rPr>
        <w:t xml:space="preserve"> or its clients</w:t>
      </w:r>
      <w:r w:rsidRPr="006C6AE4">
        <w:rPr>
          <w:rFonts w:cs="Calibri"/>
          <w:shd w:val="clear" w:color="auto" w:fill="FFFFFF"/>
        </w:rPr>
        <w:t xml:space="preserve"> as stipulated herein, whether received orally, in writing or in electronic form, from or on behalf of the </w:t>
      </w:r>
      <w:r w:rsidR="00642AE1" w:rsidRPr="006C6AE4">
        <w:rPr>
          <w:rFonts w:cs="Calibri"/>
          <w:shd w:val="clear" w:color="auto" w:fill="FFFFFF"/>
        </w:rPr>
        <w:t>Firm</w:t>
      </w:r>
      <w:r w:rsidR="006D0E5F">
        <w:rPr>
          <w:rFonts w:cs="Calibri"/>
          <w:shd w:val="clear" w:color="auto" w:fill="FFFFFF"/>
        </w:rPr>
        <w:t>,</w:t>
      </w:r>
      <w:r w:rsidR="006D0E5F" w:rsidRPr="006D0E5F">
        <w:rPr>
          <w:rFonts w:cs="Calibri"/>
          <w:shd w:val="clear" w:color="auto" w:fill="FFFFFF"/>
        </w:rPr>
        <w:t xml:space="preserve"> </w:t>
      </w:r>
      <w:r w:rsidR="006D0E5F" w:rsidRPr="006C6AE4">
        <w:rPr>
          <w:rFonts w:cs="Calibri"/>
          <w:shd w:val="clear" w:color="auto" w:fill="FFFFFF"/>
        </w:rPr>
        <w:t>the disclosure of which shall be detrimental to the interests of the Firm</w:t>
      </w:r>
      <w:r w:rsidR="006D0E5F">
        <w:rPr>
          <w:rFonts w:cs="Calibri"/>
          <w:shd w:val="clear" w:color="auto" w:fill="FFFFFF"/>
        </w:rPr>
        <w:t xml:space="preserve"> or its clients</w:t>
      </w:r>
      <w:r w:rsidR="006D0E5F">
        <w:rPr>
          <w:rFonts w:cs="Calibri"/>
          <w:shd w:val="clear" w:color="auto" w:fill="FFFFFF"/>
        </w:rPr>
        <w:t>, as the case may be</w:t>
      </w:r>
      <w:r w:rsidRPr="006C6AE4">
        <w:rPr>
          <w:rFonts w:cs="Calibri"/>
          <w:shd w:val="clear" w:color="auto" w:fill="FFFFFF"/>
        </w:rPr>
        <w:t>.</w:t>
      </w:r>
      <w:r w:rsidR="0060665B">
        <w:rPr>
          <w:rFonts w:cs="Calibri"/>
          <w:shd w:val="clear" w:color="auto" w:fill="FFFFFF"/>
        </w:rPr>
        <w:t xml:space="preserve"> </w:t>
      </w:r>
      <w:r w:rsidRPr="0060665B">
        <w:rPr>
          <w:rFonts w:cstheme="minorHAnsi"/>
          <w:shd w:val="clear" w:color="auto" w:fill="FFFFFF"/>
        </w:rPr>
        <w:t xml:space="preserve">The </w:t>
      </w:r>
      <w:r w:rsidR="007F3FDB">
        <w:rPr>
          <w:rFonts w:cstheme="minorHAnsi"/>
          <w:shd w:val="clear" w:color="auto" w:fill="FFFFFF"/>
        </w:rPr>
        <w:t>Associate</w:t>
      </w:r>
      <w:r w:rsidRPr="0060665B">
        <w:rPr>
          <w:rFonts w:cstheme="minorHAnsi"/>
          <w:shd w:val="clear" w:color="auto" w:fill="FFFFFF"/>
        </w:rPr>
        <w:t xml:space="preserve"> acknowledges that the information stipulated above is not exhaustive and that the Confidential Information shall include any and all information whether such information has been expressly designated as such or implied by virtue of its nature.</w:t>
      </w:r>
    </w:p>
    <w:p w14:paraId="578AD09D" w14:textId="71849AD9" w:rsidR="00417A20" w:rsidRPr="006C6AE4" w:rsidRDefault="003F3F2E" w:rsidP="009538A0">
      <w:pPr>
        <w:pStyle w:val="ListParagraph"/>
        <w:numPr>
          <w:ilvl w:val="1"/>
          <w:numId w:val="10"/>
        </w:numPr>
        <w:ind w:left="567" w:hanging="567"/>
        <w:contextualSpacing w:val="0"/>
        <w:jc w:val="both"/>
        <w:rPr>
          <w:rFonts w:cstheme="minorHAnsi"/>
        </w:rPr>
      </w:pPr>
      <w:r w:rsidRPr="006C6AE4">
        <w:rPr>
          <w:rFonts w:cs="Calibri"/>
          <w:color w:val="000000" w:themeColor="text1"/>
          <w:shd w:val="clear" w:color="auto" w:fill="FFFFFF"/>
        </w:rPr>
        <w:t xml:space="preserve">The </w:t>
      </w:r>
      <w:r w:rsidR="007F3FDB">
        <w:rPr>
          <w:rFonts w:cs="Calibri"/>
          <w:color w:val="000000" w:themeColor="text1"/>
          <w:shd w:val="clear" w:color="auto" w:fill="FFFFFF"/>
        </w:rPr>
        <w:t>Associate</w:t>
      </w:r>
      <w:r w:rsidRPr="006C6AE4">
        <w:rPr>
          <w:rFonts w:cs="Calibri"/>
          <w:color w:val="000000" w:themeColor="text1"/>
          <w:shd w:val="clear" w:color="auto" w:fill="FFFFFF"/>
        </w:rPr>
        <w:t xml:space="preserve"> agrees and acknowledges that </w:t>
      </w:r>
      <w:r w:rsidR="000E6FFC" w:rsidRPr="006C6AE4">
        <w:rPr>
          <w:rFonts w:cs="Calibri"/>
          <w:color w:val="000000" w:themeColor="text1"/>
          <w:shd w:val="clear" w:color="auto" w:fill="FFFFFF"/>
        </w:rPr>
        <w:t>he/she</w:t>
      </w:r>
      <w:r w:rsidRPr="006C6AE4">
        <w:rPr>
          <w:rFonts w:cs="Calibri"/>
          <w:color w:val="000000" w:themeColor="text1"/>
          <w:shd w:val="clear" w:color="auto" w:fill="FFFFFF"/>
        </w:rPr>
        <w:t xml:space="preserve"> shall not directly or indirectly, use, divulge, publish, distribute, communicate or make available the Confidential Information, or allow or cause such Confidential Information to be used, divulged, published, distributed, communicated, or made available, in whole or in part, to any person or entity except with the prior written consent of the </w:t>
      </w:r>
      <w:r w:rsidR="00642AE1" w:rsidRPr="006C6AE4">
        <w:rPr>
          <w:rFonts w:cs="Calibri"/>
          <w:color w:val="000000" w:themeColor="text1"/>
          <w:shd w:val="clear" w:color="auto" w:fill="FFFFFF"/>
        </w:rPr>
        <w:t>Firm</w:t>
      </w:r>
      <w:r w:rsidRPr="006C6AE4">
        <w:rPr>
          <w:rFonts w:cs="Calibri"/>
          <w:color w:val="000000" w:themeColor="text1"/>
          <w:shd w:val="clear" w:color="auto" w:fill="FFFFFF"/>
        </w:rPr>
        <w:t>.</w:t>
      </w:r>
    </w:p>
    <w:p w14:paraId="0371FDB1" w14:textId="67ECC0EA" w:rsidR="00417A20" w:rsidRPr="00CA42E1" w:rsidRDefault="003F3F2E" w:rsidP="009538A0">
      <w:pPr>
        <w:pStyle w:val="ListParagraph"/>
        <w:numPr>
          <w:ilvl w:val="1"/>
          <w:numId w:val="10"/>
        </w:numPr>
        <w:ind w:left="567" w:hanging="567"/>
        <w:contextualSpacing w:val="0"/>
        <w:jc w:val="both"/>
        <w:rPr>
          <w:rFonts w:cstheme="minorHAnsi"/>
        </w:rPr>
      </w:pPr>
      <w:r w:rsidRPr="006C6AE4">
        <w:rPr>
          <w:rFonts w:cs="Calibri"/>
          <w:color w:val="000000" w:themeColor="text1"/>
          <w:shd w:val="clear" w:color="auto" w:fill="FFFFFF"/>
        </w:rPr>
        <w:t xml:space="preserve">The </w:t>
      </w:r>
      <w:r w:rsidR="007F3FDB">
        <w:rPr>
          <w:rFonts w:cs="Calibri"/>
          <w:color w:val="000000" w:themeColor="text1"/>
          <w:shd w:val="clear" w:color="auto" w:fill="FFFFFF"/>
        </w:rPr>
        <w:t>Associate</w:t>
      </w:r>
      <w:r w:rsidRPr="006C6AE4">
        <w:rPr>
          <w:rFonts w:cs="Calibri"/>
          <w:color w:val="000000" w:themeColor="text1"/>
          <w:shd w:val="clear" w:color="auto" w:fill="FFFFFF"/>
        </w:rPr>
        <w:t xml:space="preserve"> shall use the </w:t>
      </w:r>
      <w:r w:rsidR="006C6AE4" w:rsidRPr="006C6AE4">
        <w:rPr>
          <w:rFonts w:cs="Calibri"/>
          <w:color w:val="000000" w:themeColor="text1"/>
          <w:shd w:val="clear" w:color="auto" w:fill="FFFFFF"/>
        </w:rPr>
        <w:t>C</w:t>
      </w:r>
      <w:r w:rsidRPr="006C6AE4">
        <w:rPr>
          <w:rFonts w:cs="Calibri"/>
          <w:color w:val="000000" w:themeColor="text1"/>
          <w:shd w:val="clear" w:color="auto" w:fill="FFFFFF"/>
        </w:rPr>
        <w:t xml:space="preserve">onfidential </w:t>
      </w:r>
      <w:r w:rsidR="006C6AE4" w:rsidRPr="006C6AE4">
        <w:rPr>
          <w:rFonts w:cs="Calibri"/>
          <w:color w:val="000000" w:themeColor="text1"/>
          <w:shd w:val="clear" w:color="auto" w:fill="FFFFFF"/>
        </w:rPr>
        <w:t>I</w:t>
      </w:r>
      <w:r w:rsidRPr="006C6AE4">
        <w:rPr>
          <w:rFonts w:cs="Calibri"/>
          <w:color w:val="000000" w:themeColor="text1"/>
          <w:shd w:val="clear" w:color="auto" w:fill="FFFFFF"/>
        </w:rPr>
        <w:t xml:space="preserve">nformation only for </w:t>
      </w:r>
      <w:r w:rsidR="00CA42E1">
        <w:rPr>
          <w:rFonts w:cs="Calibri"/>
          <w:color w:val="000000" w:themeColor="text1"/>
          <w:shd w:val="clear" w:color="auto" w:fill="FFFFFF"/>
        </w:rPr>
        <w:t xml:space="preserve">the </w:t>
      </w:r>
      <w:r w:rsidRPr="006C6AE4">
        <w:rPr>
          <w:rFonts w:cs="Calibri"/>
          <w:color w:val="000000" w:themeColor="text1"/>
          <w:shd w:val="clear" w:color="auto" w:fill="FFFFFF"/>
        </w:rPr>
        <w:t xml:space="preserve">execution of duties and responsibilities as an </w:t>
      </w:r>
      <w:r w:rsidR="007F3FDB">
        <w:rPr>
          <w:rFonts w:cs="Calibri"/>
          <w:color w:val="000000" w:themeColor="text1"/>
          <w:shd w:val="clear" w:color="auto" w:fill="FFFFFF"/>
        </w:rPr>
        <w:t>Associate</w:t>
      </w:r>
      <w:r w:rsidRPr="006C6AE4">
        <w:rPr>
          <w:rFonts w:cs="Calibri"/>
          <w:color w:val="000000" w:themeColor="text1"/>
          <w:shd w:val="clear" w:color="auto" w:fill="FFFFFF"/>
        </w:rPr>
        <w:t xml:space="preserve"> of the </w:t>
      </w:r>
      <w:r w:rsidR="00642AE1" w:rsidRPr="006C6AE4">
        <w:rPr>
          <w:rFonts w:cs="Calibri"/>
          <w:color w:val="000000" w:themeColor="text1"/>
          <w:shd w:val="clear" w:color="auto" w:fill="FFFFFF"/>
        </w:rPr>
        <w:t>Firm</w:t>
      </w:r>
      <w:r w:rsidRPr="006C6AE4">
        <w:rPr>
          <w:rFonts w:cs="Calibri"/>
          <w:color w:val="000000" w:themeColor="text1"/>
          <w:shd w:val="clear" w:color="auto" w:fill="FFFFFF"/>
        </w:rPr>
        <w:t>.</w:t>
      </w:r>
      <w:r w:rsidR="00CA42E1">
        <w:rPr>
          <w:rFonts w:cs="Calibri"/>
          <w:color w:val="000000" w:themeColor="text1"/>
          <w:shd w:val="clear" w:color="auto" w:fill="FFFFFF"/>
        </w:rPr>
        <w:t xml:space="preserve"> </w:t>
      </w:r>
      <w:r w:rsidRPr="00CA42E1">
        <w:rPr>
          <w:rFonts w:cs="Calibri"/>
          <w:color w:val="000000" w:themeColor="text1"/>
          <w:shd w:val="clear" w:color="auto" w:fill="FFFFFF"/>
        </w:rPr>
        <w:t xml:space="preserve">The </w:t>
      </w:r>
      <w:r w:rsidR="007F3FDB">
        <w:rPr>
          <w:rFonts w:cs="Calibri"/>
          <w:color w:val="000000" w:themeColor="text1"/>
          <w:shd w:val="clear" w:color="auto" w:fill="FFFFFF"/>
        </w:rPr>
        <w:t>Associate</w:t>
      </w:r>
      <w:r w:rsidRPr="00CA42E1">
        <w:rPr>
          <w:rFonts w:cs="Calibri"/>
          <w:color w:val="000000" w:themeColor="text1"/>
          <w:shd w:val="clear" w:color="auto" w:fill="FFFFFF"/>
        </w:rPr>
        <w:t xml:space="preserve"> shall not copy, reproduce, replicate, reduce to writing, or otherwise record any of the Confidential Information without the prior consent of the </w:t>
      </w:r>
      <w:r w:rsidR="00642AE1" w:rsidRPr="00CA42E1">
        <w:rPr>
          <w:rFonts w:cs="Calibri"/>
          <w:color w:val="000000" w:themeColor="text1"/>
          <w:shd w:val="clear" w:color="auto" w:fill="FFFFFF"/>
        </w:rPr>
        <w:t>Firm</w:t>
      </w:r>
      <w:r w:rsidRPr="00CA42E1">
        <w:rPr>
          <w:rFonts w:cs="Calibri"/>
          <w:color w:val="000000" w:themeColor="text1"/>
          <w:shd w:val="clear" w:color="auto" w:fill="FFFFFF"/>
        </w:rPr>
        <w:t xml:space="preserve"> for the purposes contemplated in this Agreement. All such copies, writings or records shall solely and exclusively be the property of the </w:t>
      </w:r>
      <w:r w:rsidR="00642AE1" w:rsidRPr="00CA42E1">
        <w:rPr>
          <w:rFonts w:cs="Calibri"/>
          <w:color w:val="000000" w:themeColor="text1"/>
          <w:shd w:val="clear" w:color="auto" w:fill="FFFFFF"/>
        </w:rPr>
        <w:t>Firm</w:t>
      </w:r>
      <w:r w:rsidRPr="00CA42E1">
        <w:rPr>
          <w:rFonts w:cs="Calibri"/>
          <w:color w:val="000000" w:themeColor="text1"/>
          <w:shd w:val="clear" w:color="auto" w:fill="FFFFFF"/>
        </w:rPr>
        <w:t xml:space="preserve"> and the </w:t>
      </w:r>
      <w:r w:rsidR="007F3FDB">
        <w:rPr>
          <w:rFonts w:cs="Calibri"/>
          <w:color w:val="000000" w:themeColor="text1"/>
          <w:shd w:val="clear" w:color="auto" w:fill="FFFFFF"/>
        </w:rPr>
        <w:t>Associate</w:t>
      </w:r>
      <w:r w:rsidRPr="00CA42E1">
        <w:rPr>
          <w:rFonts w:cs="Calibri"/>
          <w:color w:val="000000" w:themeColor="text1"/>
          <w:shd w:val="clear" w:color="auto" w:fill="FFFFFF"/>
        </w:rPr>
        <w:t xml:space="preserve"> shall not make any claim to the same.</w:t>
      </w:r>
    </w:p>
    <w:p w14:paraId="471E1CEF" w14:textId="3D809B26" w:rsidR="006C6AE4" w:rsidRPr="004348B6" w:rsidRDefault="003F3F2E" w:rsidP="009538A0">
      <w:pPr>
        <w:pStyle w:val="ListParagraph"/>
        <w:numPr>
          <w:ilvl w:val="1"/>
          <w:numId w:val="10"/>
        </w:numPr>
        <w:ind w:left="567" w:hanging="567"/>
        <w:contextualSpacing w:val="0"/>
        <w:jc w:val="both"/>
        <w:rPr>
          <w:rFonts w:cstheme="minorHAnsi"/>
        </w:rPr>
      </w:pPr>
      <w:r w:rsidRPr="006C6AE4">
        <w:rPr>
          <w:rFonts w:cs="Calibri"/>
          <w:color w:val="000000" w:themeColor="text1"/>
          <w:shd w:val="clear" w:color="auto" w:fill="FFFFFF"/>
        </w:rPr>
        <w:t xml:space="preserve">The </w:t>
      </w:r>
      <w:r w:rsidR="00CA42E1">
        <w:rPr>
          <w:rFonts w:cs="Calibri"/>
          <w:color w:val="000000" w:themeColor="text1"/>
          <w:shd w:val="clear" w:color="auto" w:fill="FFFFFF"/>
        </w:rPr>
        <w:t xml:space="preserve">Confidentiality obligation </w:t>
      </w:r>
      <w:r w:rsidRPr="006C6AE4">
        <w:rPr>
          <w:rFonts w:cs="Calibri"/>
          <w:color w:val="000000" w:themeColor="text1"/>
          <w:shd w:val="clear" w:color="auto" w:fill="FFFFFF"/>
        </w:rPr>
        <w:t>shall remain effective</w:t>
      </w:r>
      <w:r w:rsidR="00CA42E1">
        <w:rPr>
          <w:rFonts w:cs="Calibri"/>
          <w:color w:val="000000" w:themeColor="text1"/>
          <w:shd w:val="clear" w:color="auto" w:fill="FFFFFF"/>
        </w:rPr>
        <w:t>,</w:t>
      </w:r>
      <w:r w:rsidRPr="006C6AE4">
        <w:rPr>
          <w:rFonts w:cs="Calibri"/>
          <w:color w:val="000000" w:themeColor="text1"/>
          <w:shd w:val="clear" w:color="auto" w:fill="FFFFFF"/>
        </w:rPr>
        <w:t xml:space="preserve"> notwithstanding the return or destruction of the information as stipulated under this Agreement</w:t>
      </w:r>
      <w:r w:rsidR="00CA42E1">
        <w:rPr>
          <w:rFonts w:cs="Calibri"/>
          <w:color w:val="000000" w:themeColor="text1"/>
          <w:shd w:val="clear" w:color="auto" w:fill="FFFFFF"/>
        </w:rPr>
        <w:t>,</w:t>
      </w:r>
      <w:r w:rsidRPr="006C6AE4">
        <w:rPr>
          <w:rFonts w:cs="Calibri"/>
          <w:color w:val="000000" w:themeColor="text1"/>
          <w:shd w:val="clear" w:color="auto" w:fill="FFFFFF"/>
        </w:rPr>
        <w:t xml:space="preserve"> whether or not the Parties proceed with the </w:t>
      </w:r>
      <w:r w:rsidR="00CA42E1">
        <w:rPr>
          <w:rFonts w:cs="Calibri"/>
          <w:color w:val="000000" w:themeColor="text1"/>
          <w:shd w:val="clear" w:color="auto" w:fill="FFFFFF"/>
        </w:rPr>
        <w:t xml:space="preserve">contemplated </w:t>
      </w:r>
      <w:r w:rsidRPr="006C6AE4">
        <w:rPr>
          <w:rFonts w:cs="Calibri"/>
          <w:color w:val="000000" w:themeColor="text1"/>
          <w:shd w:val="clear" w:color="auto" w:fill="FFFFFF"/>
        </w:rPr>
        <w:t>transaction.</w:t>
      </w:r>
      <w:r w:rsidR="004348B6">
        <w:rPr>
          <w:rFonts w:cs="Calibri"/>
          <w:color w:val="000000" w:themeColor="text1"/>
          <w:shd w:val="clear" w:color="auto" w:fill="FFFFFF"/>
        </w:rPr>
        <w:t xml:space="preserve"> </w:t>
      </w:r>
      <w:r w:rsidR="00645EB1" w:rsidRPr="004348B6">
        <w:rPr>
          <w:rFonts w:cs="Calibri"/>
          <w:color w:val="000000" w:themeColor="text1"/>
          <w:shd w:val="clear" w:color="auto" w:fill="FFFFFF"/>
        </w:rPr>
        <w:t xml:space="preserve">The </w:t>
      </w:r>
      <w:r w:rsidR="007F3FDB">
        <w:rPr>
          <w:rFonts w:cs="Calibri"/>
          <w:color w:val="000000" w:themeColor="text1"/>
          <w:shd w:val="clear" w:color="auto" w:fill="FFFFFF"/>
        </w:rPr>
        <w:t>Associate</w:t>
      </w:r>
      <w:r w:rsidR="00645EB1" w:rsidRPr="004348B6">
        <w:rPr>
          <w:rFonts w:cs="Calibri"/>
          <w:color w:val="000000" w:themeColor="text1"/>
          <w:shd w:val="clear" w:color="auto" w:fill="FFFFFF"/>
        </w:rPr>
        <w:t xml:space="preserve"> shall return</w:t>
      </w:r>
      <w:r w:rsidR="00912BEC" w:rsidRPr="004348B6">
        <w:rPr>
          <w:rFonts w:cs="Calibri"/>
          <w:color w:val="000000" w:themeColor="text1"/>
          <w:shd w:val="clear" w:color="auto" w:fill="FFFFFF"/>
        </w:rPr>
        <w:t xml:space="preserve"> forthwith</w:t>
      </w:r>
      <w:r w:rsidR="00645EB1" w:rsidRPr="004348B6">
        <w:rPr>
          <w:rFonts w:cs="Calibri"/>
          <w:color w:val="000000" w:themeColor="text1"/>
          <w:shd w:val="clear" w:color="auto" w:fill="FFFFFF"/>
        </w:rPr>
        <w:t xml:space="preserve"> any and all the Confidential Information that may have </w:t>
      </w:r>
      <w:r w:rsidR="00645EB1" w:rsidRPr="004348B6">
        <w:rPr>
          <w:rFonts w:cs="Calibri"/>
          <w:noProof/>
          <w:color w:val="000000" w:themeColor="text1"/>
          <w:shd w:val="clear" w:color="auto" w:fill="FFFFFF"/>
        </w:rPr>
        <w:t>been</w:t>
      </w:r>
      <w:r w:rsidR="00645EB1" w:rsidRPr="004348B6">
        <w:rPr>
          <w:rFonts w:cs="Calibri"/>
          <w:color w:val="000000" w:themeColor="text1"/>
          <w:shd w:val="clear" w:color="auto" w:fill="FFFFFF"/>
        </w:rPr>
        <w:t xml:space="preserve"> entrusted to it or maybe in its possession including all the copies and reproductions of the same, in physical or electronic form, to the </w:t>
      </w:r>
      <w:r w:rsidR="00642AE1" w:rsidRPr="004348B6">
        <w:rPr>
          <w:rFonts w:cs="Calibri"/>
          <w:color w:val="000000" w:themeColor="text1"/>
          <w:shd w:val="clear" w:color="auto" w:fill="FFFFFF"/>
        </w:rPr>
        <w:t>Firm</w:t>
      </w:r>
      <w:r w:rsidR="00645EB1" w:rsidRPr="004348B6">
        <w:rPr>
          <w:rFonts w:cs="Calibri"/>
          <w:color w:val="000000" w:themeColor="text1"/>
          <w:shd w:val="clear" w:color="auto" w:fill="FFFFFF"/>
        </w:rPr>
        <w:t xml:space="preserve"> at the time of termination of the </w:t>
      </w:r>
      <w:r w:rsidR="00CA42E1" w:rsidRPr="004348B6">
        <w:rPr>
          <w:rFonts w:cs="Calibri"/>
          <w:color w:val="000000" w:themeColor="text1"/>
          <w:shd w:val="clear" w:color="auto" w:fill="FFFFFF"/>
        </w:rPr>
        <w:t>e</w:t>
      </w:r>
      <w:r w:rsidR="00645EB1" w:rsidRPr="004348B6">
        <w:rPr>
          <w:rFonts w:cs="Calibri"/>
          <w:color w:val="000000" w:themeColor="text1"/>
          <w:shd w:val="clear" w:color="auto" w:fill="FFFFFF"/>
        </w:rPr>
        <w:t>mployment.</w:t>
      </w:r>
    </w:p>
    <w:p w14:paraId="6948C80D" w14:textId="77777777" w:rsidR="006C6AE4" w:rsidRPr="006C6AE4" w:rsidRDefault="00DB62D2" w:rsidP="009538A0">
      <w:pPr>
        <w:pStyle w:val="ListParagraph"/>
        <w:numPr>
          <w:ilvl w:val="0"/>
          <w:numId w:val="10"/>
        </w:numPr>
        <w:ind w:left="567" w:hanging="567"/>
        <w:contextualSpacing w:val="0"/>
        <w:jc w:val="both"/>
        <w:rPr>
          <w:rFonts w:cstheme="minorHAnsi"/>
        </w:rPr>
      </w:pPr>
      <w:r w:rsidRPr="006C6AE4">
        <w:rPr>
          <w:rFonts w:cs="Calibri"/>
          <w:b/>
        </w:rPr>
        <w:lastRenderedPageBreak/>
        <w:t>INTELLECTUAL PROPERTY RIGHTS AND WORK PRODUCT</w:t>
      </w:r>
    </w:p>
    <w:p w14:paraId="282F82A6" w14:textId="10A54355" w:rsidR="006C6AE4" w:rsidRPr="006C6AE4" w:rsidRDefault="00206782" w:rsidP="009538A0">
      <w:pPr>
        <w:pStyle w:val="ListParagraph"/>
        <w:numPr>
          <w:ilvl w:val="1"/>
          <w:numId w:val="10"/>
        </w:numPr>
        <w:ind w:left="567" w:hanging="567"/>
        <w:contextualSpacing w:val="0"/>
        <w:jc w:val="both"/>
        <w:rPr>
          <w:rFonts w:cstheme="minorHAnsi"/>
        </w:rPr>
      </w:pPr>
      <w:r w:rsidRPr="006C6AE4">
        <w:rPr>
          <w:rFonts w:cs="Calibri"/>
        </w:rPr>
        <w:t xml:space="preserve">For the purposes of this Agreement, Intellectual Property shall mean any and all the Intellectual Property owned, controlled or developed by the </w:t>
      </w:r>
      <w:r w:rsidR="00642AE1" w:rsidRPr="006C6AE4">
        <w:rPr>
          <w:rFonts w:cs="Calibri"/>
        </w:rPr>
        <w:t>Firm</w:t>
      </w:r>
      <w:r w:rsidRPr="006C6AE4">
        <w:rPr>
          <w:rFonts w:cs="Calibri"/>
        </w:rPr>
        <w:t xml:space="preserve"> and all the materials or mediums wherein such Intellectual Property may have been incorporated including without limitation marks, trademarks, logos, artwork, letters, designs, copyrights, trade secrets, know-how, patents etc. and shall include all the Work Product developed by the </w:t>
      </w:r>
      <w:r w:rsidR="007F3FDB">
        <w:rPr>
          <w:rFonts w:cs="Calibri"/>
        </w:rPr>
        <w:t>Associate</w:t>
      </w:r>
      <w:r w:rsidRPr="006C6AE4">
        <w:rPr>
          <w:rFonts w:cs="Calibri"/>
        </w:rPr>
        <w:t xml:space="preserve"> in pursuance of and during the course of </w:t>
      </w:r>
      <w:r w:rsidR="00CA42E1">
        <w:rPr>
          <w:rFonts w:cs="Calibri"/>
        </w:rPr>
        <w:t xml:space="preserve">the </w:t>
      </w:r>
      <w:r w:rsidRPr="006C6AE4">
        <w:rPr>
          <w:rFonts w:cs="Calibri"/>
        </w:rPr>
        <w:t>employment. The Intellectual Property stipulated herein shall include all improvements, modifications, enhancements etc. to such Intellectual Property.</w:t>
      </w:r>
    </w:p>
    <w:p w14:paraId="2F4B2562" w14:textId="747C36C4" w:rsidR="006C6AE4" w:rsidRPr="006C6AE4" w:rsidRDefault="00DB62D2" w:rsidP="009538A0">
      <w:pPr>
        <w:pStyle w:val="ListParagraph"/>
        <w:numPr>
          <w:ilvl w:val="1"/>
          <w:numId w:val="10"/>
        </w:numPr>
        <w:ind w:left="567" w:hanging="567"/>
        <w:contextualSpacing w:val="0"/>
        <w:jc w:val="both"/>
        <w:rPr>
          <w:rFonts w:cstheme="minorHAnsi"/>
        </w:rPr>
      </w:pPr>
      <w:r w:rsidRPr="006C6AE4">
        <w:rPr>
          <w:rFonts w:eastAsia="Times New Roman" w:cs="Calibri"/>
          <w:lang w:eastAsia="en-IN"/>
        </w:rPr>
        <w:t>All the rights, title</w:t>
      </w:r>
      <w:r w:rsidR="007950C5">
        <w:rPr>
          <w:rFonts w:eastAsia="Times New Roman" w:cs="Calibri"/>
          <w:lang w:eastAsia="en-IN"/>
        </w:rPr>
        <w:t>, benefits</w:t>
      </w:r>
      <w:r w:rsidRPr="006C6AE4">
        <w:rPr>
          <w:rFonts w:eastAsia="Times New Roman" w:cs="Calibri"/>
          <w:lang w:eastAsia="en-IN"/>
        </w:rPr>
        <w:t xml:space="preserve"> and interest in respect of ownership, assignment and transfer of any and all the intellectual property developed by the </w:t>
      </w:r>
      <w:r w:rsidR="007F3FDB">
        <w:rPr>
          <w:rFonts w:eastAsia="Times New Roman" w:cs="Calibri"/>
          <w:lang w:eastAsia="en-IN"/>
        </w:rPr>
        <w:t>Associate</w:t>
      </w:r>
      <w:r w:rsidRPr="006C6AE4">
        <w:rPr>
          <w:rFonts w:eastAsia="Times New Roman" w:cs="Calibri"/>
          <w:lang w:eastAsia="en-IN"/>
        </w:rPr>
        <w:t xml:space="preserve">, as work product or otherwise, during the course of employment shall be exclusively retained by the </w:t>
      </w:r>
      <w:r w:rsidR="00642AE1" w:rsidRPr="006C6AE4">
        <w:rPr>
          <w:rFonts w:eastAsia="Times New Roman" w:cs="Calibri"/>
          <w:lang w:eastAsia="en-IN"/>
        </w:rPr>
        <w:t>Firm</w:t>
      </w:r>
      <w:r w:rsidRPr="006C6AE4">
        <w:rPr>
          <w:rFonts w:eastAsia="Times New Roman" w:cs="Calibri"/>
          <w:lang w:eastAsia="en-IN"/>
        </w:rPr>
        <w:t xml:space="preserve">. The </w:t>
      </w:r>
      <w:r w:rsidR="007F3FDB">
        <w:rPr>
          <w:rFonts w:eastAsia="Times New Roman" w:cs="Calibri"/>
          <w:lang w:eastAsia="en-IN"/>
        </w:rPr>
        <w:t>Associate</w:t>
      </w:r>
      <w:r w:rsidRPr="006C6AE4">
        <w:rPr>
          <w:rFonts w:eastAsia="Times New Roman" w:cs="Calibri"/>
          <w:lang w:eastAsia="en-IN"/>
        </w:rPr>
        <w:t xml:space="preserve"> shall not use, assign or transfer any of the intellectual property of the </w:t>
      </w:r>
      <w:r w:rsidR="00642AE1" w:rsidRPr="006C6AE4">
        <w:rPr>
          <w:rFonts w:eastAsia="Times New Roman" w:cs="Calibri"/>
          <w:lang w:eastAsia="en-IN"/>
        </w:rPr>
        <w:t>Firm</w:t>
      </w:r>
      <w:r w:rsidRPr="006C6AE4">
        <w:rPr>
          <w:rFonts w:eastAsia="Times New Roman" w:cs="Calibri"/>
          <w:lang w:eastAsia="en-IN"/>
        </w:rPr>
        <w:t xml:space="preserve"> in any unauthorized manner. Any unauthorized use, assignment or transfer of any of the intellectual property of the </w:t>
      </w:r>
      <w:r w:rsidR="00642AE1" w:rsidRPr="006C6AE4">
        <w:rPr>
          <w:rFonts w:eastAsia="Times New Roman" w:cs="Calibri"/>
          <w:lang w:eastAsia="en-IN"/>
        </w:rPr>
        <w:t>Firm</w:t>
      </w:r>
      <w:r w:rsidRPr="006C6AE4">
        <w:rPr>
          <w:rFonts w:eastAsia="Times New Roman" w:cs="Calibri"/>
          <w:lang w:eastAsia="en-IN"/>
        </w:rPr>
        <w:t xml:space="preserve"> shall attract prosecution and liability under the applicable laws.</w:t>
      </w:r>
    </w:p>
    <w:p w14:paraId="5FDDC0CD" w14:textId="150DB429" w:rsidR="006C6AE4" w:rsidRPr="007341AC" w:rsidRDefault="00DB62D2" w:rsidP="009538A0">
      <w:pPr>
        <w:pStyle w:val="ListParagraph"/>
        <w:numPr>
          <w:ilvl w:val="1"/>
          <w:numId w:val="10"/>
        </w:numPr>
        <w:ind w:left="567" w:hanging="567"/>
        <w:contextualSpacing w:val="0"/>
        <w:jc w:val="both"/>
        <w:rPr>
          <w:rFonts w:cstheme="minorHAnsi"/>
        </w:rPr>
      </w:pPr>
      <w:r w:rsidRPr="007341AC">
        <w:rPr>
          <w:rFonts w:cs="Calibri"/>
          <w:color w:val="000000" w:themeColor="text1"/>
        </w:rPr>
        <w:t xml:space="preserve">The </w:t>
      </w:r>
      <w:r w:rsidR="007F3FDB">
        <w:rPr>
          <w:rFonts w:cs="Calibri"/>
          <w:color w:val="000000" w:themeColor="text1"/>
        </w:rPr>
        <w:t>Associate</w:t>
      </w:r>
      <w:r w:rsidRPr="007341AC">
        <w:rPr>
          <w:rFonts w:cs="Calibri"/>
          <w:color w:val="000000" w:themeColor="text1"/>
        </w:rPr>
        <w:t xml:space="preserve"> shall not copy or reproduce in any manner whatsoever, the Intellectual Property and Work Product stipulated herein or commits any acts, directly or indirectly contesting, disputing or otherwise impairing the right title and interest of the </w:t>
      </w:r>
      <w:r w:rsidR="00642AE1" w:rsidRPr="007341AC">
        <w:rPr>
          <w:rFonts w:cs="Calibri"/>
          <w:color w:val="000000" w:themeColor="text1"/>
        </w:rPr>
        <w:t>Firm</w:t>
      </w:r>
      <w:r w:rsidRPr="007341AC">
        <w:rPr>
          <w:rFonts w:cs="Calibri"/>
          <w:color w:val="000000" w:themeColor="text1"/>
        </w:rPr>
        <w:t xml:space="preserve"> in the same. The usage of the Intellectual Property and Work Product of the </w:t>
      </w:r>
      <w:r w:rsidR="00642AE1" w:rsidRPr="007341AC">
        <w:rPr>
          <w:rFonts w:cs="Calibri"/>
          <w:color w:val="000000" w:themeColor="text1"/>
        </w:rPr>
        <w:t>Firm</w:t>
      </w:r>
      <w:r w:rsidRPr="007341AC">
        <w:rPr>
          <w:rFonts w:cs="Calibri"/>
          <w:color w:val="000000" w:themeColor="text1"/>
        </w:rPr>
        <w:t xml:space="preserve"> shall inure solely and exclusively to the benefit of the </w:t>
      </w:r>
      <w:r w:rsidR="00642AE1" w:rsidRPr="007341AC">
        <w:rPr>
          <w:rFonts w:cs="Calibri"/>
          <w:color w:val="000000" w:themeColor="text1"/>
        </w:rPr>
        <w:t>Firm</w:t>
      </w:r>
      <w:r w:rsidRPr="007341AC">
        <w:rPr>
          <w:rFonts w:cs="Calibri"/>
          <w:color w:val="000000" w:themeColor="text1"/>
        </w:rPr>
        <w:t>.</w:t>
      </w:r>
    </w:p>
    <w:p w14:paraId="593A6737" w14:textId="77777777" w:rsidR="006C6AE4" w:rsidRPr="006C6AE4" w:rsidRDefault="00981DFF" w:rsidP="009538A0">
      <w:pPr>
        <w:pStyle w:val="ListParagraph"/>
        <w:numPr>
          <w:ilvl w:val="0"/>
          <w:numId w:val="10"/>
        </w:numPr>
        <w:ind w:left="567" w:hanging="567"/>
        <w:contextualSpacing w:val="0"/>
        <w:jc w:val="both"/>
        <w:rPr>
          <w:rFonts w:cstheme="minorHAnsi"/>
        </w:rPr>
      </w:pPr>
      <w:r w:rsidRPr="006C6AE4">
        <w:rPr>
          <w:rFonts w:cstheme="minorHAnsi"/>
          <w:b/>
        </w:rPr>
        <w:t>RESTRICTIVE COVENANTS</w:t>
      </w:r>
    </w:p>
    <w:p w14:paraId="309694A7" w14:textId="77777777" w:rsidR="006C6AE4" w:rsidRPr="006C6AE4" w:rsidRDefault="00BA2183" w:rsidP="009538A0">
      <w:pPr>
        <w:pStyle w:val="ListParagraph"/>
        <w:numPr>
          <w:ilvl w:val="1"/>
          <w:numId w:val="10"/>
        </w:numPr>
        <w:ind w:left="567" w:hanging="567"/>
        <w:contextualSpacing w:val="0"/>
        <w:jc w:val="both"/>
        <w:rPr>
          <w:rFonts w:cstheme="minorHAnsi"/>
        </w:rPr>
      </w:pPr>
      <w:r w:rsidRPr="006C6AE4">
        <w:rPr>
          <w:rFonts w:cs="Aharoni"/>
          <w:b/>
        </w:rPr>
        <w:t>Non-Compete</w:t>
      </w:r>
    </w:p>
    <w:p w14:paraId="1BD1A52F" w14:textId="7B8F7413" w:rsidR="006C6AE4" w:rsidRPr="002A54F6" w:rsidRDefault="009538A0" w:rsidP="009538A0">
      <w:pPr>
        <w:pStyle w:val="ListParagraph"/>
        <w:ind w:left="567"/>
        <w:contextualSpacing w:val="0"/>
        <w:jc w:val="both"/>
        <w:rPr>
          <w:rFonts w:cstheme="minorHAnsi"/>
        </w:rPr>
      </w:pPr>
      <w:r>
        <w:rPr>
          <w:rFonts w:cs="Aharoni"/>
        </w:rPr>
        <w:t>T</w:t>
      </w:r>
      <w:r w:rsidR="00FF054A" w:rsidRPr="002A54F6">
        <w:rPr>
          <w:rFonts w:cs="Aharoni"/>
        </w:rPr>
        <w:t xml:space="preserve">he </w:t>
      </w:r>
      <w:r w:rsidR="007F3FDB">
        <w:rPr>
          <w:rFonts w:cs="Aharoni"/>
        </w:rPr>
        <w:t>Associate</w:t>
      </w:r>
      <w:r w:rsidR="00FF054A" w:rsidRPr="002A54F6">
        <w:rPr>
          <w:rFonts w:cs="Aharoni"/>
        </w:rPr>
        <w:t xml:space="preserve"> agrees and acknowledges that </w:t>
      </w:r>
      <w:r w:rsidR="006C6AE4" w:rsidRPr="002A54F6">
        <w:rPr>
          <w:rFonts w:cs="Aharoni"/>
        </w:rPr>
        <w:t xml:space="preserve">the </w:t>
      </w:r>
      <w:r w:rsidR="007F3FDB">
        <w:rPr>
          <w:rFonts w:cs="Aharoni"/>
        </w:rPr>
        <w:t>Associate</w:t>
      </w:r>
      <w:r w:rsidR="006C6AE4" w:rsidRPr="002A54F6">
        <w:rPr>
          <w:rFonts w:cs="Aharoni"/>
        </w:rPr>
        <w:t xml:space="preserve"> </w:t>
      </w:r>
      <w:r w:rsidR="00FF054A" w:rsidRPr="002A54F6">
        <w:rPr>
          <w:rFonts w:cs="Aharoni"/>
        </w:rPr>
        <w:t xml:space="preserve">shall not, during the term of this Agreement, in any manner whatsoever, directly or indirectly engage himself/herself in any business or activity similar to and competing with the business and activities of the </w:t>
      </w:r>
      <w:r w:rsidR="00642AE1" w:rsidRPr="002A54F6">
        <w:rPr>
          <w:rFonts w:cs="Aharoni"/>
        </w:rPr>
        <w:t>Firm</w:t>
      </w:r>
      <w:r w:rsidR="00FF054A" w:rsidRPr="002A54F6">
        <w:rPr>
          <w:rFonts w:cs="Aharoni"/>
        </w:rPr>
        <w:t xml:space="preserve"> as stipulated herein, or in any manner or capacity including without limitation as an </w:t>
      </w:r>
      <w:r w:rsidR="007F3FDB">
        <w:rPr>
          <w:rFonts w:cs="Aharoni"/>
        </w:rPr>
        <w:t>Associate</w:t>
      </w:r>
      <w:r w:rsidR="00FF054A" w:rsidRPr="002A54F6">
        <w:rPr>
          <w:rFonts w:cs="Aharoni"/>
        </w:rPr>
        <w:t xml:space="preserve">, consultant, director, partner, agent, independent contractor engage with any individual or entity competing with and involved in the same or similar business and activities as of the </w:t>
      </w:r>
      <w:r w:rsidR="00642AE1" w:rsidRPr="002A54F6">
        <w:rPr>
          <w:rFonts w:cs="Aharoni"/>
        </w:rPr>
        <w:t>Firm</w:t>
      </w:r>
      <w:r w:rsidR="00FF054A" w:rsidRPr="002A54F6">
        <w:rPr>
          <w:rFonts w:cs="Aharoni"/>
        </w:rPr>
        <w:t xml:space="preserve"> to carry out duties, responsibilities, </w:t>
      </w:r>
      <w:r w:rsidR="00FF054A" w:rsidRPr="002A54F6">
        <w:rPr>
          <w:rFonts w:cs="Aharoni"/>
          <w:noProof/>
        </w:rPr>
        <w:t>and</w:t>
      </w:r>
      <w:r w:rsidR="00FF054A" w:rsidRPr="002A54F6">
        <w:rPr>
          <w:rFonts w:cs="Aharoni"/>
        </w:rPr>
        <w:t xml:space="preserve"> functions similar to the ones stipulated herein or otherwise for such individual or entity.</w:t>
      </w:r>
    </w:p>
    <w:p w14:paraId="54BABFBC" w14:textId="77777777" w:rsidR="006C6AE4" w:rsidRPr="006C6AE4" w:rsidRDefault="00FF054A" w:rsidP="009538A0">
      <w:pPr>
        <w:pStyle w:val="ListParagraph"/>
        <w:numPr>
          <w:ilvl w:val="1"/>
          <w:numId w:val="10"/>
        </w:numPr>
        <w:ind w:left="567" w:hanging="567"/>
        <w:contextualSpacing w:val="0"/>
        <w:jc w:val="both"/>
        <w:rPr>
          <w:rFonts w:cstheme="minorHAnsi"/>
        </w:rPr>
      </w:pPr>
      <w:r w:rsidRPr="006C6AE4">
        <w:rPr>
          <w:rFonts w:cs="Aharoni"/>
          <w:b/>
        </w:rPr>
        <w:t>Non-Solicitation</w:t>
      </w:r>
    </w:p>
    <w:p w14:paraId="1B5A69F6" w14:textId="04EE00D5" w:rsidR="006C6AE4" w:rsidRPr="006C6AE4" w:rsidRDefault="00FF054A" w:rsidP="009538A0">
      <w:pPr>
        <w:pStyle w:val="ListParagraph"/>
        <w:ind w:left="567"/>
        <w:contextualSpacing w:val="0"/>
        <w:jc w:val="both"/>
        <w:rPr>
          <w:rFonts w:cstheme="minorHAnsi"/>
        </w:rPr>
      </w:pPr>
      <w:r w:rsidRPr="006C6AE4">
        <w:rPr>
          <w:rFonts w:cs="Aharoni"/>
        </w:rPr>
        <w:t xml:space="preserve">The </w:t>
      </w:r>
      <w:r w:rsidR="007F3FDB">
        <w:rPr>
          <w:rFonts w:cs="Aharoni"/>
        </w:rPr>
        <w:t>Associate</w:t>
      </w:r>
      <w:r w:rsidRPr="006C6AE4">
        <w:rPr>
          <w:rFonts w:cs="Aharoni"/>
        </w:rPr>
        <w:t xml:space="preserve"> agrees and acknowledges that </w:t>
      </w:r>
      <w:r w:rsidR="002A54F6">
        <w:rPr>
          <w:rFonts w:cs="Aharoni"/>
        </w:rPr>
        <w:t xml:space="preserve">the </w:t>
      </w:r>
      <w:r w:rsidR="007F3FDB">
        <w:rPr>
          <w:rFonts w:cs="Aharoni"/>
        </w:rPr>
        <w:t>Associate</w:t>
      </w:r>
      <w:r w:rsidR="002A54F6">
        <w:rPr>
          <w:rFonts w:cs="Aharoni"/>
        </w:rPr>
        <w:t xml:space="preserve"> </w:t>
      </w:r>
      <w:r w:rsidRPr="006C6AE4">
        <w:rPr>
          <w:rFonts w:cs="Aharoni"/>
        </w:rPr>
        <w:t>shall not during the term of this Agreement</w:t>
      </w:r>
      <w:r w:rsidR="00912BEC" w:rsidRPr="006C6AE4">
        <w:rPr>
          <w:rFonts w:cs="Aharoni"/>
        </w:rPr>
        <w:t xml:space="preserve"> and ___ months thereafter</w:t>
      </w:r>
      <w:r w:rsidRPr="006C6AE4">
        <w:rPr>
          <w:rFonts w:cs="Aharoni"/>
        </w:rPr>
        <w:t xml:space="preserve">, directly or indirectly, solicit, induce or endeavor to solicit or induce any individual in the employment of the </w:t>
      </w:r>
      <w:r w:rsidR="00642AE1" w:rsidRPr="006C6AE4">
        <w:rPr>
          <w:rFonts w:cs="Aharoni"/>
        </w:rPr>
        <w:t>Firm</w:t>
      </w:r>
      <w:r w:rsidR="002A54F6">
        <w:rPr>
          <w:rFonts w:cs="Aharoni"/>
        </w:rPr>
        <w:t xml:space="preserve">, </w:t>
      </w:r>
      <w:r w:rsidRPr="006C6AE4">
        <w:rPr>
          <w:rFonts w:cs="Aharoni"/>
        </w:rPr>
        <w:t xml:space="preserve">its </w:t>
      </w:r>
      <w:r w:rsidR="002A54F6">
        <w:rPr>
          <w:rFonts w:cs="Aharoni"/>
        </w:rPr>
        <w:t>affiliates, clients, etc</w:t>
      </w:r>
      <w:r w:rsidR="00C017AB">
        <w:rPr>
          <w:rFonts w:cs="Aharoni"/>
        </w:rPr>
        <w:t>.</w:t>
      </w:r>
      <w:r w:rsidR="002A54F6">
        <w:rPr>
          <w:rFonts w:cs="Aharoni"/>
        </w:rPr>
        <w:t xml:space="preserve"> </w:t>
      </w:r>
      <w:r w:rsidRPr="006C6AE4">
        <w:rPr>
          <w:rFonts w:cs="Aharoni"/>
        </w:rPr>
        <w:t>with the intention of damaging or severing the</w:t>
      </w:r>
      <w:r w:rsidR="002A54F6">
        <w:rPr>
          <w:rFonts w:cs="Aharoni"/>
        </w:rPr>
        <w:t>ir business relationship.</w:t>
      </w:r>
    </w:p>
    <w:p w14:paraId="769FD3F6" w14:textId="77777777" w:rsidR="006C6AE4" w:rsidRPr="006C6AE4" w:rsidRDefault="00935D64" w:rsidP="009538A0">
      <w:pPr>
        <w:pStyle w:val="ListParagraph"/>
        <w:numPr>
          <w:ilvl w:val="0"/>
          <w:numId w:val="10"/>
        </w:numPr>
        <w:ind w:left="567" w:hanging="567"/>
        <w:contextualSpacing w:val="0"/>
        <w:jc w:val="both"/>
        <w:rPr>
          <w:rFonts w:cstheme="minorHAnsi"/>
        </w:rPr>
      </w:pPr>
      <w:r w:rsidRPr="006C6AE4">
        <w:rPr>
          <w:rFonts w:cstheme="minorHAnsi"/>
          <w:b/>
        </w:rPr>
        <w:t>TERMINATION</w:t>
      </w:r>
    </w:p>
    <w:p w14:paraId="6C937D26" w14:textId="2BDCEDD8" w:rsidR="006C6AE4" w:rsidRPr="007341AC" w:rsidRDefault="00C35745" w:rsidP="009538A0">
      <w:pPr>
        <w:pStyle w:val="ListParagraph"/>
        <w:ind w:left="567"/>
        <w:contextualSpacing w:val="0"/>
        <w:jc w:val="both"/>
        <w:rPr>
          <w:rFonts w:cstheme="minorHAnsi"/>
        </w:rPr>
      </w:pPr>
      <w:r w:rsidRPr="006C6AE4">
        <w:rPr>
          <w:rFonts w:cstheme="minorHAnsi"/>
        </w:rPr>
        <w:t xml:space="preserve">Either party may terminate this Agreement by providing </w:t>
      </w:r>
      <w:r w:rsidR="005463B9" w:rsidRPr="006C6AE4">
        <w:rPr>
          <w:rFonts w:cstheme="minorHAnsi"/>
        </w:rPr>
        <w:t>___</w:t>
      </w:r>
      <w:r w:rsidR="00925482" w:rsidRPr="006C6AE4">
        <w:rPr>
          <w:rFonts w:cstheme="minorHAnsi"/>
        </w:rPr>
        <w:t xml:space="preserve"> </w:t>
      </w:r>
      <w:r w:rsidR="00F24E11" w:rsidRPr="006C6AE4">
        <w:rPr>
          <w:rFonts w:cstheme="minorHAnsi"/>
        </w:rPr>
        <w:t>months’</w:t>
      </w:r>
      <w:r w:rsidRPr="006C6AE4">
        <w:rPr>
          <w:rFonts w:cstheme="minorHAnsi"/>
        </w:rPr>
        <w:t xml:space="preserve"> prior notice or </w:t>
      </w:r>
      <w:r w:rsidR="005463B9" w:rsidRPr="006C6AE4">
        <w:rPr>
          <w:rFonts w:cstheme="minorHAnsi"/>
        </w:rPr>
        <w:t>___</w:t>
      </w:r>
      <w:r w:rsidRPr="006C6AE4">
        <w:rPr>
          <w:rFonts w:cstheme="minorHAnsi"/>
        </w:rPr>
        <w:t xml:space="preserve"> months’ salary in lieu of notice.</w:t>
      </w:r>
      <w:r w:rsidR="007341AC">
        <w:rPr>
          <w:rFonts w:cstheme="minorHAnsi"/>
        </w:rPr>
        <w:t xml:space="preserve"> </w:t>
      </w:r>
      <w:r w:rsidRPr="007341AC">
        <w:rPr>
          <w:rFonts w:cstheme="minorHAnsi"/>
        </w:rPr>
        <w:t xml:space="preserve">Notwithstanding anything in this Agreement, the </w:t>
      </w:r>
      <w:r w:rsidR="00642AE1" w:rsidRPr="007341AC">
        <w:rPr>
          <w:rFonts w:cstheme="minorHAnsi"/>
        </w:rPr>
        <w:t>Firm</w:t>
      </w:r>
      <w:r w:rsidRPr="007341AC">
        <w:rPr>
          <w:rFonts w:cstheme="minorHAnsi"/>
        </w:rPr>
        <w:t xml:space="preserve"> reserves the right to </w:t>
      </w:r>
      <w:r w:rsidRPr="007341AC">
        <w:rPr>
          <w:rFonts w:cstheme="minorHAnsi"/>
        </w:rPr>
        <w:lastRenderedPageBreak/>
        <w:t xml:space="preserve">terminate the services of the </w:t>
      </w:r>
      <w:r w:rsidR="007F3FDB">
        <w:rPr>
          <w:rFonts w:cstheme="minorHAnsi"/>
        </w:rPr>
        <w:t>Associate</w:t>
      </w:r>
      <w:r w:rsidRPr="007341AC">
        <w:rPr>
          <w:rFonts w:cstheme="minorHAnsi"/>
        </w:rPr>
        <w:t xml:space="preserve"> with immediate effect </w:t>
      </w:r>
      <w:r w:rsidR="00C017AB">
        <w:rPr>
          <w:rFonts w:cstheme="minorHAnsi"/>
        </w:rPr>
        <w:t xml:space="preserve">if the </w:t>
      </w:r>
      <w:r w:rsidR="007F3FDB">
        <w:rPr>
          <w:rFonts w:cstheme="minorHAnsi"/>
        </w:rPr>
        <w:t>Associate</w:t>
      </w:r>
      <w:r w:rsidR="00C017AB">
        <w:rPr>
          <w:rFonts w:cstheme="minorHAnsi"/>
        </w:rPr>
        <w:t xml:space="preserve"> is found in breach of this Agreement or the Policies of the Firm. </w:t>
      </w:r>
    </w:p>
    <w:p w14:paraId="71351383" w14:textId="77777777" w:rsidR="006C6AE4" w:rsidRPr="006C6AE4" w:rsidRDefault="004077DC" w:rsidP="009538A0">
      <w:pPr>
        <w:pStyle w:val="ListParagraph"/>
        <w:numPr>
          <w:ilvl w:val="0"/>
          <w:numId w:val="10"/>
        </w:numPr>
        <w:ind w:left="567" w:hanging="567"/>
        <w:contextualSpacing w:val="0"/>
        <w:jc w:val="both"/>
        <w:rPr>
          <w:rFonts w:cstheme="minorHAnsi"/>
        </w:rPr>
      </w:pPr>
      <w:r w:rsidRPr="006C6AE4">
        <w:rPr>
          <w:rFonts w:cstheme="minorHAnsi"/>
          <w:b/>
        </w:rPr>
        <w:t>ARBITRATION</w:t>
      </w:r>
    </w:p>
    <w:p w14:paraId="1C3A7A69" w14:textId="2E0498EA" w:rsidR="006C6AE4" w:rsidRPr="006C6AE4" w:rsidRDefault="00715E3D" w:rsidP="009538A0">
      <w:pPr>
        <w:pStyle w:val="ListParagraph"/>
        <w:ind w:left="567"/>
        <w:contextualSpacing w:val="0"/>
        <w:jc w:val="both"/>
        <w:rPr>
          <w:rFonts w:cstheme="minorHAnsi"/>
        </w:rPr>
      </w:pPr>
      <w:r w:rsidRPr="006C6AE4">
        <w:rPr>
          <w:rFonts w:eastAsia="Calibri" w:cstheme="minorHAnsi"/>
          <w:color w:val="212121"/>
        </w:rPr>
        <w:t xml:space="preserve">The </w:t>
      </w:r>
      <w:r w:rsidR="004348B6">
        <w:rPr>
          <w:rFonts w:eastAsia="Calibri" w:cstheme="minorHAnsi"/>
          <w:color w:val="212121"/>
        </w:rPr>
        <w:t xml:space="preserve">Parties </w:t>
      </w:r>
      <w:r w:rsidRPr="006C6AE4">
        <w:rPr>
          <w:rFonts w:eastAsia="Calibri" w:cstheme="minorHAnsi"/>
          <w:color w:val="212121"/>
          <w:lang w:val="en-IN"/>
        </w:rPr>
        <w:t>shall endeavour to arrive at an amicable settlement in mutual understanding in the event any dispute</w:t>
      </w:r>
      <w:r w:rsidR="004348B6">
        <w:rPr>
          <w:rFonts w:eastAsia="Calibri" w:cstheme="minorHAnsi"/>
          <w:color w:val="212121"/>
          <w:lang w:val="en-IN"/>
        </w:rPr>
        <w:t>,</w:t>
      </w:r>
      <w:r w:rsidRPr="006C6AE4">
        <w:rPr>
          <w:rFonts w:eastAsia="Calibri" w:cstheme="minorHAnsi"/>
          <w:color w:val="212121"/>
          <w:lang w:val="en-IN"/>
        </w:rPr>
        <w:t xml:space="preserve"> pertaining </w:t>
      </w:r>
      <w:r w:rsidR="00835D74" w:rsidRPr="006C6AE4">
        <w:rPr>
          <w:rFonts w:eastAsia="Calibri" w:cstheme="minorHAnsi"/>
          <w:color w:val="212121"/>
          <w:lang w:val="en-IN"/>
        </w:rPr>
        <w:t>to</w:t>
      </w:r>
      <w:r w:rsidR="004348B6">
        <w:rPr>
          <w:rFonts w:eastAsia="Calibri" w:cstheme="minorHAnsi"/>
          <w:color w:val="212121"/>
          <w:lang w:val="en-IN"/>
        </w:rPr>
        <w:t xml:space="preserve"> this </w:t>
      </w:r>
      <w:r w:rsidRPr="006C6AE4">
        <w:rPr>
          <w:rFonts w:eastAsia="Calibri" w:cstheme="minorHAnsi"/>
          <w:color w:val="212121"/>
          <w:lang w:val="en-IN"/>
        </w:rPr>
        <w:t>Agreement</w:t>
      </w:r>
      <w:r w:rsidR="004348B6">
        <w:rPr>
          <w:rFonts w:eastAsia="Calibri" w:cstheme="minorHAnsi"/>
          <w:color w:val="212121"/>
          <w:lang w:val="en-IN"/>
        </w:rPr>
        <w:t>,</w:t>
      </w:r>
      <w:r w:rsidRPr="006C6AE4">
        <w:rPr>
          <w:rFonts w:eastAsia="Calibri" w:cstheme="minorHAnsi"/>
          <w:color w:val="212121"/>
          <w:lang w:val="en-IN"/>
        </w:rPr>
        <w:t xml:space="preserve"> arises between them. However, on failure to do so</w:t>
      </w:r>
      <w:r w:rsidR="004348B6">
        <w:rPr>
          <w:rFonts w:eastAsia="Calibri" w:cstheme="minorHAnsi"/>
          <w:color w:val="212121"/>
          <w:lang w:val="en-IN"/>
        </w:rPr>
        <w:t>,</w:t>
      </w:r>
      <w:r w:rsidRPr="006C6AE4">
        <w:rPr>
          <w:rFonts w:eastAsia="Calibri" w:cstheme="minorHAnsi"/>
          <w:color w:val="212121"/>
          <w:lang w:val="en-IN"/>
        </w:rPr>
        <w:t xml:space="preserve"> all the disputes or differences shall be settled by arbitration in accordance with the provisions of the Arbitration and Conciliation Act 1996</w:t>
      </w:r>
      <w:r w:rsidR="007950C5">
        <w:rPr>
          <w:rFonts w:eastAsia="Calibri" w:cstheme="minorHAnsi"/>
          <w:color w:val="212121"/>
          <w:lang w:val="en-IN"/>
        </w:rPr>
        <w:t xml:space="preserve"> by </w:t>
      </w:r>
      <w:r w:rsidR="009538A0">
        <w:rPr>
          <w:rFonts w:eastAsia="Calibri" w:cstheme="minorHAnsi"/>
          <w:color w:val="212121"/>
          <w:lang w:val="en-IN"/>
        </w:rPr>
        <w:t>a</w:t>
      </w:r>
      <w:r w:rsidR="007950C5">
        <w:rPr>
          <w:rFonts w:eastAsia="Calibri" w:cstheme="minorHAnsi"/>
          <w:color w:val="212121"/>
          <w:lang w:val="en-IN"/>
        </w:rPr>
        <w:t xml:space="preserve"> sole Arbitrator appointed mutually by the Parties</w:t>
      </w:r>
      <w:r w:rsidRPr="006C6AE4">
        <w:rPr>
          <w:rFonts w:eastAsia="Calibri" w:cstheme="minorHAnsi"/>
          <w:color w:val="212121"/>
          <w:lang w:val="en-IN"/>
        </w:rPr>
        <w:t xml:space="preserve">. The </w:t>
      </w:r>
      <w:r w:rsidR="00AF1B4C" w:rsidRPr="006C6AE4">
        <w:rPr>
          <w:rFonts w:eastAsia="Calibri" w:cstheme="minorHAnsi"/>
          <w:color w:val="212121"/>
          <w:lang w:val="en-IN"/>
        </w:rPr>
        <w:t xml:space="preserve">seat and </w:t>
      </w:r>
      <w:r w:rsidRPr="006C6AE4">
        <w:rPr>
          <w:rFonts w:eastAsia="Calibri" w:cstheme="minorHAnsi"/>
          <w:color w:val="212121"/>
          <w:lang w:val="en-IN"/>
        </w:rPr>
        <w:t xml:space="preserve">venue of arbitration shall be at </w:t>
      </w:r>
      <w:r w:rsidR="00AF1B4C" w:rsidRPr="006C6AE4">
        <w:rPr>
          <w:rFonts w:eastAsia="Calibri" w:cstheme="minorHAnsi"/>
          <w:color w:val="212121"/>
          <w:lang w:val="en-IN"/>
        </w:rPr>
        <w:t>_____</w:t>
      </w:r>
      <w:r w:rsidRPr="006C6AE4">
        <w:rPr>
          <w:rFonts w:eastAsia="Calibri" w:cstheme="minorHAnsi"/>
          <w:color w:val="212121"/>
          <w:lang w:val="en-IN"/>
        </w:rPr>
        <w:t>. The costs pertaining to the arb</w:t>
      </w:r>
      <w:r w:rsidR="00CA42E1">
        <w:rPr>
          <w:rFonts w:eastAsia="Calibri" w:cstheme="minorHAnsi"/>
          <w:color w:val="212121"/>
          <w:lang w:val="en-IN"/>
        </w:rPr>
        <w:t xml:space="preserve">itration shall be borne by the Parties </w:t>
      </w:r>
      <w:r w:rsidRPr="006C6AE4">
        <w:rPr>
          <w:rFonts w:eastAsia="Calibri" w:cstheme="minorHAnsi"/>
          <w:color w:val="212121"/>
          <w:lang w:val="en-IN"/>
        </w:rPr>
        <w:t>in accordance with the award passed by the arbitrator.</w:t>
      </w:r>
    </w:p>
    <w:p w14:paraId="0A76BE54" w14:textId="77777777" w:rsidR="004077DC" w:rsidRPr="006C6AE4" w:rsidRDefault="004077DC" w:rsidP="009538A0">
      <w:pPr>
        <w:pStyle w:val="ListParagraph"/>
        <w:numPr>
          <w:ilvl w:val="0"/>
          <w:numId w:val="10"/>
        </w:numPr>
        <w:ind w:left="567" w:hanging="567"/>
        <w:contextualSpacing w:val="0"/>
        <w:jc w:val="both"/>
        <w:rPr>
          <w:rFonts w:cstheme="minorHAnsi"/>
        </w:rPr>
      </w:pPr>
      <w:r w:rsidRPr="006C6AE4">
        <w:rPr>
          <w:rFonts w:cstheme="minorHAnsi"/>
          <w:b/>
        </w:rPr>
        <w:t>FORCE MAJURE</w:t>
      </w:r>
    </w:p>
    <w:p w14:paraId="08704821" w14:textId="77777777" w:rsidR="006C6AE4" w:rsidRPr="006C6AE4" w:rsidRDefault="00715E3D" w:rsidP="009538A0">
      <w:pPr>
        <w:pStyle w:val="ListParagraph"/>
        <w:ind w:left="567"/>
        <w:contextualSpacing w:val="0"/>
        <w:jc w:val="both"/>
        <w:rPr>
          <w:rFonts w:cstheme="minorHAnsi"/>
          <w:color w:val="000000" w:themeColor="text1"/>
          <w:shd w:val="clear" w:color="auto" w:fill="FFFFFF"/>
        </w:rPr>
      </w:pPr>
      <w:r w:rsidRPr="006C6AE4">
        <w:rPr>
          <w:rFonts w:cstheme="minorHAnsi"/>
          <w:color w:val="000000" w:themeColor="text1"/>
          <w:shd w:val="clear" w:color="auto" w:fill="FFFFFF"/>
        </w:rPr>
        <w:t>Neither party will be liable to the other for any failure to perform the party’s obligations under this Agreement by reason of circumstances beyond either party’s reasonable control, including acts of God, war, natural disaster, health epidemic or pandemic or governmental actions.</w:t>
      </w:r>
    </w:p>
    <w:p w14:paraId="568BC286" w14:textId="77777777" w:rsidR="006C6AE4" w:rsidRPr="006C6AE4" w:rsidRDefault="00835D74" w:rsidP="009538A0">
      <w:pPr>
        <w:pStyle w:val="ListParagraph"/>
        <w:numPr>
          <w:ilvl w:val="0"/>
          <w:numId w:val="10"/>
        </w:numPr>
        <w:ind w:left="567" w:hanging="567"/>
        <w:contextualSpacing w:val="0"/>
        <w:jc w:val="both"/>
        <w:rPr>
          <w:rFonts w:cstheme="minorHAnsi"/>
        </w:rPr>
      </w:pPr>
      <w:r w:rsidRPr="006C6AE4">
        <w:rPr>
          <w:rFonts w:cstheme="minorHAnsi"/>
          <w:b/>
        </w:rPr>
        <w:t>E</w:t>
      </w:r>
      <w:r w:rsidR="004077DC" w:rsidRPr="006C6AE4">
        <w:rPr>
          <w:rFonts w:cstheme="minorHAnsi"/>
          <w:b/>
        </w:rPr>
        <w:t>NTIRE AGREEMENT</w:t>
      </w:r>
    </w:p>
    <w:p w14:paraId="4AB272C9" w14:textId="77777777" w:rsidR="006C6AE4" w:rsidRPr="006C6AE4" w:rsidRDefault="00770CCD" w:rsidP="009538A0">
      <w:pPr>
        <w:pStyle w:val="ListParagraph"/>
        <w:ind w:left="567"/>
        <w:contextualSpacing w:val="0"/>
        <w:jc w:val="both"/>
        <w:rPr>
          <w:rFonts w:cstheme="minorHAnsi"/>
        </w:rPr>
      </w:pPr>
      <w:r w:rsidRPr="006C6AE4">
        <w:rPr>
          <w:rFonts w:cstheme="minorHAnsi"/>
          <w:color w:val="000000" w:themeColor="text1"/>
          <w:shd w:val="clear" w:color="auto" w:fill="FFFFFF"/>
        </w:rPr>
        <w:t>This Agreement constitutes the entire Agreement between the parties and supersedes any and every prior promise, agreements, representations, undertakings or implications whether made orally or in writing between the parties relating to the subject matter of this agreement</w:t>
      </w:r>
    </w:p>
    <w:p w14:paraId="3AEA5645" w14:textId="77777777" w:rsidR="004077DC" w:rsidRPr="006C6AE4" w:rsidRDefault="004077DC" w:rsidP="009538A0">
      <w:pPr>
        <w:pStyle w:val="ListParagraph"/>
        <w:numPr>
          <w:ilvl w:val="0"/>
          <w:numId w:val="10"/>
        </w:numPr>
        <w:ind w:left="567" w:hanging="567"/>
        <w:contextualSpacing w:val="0"/>
        <w:jc w:val="both"/>
        <w:rPr>
          <w:rFonts w:cstheme="minorHAnsi"/>
        </w:rPr>
      </w:pPr>
      <w:r w:rsidRPr="006C6AE4">
        <w:rPr>
          <w:rFonts w:cstheme="minorHAnsi"/>
          <w:b/>
        </w:rPr>
        <w:t>SEVERABILITY</w:t>
      </w:r>
    </w:p>
    <w:p w14:paraId="4AFC7952" w14:textId="77777777" w:rsidR="006C6AE4" w:rsidRPr="006C6AE4" w:rsidRDefault="00DB0B21" w:rsidP="009538A0">
      <w:pPr>
        <w:pStyle w:val="ListParagraph"/>
        <w:ind w:left="567"/>
        <w:contextualSpacing w:val="0"/>
        <w:jc w:val="both"/>
        <w:rPr>
          <w:rFonts w:cstheme="minorHAnsi"/>
        </w:rPr>
      </w:pPr>
      <w:r w:rsidRPr="006C6AE4">
        <w:rPr>
          <w:rFonts w:cstheme="minorHAnsi"/>
        </w:rPr>
        <w:t>In the event that any provision in this Agreement is found to be invalid or unenforceable, the offending provision shall be severed from the rest of this Agreement and the Agreement shall continue to be enforceable and operate as originally written.</w:t>
      </w:r>
    </w:p>
    <w:p w14:paraId="52C719FA" w14:textId="77777777" w:rsidR="004077DC" w:rsidRPr="006C6AE4" w:rsidRDefault="004077DC" w:rsidP="009538A0">
      <w:pPr>
        <w:pStyle w:val="ListParagraph"/>
        <w:numPr>
          <w:ilvl w:val="0"/>
          <w:numId w:val="10"/>
        </w:numPr>
        <w:ind w:left="567" w:hanging="567"/>
        <w:contextualSpacing w:val="0"/>
        <w:jc w:val="both"/>
        <w:rPr>
          <w:rFonts w:cstheme="minorHAnsi"/>
        </w:rPr>
      </w:pPr>
      <w:r w:rsidRPr="006C6AE4">
        <w:rPr>
          <w:rFonts w:cstheme="minorHAnsi"/>
          <w:b/>
        </w:rPr>
        <w:t>GOVERNING LAWS AND JURISDICTION</w:t>
      </w:r>
    </w:p>
    <w:p w14:paraId="3B3C67D5" w14:textId="0A4E8E89" w:rsidR="000E1A80" w:rsidRPr="006C6AE4" w:rsidRDefault="00C017AB" w:rsidP="009538A0">
      <w:pPr>
        <w:pStyle w:val="ListParagraph"/>
        <w:ind w:left="567"/>
        <w:contextualSpacing w:val="0"/>
        <w:jc w:val="both"/>
        <w:rPr>
          <w:rFonts w:eastAsia="Calibri" w:cstheme="minorHAnsi"/>
          <w:color w:val="212121"/>
          <w:lang w:val="en-IN"/>
        </w:rPr>
      </w:pPr>
      <w:r>
        <w:rPr>
          <w:rFonts w:eastAsia="Calibri" w:cstheme="minorHAnsi"/>
          <w:color w:val="212121"/>
        </w:rPr>
        <w:t xml:space="preserve">This Agreement </w:t>
      </w:r>
      <w:r w:rsidR="00344BCC" w:rsidRPr="006C6AE4">
        <w:rPr>
          <w:rFonts w:eastAsia="Calibri" w:cstheme="minorHAnsi"/>
          <w:color w:val="212121"/>
        </w:rPr>
        <w:t>shall be governed by and construed and interpreted in accordance with the laws</w:t>
      </w:r>
      <w:r w:rsidR="008E0749" w:rsidRPr="006C6AE4">
        <w:rPr>
          <w:rFonts w:eastAsia="Calibri" w:cstheme="minorHAnsi"/>
          <w:color w:val="212121"/>
        </w:rPr>
        <w:t xml:space="preserve"> </w:t>
      </w:r>
      <w:r w:rsidR="00344BCC" w:rsidRPr="006C6AE4">
        <w:rPr>
          <w:rFonts w:eastAsia="Calibri" w:cstheme="minorHAnsi"/>
          <w:color w:val="212121"/>
        </w:rPr>
        <w:t xml:space="preserve">of India and the </w:t>
      </w:r>
      <w:r w:rsidR="00642AE1" w:rsidRPr="006C6AE4">
        <w:rPr>
          <w:rFonts w:eastAsia="Calibri" w:cstheme="minorHAnsi"/>
          <w:color w:val="212121"/>
          <w:lang w:val="en-IN"/>
        </w:rPr>
        <w:t>Firm</w:t>
      </w:r>
      <w:r w:rsidR="007537E4" w:rsidRPr="006C6AE4">
        <w:rPr>
          <w:rFonts w:eastAsia="Calibri" w:cstheme="minorHAnsi"/>
          <w:color w:val="212121"/>
          <w:lang w:val="en-IN"/>
        </w:rPr>
        <w:t xml:space="preserve"> and </w:t>
      </w:r>
      <w:r w:rsidR="007F3FDB">
        <w:rPr>
          <w:rFonts w:eastAsia="Calibri" w:cstheme="minorHAnsi"/>
          <w:color w:val="212121"/>
          <w:lang w:val="en-IN"/>
        </w:rPr>
        <w:t>Associate</w:t>
      </w:r>
      <w:r w:rsidR="007537E4" w:rsidRPr="006C6AE4">
        <w:rPr>
          <w:rFonts w:eastAsia="Calibri" w:cstheme="minorHAnsi"/>
          <w:color w:val="212121"/>
          <w:lang w:val="en-IN"/>
        </w:rPr>
        <w:t>s herein</w:t>
      </w:r>
      <w:r w:rsidR="00344BCC" w:rsidRPr="006C6AE4">
        <w:rPr>
          <w:rFonts w:eastAsia="Calibri" w:cstheme="minorHAnsi"/>
          <w:color w:val="212121"/>
          <w:lang w:val="en-IN"/>
        </w:rPr>
        <w:t xml:space="preserve"> submit to the exclu</w:t>
      </w:r>
      <w:r w:rsidR="007537E4" w:rsidRPr="006C6AE4">
        <w:rPr>
          <w:rFonts w:eastAsia="Calibri" w:cstheme="minorHAnsi"/>
          <w:color w:val="212121"/>
          <w:lang w:val="en-IN"/>
        </w:rPr>
        <w:t>sive jurisdiction of the courts</w:t>
      </w:r>
      <w:r w:rsidR="00344BCC" w:rsidRPr="006C6AE4">
        <w:rPr>
          <w:rFonts w:eastAsia="Calibri" w:cstheme="minorHAnsi"/>
          <w:color w:val="212121"/>
          <w:lang w:val="en-IN"/>
        </w:rPr>
        <w:t xml:space="preserve"> situated at</w:t>
      </w:r>
      <w:r w:rsidR="008E0749" w:rsidRPr="006C6AE4">
        <w:rPr>
          <w:rFonts w:eastAsia="Calibri" w:cstheme="minorHAnsi"/>
          <w:color w:val="212121"/>
          <w:lang w:val="en-IN"/>
        </w:rPr>
        <w:t xml:space="preserve"> </w:t>
      </w:r>
      <w:r w:rsidR="00AF1B4C" w:rsidRPr="006C6AE4">
        <w:rPr>
          <w:rFonts w:eastAsia="Calibri" w:cstheme="minorHAnsi"/>
          <w:color w:val="212121"/>
          <w:lang w:val="en-IN"/>
        </w:rPr>
        <w:t>_________</w:t>
      </w:r>
      <w:r w:rsidR="00344BCC" w:rsidRPr="006C6AE4">
        <w:rPr>
          <w:rFonts w:eastAsia="Calibri" w:cstheme="minorHAnsi"/>
          <w:color w:val="212121"/>
          <w:lang w:val="en-IN"/>
        </w:rPr>
        <w:t>.</w:t>
      </w:r>
    </w:p>
    <w:p w14:paraId="17683252" w14:textId="77777777" w:rsidR="00A6150C" w:rsidRPr="006C6AE4" w:rsidRDefault="00A6150C" w:rsidP="009538A0">
      <w:pPr>
        <w:ind w:left="567" w:hanging="567"/>
        <w:jc w:val="both"/>
        <w:rPr>
          <w:rFonts w:cs="Aharoni"/>
        </w:rPr>
      </w:pPr>
      <w:r w:rsidRPr="006C6AE4">
        <w:rPr>
          <w:rFonts w:cs="Aharoni"/>
        </w:rPr>
        <w:t xml:space="preserve">INTENDING TO BE BOUND, the parties have executed this Agreement as of the date first above set forth. </w:t>
      </w:r>
    </w:p>
    <w:p w14:paraId="135F2266" w14:textId="77777777" w:rsidR="00A6150C" w:rsidRPr="006C6AE4" w:rsidRDefault="00A6150C" w:rsidP="009538A0">
      <w:pPr>
        <w:spacing w:after="0"/>
        <w:ind w:left="567" w:hanging="567"/>
        <w:jc w:val="both"/>
        <w:rPr>
          <w:rFonts w:cs="Aharoni"/>
        </w:rPr>
      </w:pPr>
    </w:p>
    <w:p w14:paraId="43B755C8" w14:textId="77777777" w:rsidR="00A6150C" w:rsidRPr="006C6AE4" w:rsidRDefault="00A6150C" w:rsidP="009538A0">
      <w:pPr>
        <w:spacing w:after="0"/>
        <w:ind w:left="567" w:hanging="567"/>
        <w:jc w:val="both"/>
        <w:rPr>
          <w:rFonts w:cs="Aharoni"/>
        </w:rPr>
      </w:pPr>
      <w:r w:rsidRPr="006C6AE4">
        <w:rPr>
          <w:rFonts w:cs="Aharoni"/>
        </w:rPr>
        <w:t>______________________</w:t>
      </w:r>
      <w:r w:rsidRPr="006C6AE4">
        <w:rPr>
          <w:rFonts w:cs="Aharoni"/>
        </w:rPr>
        <w:tab/>
      </w:r>
      <w:r w:rsidRPr="006C6AE4">
        <w:rPr>
          <w:rFonts w:cs="Aharoni"/>
        </w:rPr>
        <w:tab/>
      </w:r>
      <w:r w:rsidRPr="006C6AE4">
        <w:rPr>
          <w:rFonts w:cs="Aharoni"/>
        </w:rPr>
        <w:tab/>
      </w:r>
      <w:r w:rsidRPr="006C6AE4">
        <w:rPr>
          <w:rFonts w:cs="Aharoni"/>
        </w:rPr>
        <w:tab/>
      </w:r>
      <w:r w:rsidRPr="006C6AE4">
        <w:rPr>
          <w:rFonts w:cs="Aharoni"/>
        </w:rPr>
        <w:tab/>
      </w:r>
      <w:r w:rsidRPr="006C6AE4">
        <w:rPr>
          <w:rFonts w:cs="Aharoni"/>
        </w:rPr>
        <w:tab/>
        <w:t>______________________</w:t>
      </w:r>
    </w:p>
    <w:p w14:paraId="6B62B25E" w14:textId="70201085" w:rsidR="006C6AE4" w:rsidRPr="00C017AB" w:rsidRDefault="007F3FDB" w:rsidP="00DB27EA">
      <w:pPr>
        <w:spacing w:after="0"/>
        <w:ind w:left="567" w:hanging="567"/>
        <w:jc w:val="both"/>
        <w:rPr>
          <w:rFonts w:cs="Aharoni"/>
          <w:b/>
        </w:rPr>
      </w:pPr>
      <w:r>
        <w:rPr>
          <w:rFonts w:cs="Aharoni"/>
        </w:rPr>
        <w:t>Associate</w:t>
      </w:r>
      <w:r w:rsidR="00A6150C" w:rsidRPr="006C6AE4">
        <w:rPr>
          <w:rFonts w:cs="Aharoni"/>
        </w:rPr>
        <w:tab/>
      </w:r>
      <w:r w:rsidR="00A6150C" w:rsidRPr="006C6AE4">
        <w:rPr>
          <w:rFonts w:cs="Aharoni"/>
        </w:rPr>
        <w:tab/>
      </w:r>
      <w:r w:rsidR="00A6150C" w:rsidRPr="006C6AE4">
        <w:rPr>
          <w:rFonts w:cs="Aharoni"/>
        </w:rPr>
        <w:tab/>
      </w:r>
      <w:r w:rsidR="00A6150C" w:rsidRPr="006C6AE4">
        <w:rPr>
          <w:rFonts w:cs="Aharoni"/>
        </w:rPr>
        <w:tab/>
      </w:r>
      <w:r w:rsidR="00A6150C" w:rsidRPr="006C6AE4">
        <w:rPr>
          <w:rFonts w:cs="Aharoni"/>
        </w:rPr>
        <w:tab/>
      </w:r>
      <w:r w:rsidR="00A6150C" w:rsidRPr="006C6AE4">
        <w:rPr>
          <w:rFonts w:cs="Aharoni"/>
        </w:rPr>
        <w:tab/>
      </w:r>
      <w:r w:rsidR="00A6150C" w:rsidRPr="006C6AE4">
        <w:rPr>
          <w:rFonts w:cs="Aharoni"/>
        </w:rPr>
        <w:tab/>
      </w:r>
      <w:r w:rsidR="00A6150C" w:rsidRPr="006C6AE4">
        <w:rPr>
          <w:rFonts w:cs="Aharoni"/>
        </w:rPr>
        <w:tab/>
      </w:r>
      <w:r w:rsidR="00C017AB">
        <w:rPr>
          <w:rFonts w:cs="Aharoni"/>
        </w:rPr>
        <w:t>Firm</w:t>
      </w:r>
    </w:p>
    <w:sectPr w:rsidR="006C6AE4" w:rsidRPr="00C017AB" w:rsidSect="009538A0">
      <w:pgSz w:w="12240" w:h="15840"/>
      <w:pgMar w:top="1440" w:right="1440" w:bottom="113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haroni">
    <w:charset w:val="B1"/>
    <w:family w:val="auto"/>
    <w:pitch w:val="variable"/>
    <w:sig w:usb0="00000803" w:usb1="00000000" w:usb2="00000000" w:usb3="00000000" w:csb0="0000002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875885"/>
    <w:multiLevelType w:val="multilevel"/>
    <w:tmpl w:val="D638BB4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0C4A1A31"/>
    <w:multiLevelType w:val="multilevel"/>
    <w:tmpl w:val="DAF468C2"/>
    <w:lvl w:ilvl="0">
      <w:start w:val="1"/>
      <w:numFmt w:val="decimal"/>
      <w:lvlText w:val="%1."/>
      <w:lvlJc w:val="lef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FF82A9C"/>
    <w:multiLevelType w:val="hybridMultilevel"/>
    <w:tmpl w:val="2D28B73C"/>
    <w:lvl w:ilvl="0" w:tplc="5D18E4BA">
      <w:start w:val="1"/>
      <w:numFmt w:val="low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9A93FF2"/>
    <w:multiLevelType w:val="hybridMultilevel"/>
    <w:tmpl w:val="E29064F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4E0279ED"/>
    <w:multiLevelType w:val="multilevel"/>
    <w:tmpl w:val="BB203860"/>
    <w:lvl w:ilvl="0">
      <w:start w:val="1"/>
      <w:numFmt w:val="decimal"/>
      <w:lvlText w:val="%1."/>
      <w:lvlJc w:val="left"/>
      <w:pPr>
        <w:ind w:left="360" w:hanging="360"/>
      </w:pPr>
      <w:rPr>
        <w:b/>
      </w:rPr>
    </w:lvl>
    <w:lvl w:ilvl="1">
      <w:start w:val="1"/>
      <w:numFmt w:val="decimal"/>
      <w:lvlText w:val="%1.%2."/>
      <w:lvlJc w:val="left"/>
      <w:pPr>
        <w:ind w:left="792" w:hanging="432"/>
      </w:pPr>
      <w:rPr>
        <w:b w:val="0"/>
      </w:rPr>
    </w:lvl>
    <w:lvl w:ilvl="2">
      <w:start w:val="1"/>
      <w:numFmt w:val="lowerRoman"/>
      <w:lvlText w:val="%3"/>
      <w:lvlJc w:val="left"/>
      <w:pPr>
        <w:ind w:left="1224" w:hanging="504"/>
      </w:pPr>
      <w:rPr>
        <w:rFonts w:hint="default"/>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01A4BAB"/>
    <w:multiLevelType w:val="hybridMultilevel"/>
    <w:tmpl w:val="4976BC20"/>
    <w:lvl w:ilvl="0" w:tplc="5D18E4BA">
      <w:start w:val="1"/>
      <w:numFmt w:val="lowerRoman"/>
      <w:lvlText w:val="%1)"/>
      <w:lvlJc w:val="left"/>
      <w:pPr>
        <w:ind w:left="1496" w:hanging="360"/>
      </w:pPr>
      <w:rPr>
        <w:rFonts w:hint="default"/>
      </w:rPr>
    </w:lvl>
    <w:lvl w:ilvl="1" w:tplc="04090019" w:tentative="1">
      <w:start w:val="1"/>
      <w:numFmt w:val="lowerLetter"/>
      <w:lvlText w:val="%2."/>
      <w:lvlJc w:val="left"/>
      <w:pPr>
        <w:ind w:left="2216" w:hanging="360"/>
      </w:pPr>
    </w:lvl>
    <w:lvl w:ilvl="2" w:tplc="0409001B" w:tentative="1">
      <w:start w:val="1"/>
      <w:numFmt w:val="lowerRoman"/>
      <w:lvlText w:val="%3."/>
      <w:lvlJc w:val="right"/>
      <w:pPr>
        <w:ind w:left="2936" w:hanging="180"/>
      </w:pPr>
    </w:lvl>
    <w:lvl w:ilvl="3" w:tplc="0409000F" w:tentative="1">
      <w:start w:val="1"/>
      <w:numFmt w:val="decimal"/>
      <w:lvlText w:val="%4."/>
      <w:lvlJc w:val="left"/>
      <w:pPr>
        <w:ind w:left="3656" w:hanging="360"/>
      </w:pPr>
    </w:lvl>
    <w:lvl w:ilvl="4" w:tplc="04090019" w:tentative="1">
      <w:start w:val="1"/>
      <w:numFmt w:val="lowerLetter"/>
      <w:lvlText w:val="%5."/>
      <w:lvlJc w:val="left"/>
      <w:pPr>
        <w:ind w:left="4376" w:hanging="360"/>
      </w:pPr>
    </w:lvl>
    <w:lvl w:ilvl="5" w:tplc="0409001B" w:tentative="1">
      <w:start w:val="1"/>
      <w:numFmt w:val="lowerRoman"/>
      <w:lvlText w:val="%6."/>
      <w:lvlJc w:val="right"/>
      <w:pPr>
        <w:ind w:left="5096" w:hanging="180"/>
      </w:pPr>
    </w:lvl>
    <w:lvl w:ilvl="6" w:tplc="0409000F" w:tentative="1">
      <w:start w:val="1"/>
      <w:numFmt w:val="decimal"/>
      <w:lvlText w:val="%7."/>
      <w:lvlJc w:val="left"/>
      <w:pPr>
        <w:ind w:left="5816" w:hanging="360"/>
      </w:pPr>
    </w:lvl>
    <w:lvl w:ilvl="7" w:tplc="04090019" w:tentative="1">
      <w:start w:val="1"/>
      <w:numFmt w:val="lowerLetter"/>
      <w:lvlText w:val="%8."/>
      <w:lvlJc w:val="left"/>
      <w:pPr>
        <w:ind w:left="6536" w:hanging="360"/>
      </w:pPr>
    </w:lvl>
    <w:lvl w:ilvl="8" w:tplc="0409001B" w:tentative="1">
      <w:start w:val="1"/>
      <w:numFmt w:val="lowerRoman"/>
      <w:lvlText w:val="%9."/>
      <w:lvlJc w:val="right"/>
      <w:pPr>
        <w:ind w:left="7256" w:hanging="180"/>
      </w:pPr>
    </w:lvl>
  </w:abstractNum>
  <w:abstractNum w:abstractNumId="6" w15:restartNumberingAfterBreak="0">
    <w:nsid w:val="51C83766"/>
    <w:multiLevelType w:val="hybridMultilevel"/>
    <w:tmpl w:val="5E10E2E2"/>
    <w:lvl w:ilvl="0" w:tplc="9B56D3F4">
      <w:start w:val="9"/>
      <w:numFmt w:val="decimal"/>
      <w:lvlText w:val="%1)"/>
      <w:lvlJc w:val="left"/>
      <w:pPr>
        <w:ind w:left="720" w:hanging="360"/>
      </w:pPr>
      <w:rPr>
        <w:rFonts w:hint="default"/>
        <w:b w:val="0"/>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7" w15:restartNumberingAfterBreak="0">
    <w:nsid w:val="55AC01BD"/>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C4923F1"/>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0C3523F"/>
    <w:multiLevelType w:val="hybridMultilevel"/>
    <w:tmpl w:val="2E90A604"/>
    <w:lvl w:ilvl="0" w:tplc="5D18E4B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1996FC2"/>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9C62631"/>
    <w:multiLevelType w:val="hybridMultilevel"/>
    <w:tmpl w:val="D976220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E03338D"/>
    <w:multiLevelType w:val="multilevel"/>
    <w:tmpl w:val="0409001F"/>
    <w:lvl w:ilvl="0">
      <w:start w:val="1"/>
      <w:numFmt w:val="decimal"/>
      <w:lvlText w:val="%1."/>
      <w:lvlJc w:val="left"/>
      <w:pPr>
        <w:ind w:left="360" w:hanging="360"/>
      </w:pPr>
      <w:rPr>
        <w:b/>
      </w:rPr>
    </w:lvl>
    <w:lvl w:ilvl="1">
      <w:start w:val="1"/>
      <w:numFmt w:val="decimal"/>
      <w:lvlText w:val="%1.%2."/>
      <w:lvlJc w:val="left"/>
      <w:pPr>
        <w:ind w:left="792" w:hanging="432"/>
      </w:pPr>
      <w:rPr>
        <w:b w:val="0"/>
      </w:r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2"/>
  </w:num>
  <w:num w:numId="2">
    <w:abstractNumId w:val="2"/>
  </w:num>
  <w:num w:numId="3">
    <w:abstractNumId w:val="9"/>
  </w:num>
  <w:num w:numId="4">
    <w:abstractNumId w:val="6"/>
  </w:num>
  <w:num w:numId="5">
    <w:abstractNumId w:val="3"/>
  </w:num>
  <w:num w:numId="6">
    <w:abstractNumId w:val="5"/>
  </w:num>
  <w:num w:numId="7">
    <w:abstractNumId w:val="0"/>
  </w:num>
  <w:num w:numId="8">
    <w:abstractNumId w:val="4"/>
  </w:num>
  <w:num w:numId="9">
    <w:abstractNumId w:val="11"/>
  </w:num>
  <w:num w:numId="10">
    <w:abstractNumId w:val="1"/>
  </w:num>
  <w:num w:numId="11">
    <w:abstractNumId w:val="7"/>
  </w:num>
  <w:num w:numId="12">
    <w:abstractNumId w:val="10"/>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sDC2MDQwNrIwNjMwNzBT0lEKTi0uzszPAykwtKgFAJAWKrktAAAA"/>
  </w:docVars>
  <w:rsids>
    <w:rsidRoot w:val="00D06201"/>
    <w:rsid w:val="0000272C"/>
    <w:rsid w:val="000111BE"/>
    <w:rsid w:val="00020204"/>
    <w:rsid w:val="000271C8"/>
    <w:rsid w:val="0004117C"/>
    <w:rsid w:val="00061D71"/>
    <w:rsid w:val="00065B2D"/>
    <w:rsid w:val="00076BA6"/>
    <w:rsid w:val="0009798B"/>
    <w:rsid w:val="000D0987"/>
    <w:rsid w:val="000D12AB"/>
    <w:rsid w:val="000D3EF3"/>
    <w:rsid w:val="000D687E"/>
    <w:rsid w:val="000E1A80"/>
    <w:rsid w:val="000E353A"/>
    <w:rsid w:val="000E6FFC"/>
    <w:rsid w:val="00101DCF"/>
    <w:rsid w:val="00101FB3"/>
    <w:rsid w:val="00103769"/>
    <w:rsid w:val="00107D8D"/>
    <w:rsid w:val="0014016C"/>
    <w:rsid w:val="00140F0B"/>
    <w:rsid w:val="00157FE3"/>
    <w:rsid w:val="0016101E"/>
    <w:rsid w:val="00177094"/>
    <w:rsid w:val="00182106"/>
    <w:rsid w:val="00186235"/>
    <w:rsid w:val="001B0DD2"/>
    <w:rsid w:val="001D4E2D"/>
    <w:rsid w:val="001F7F4A"/>
    <w:rsid w:val="00206782"/>
    <w:rsid w:val="00214D7A"/>
    <w:rsid w:val="00215251"/>
    <w:rsid w:val="002169D8"/>
    <w:rsid w:val="00232727"/>
    <w:rsid w:val="0025124B"/>
    <w:rsid w:val="00254495"/>
    <w:rsid w:val="002608BC"/>
    <w:rsid w:val="002653DE"/>
    <w:rsid w:val="002669DC"/>
    <w:rsid w:val="00296F61"/>
    <w:rsid w:val="002A54F6"/>
    <w:rsid w:val="002A6C96"/>
    <w:rsid w:val="002C4EDB"/>
    <w:rsid w:val="002D45C7"/>
    <w:rsid w:val="002E1231"/>
    <w:rsid w:val="002F151A"/>
    <w:rsid w:val="003114C8"/>
    <w:rsid w:val="00344BCC"/>
    <w:rsid w:val="00352353"/>
    <w:rsid w:val="00361A24"/>
    <w:rsid w:val="00362F1A"/>
    <w:rsid w:val="00377A50"/>
    <w:rsid w:val="00385498"/>
    <w:rsid w:val="00386F9C"/>
    <w:rsid w:val="00391EB2"/>
    <w:rsid w:val="003B352E"/>
    <w:rsid w:val="003C5FB9"/>
    <w:rsid w:val="003D1A5B"/>
    <w:rsid w:val="003F3F2E"/>
    <w:rsid w:val="004077DC"/>
    <w:rsid w:val="00417A20"/>
    <w:rsid w:val="00433193"/>
    <w:rsid w:val="004348B6"/>
    <w:rsid w:val="0045247A"/>
    <w:rsid w:val="00462D2C"/>
    <w:rsid w:val="00472305"/>
    <w:rsid w:val="00485CB0"/>
    <w:rsid w:val="004875E9"/>
    <w:rsid w:val="004A3E01"/>
    <w:rsid w:val="004A5927"/>
    <w:rsid w:val="004C41D2"/>
    <w:rsid w:val="004C4E37"/>
    <w:rsid w:val="004D6F3E"/>
    <w:rsid w:val="00506BF6"/>
    <w:rsid w:val="00543571"/>
    <w:rsid w:val="005463B9"/>
    <w:rsid w:val="005679BF"/>
    <w:rsid w:val="00580187"/>
    <w:rsid w:val="005A24BE"/>
    <w:rsid w:val="005B2F90"/>
    <w:rsid w:val="005B43ED"/>
    <w:rsid w:val="005D7A6A"/>
    <w:rsid w:val="005F5D22"/>
    <w:rsid w:val="005F74B8"/>
    <w:rsid w:val="00603EDE"/>
    <w:rsid w:val="0060665B"/>
    <w:rsid w:val="006071AC"/>
    <w:rsid w:val="00613BF4"/>
    <w:rsid w:val="0063006C"/>
    <w:rsid w:val="00642AE1"/>
    <w:rsid w:val="00645EB1"/>
    <w:rsid w:val="0065742D"/>
    <w:rsid w:val="006654E7"/>
    <w:rsid w:val="00671BB9"/>
    <w:rsid w:val="00694670"/>
    <w:rsid w:val="006A2FD4"/>
    <w:rsid w:val="006A53B2"/>
    <w:rsid w:val="006B4B2F"/>
    <w:rsid w:val="006C6AE4"/>
    <w:rsid w:val="006D0E5F"/>
    <w:rsid w:val="006E2313"/>
    <w:rsid w:val="006E36D8"/>
    <w:rsid w:val="006E4C12"/>
    <w:rsid w:val="006E5121"/>
    <w:rsid w:val="006F1418"/>
    <w:rsid w:val="00704DD8"/>
    <w:rsid w:val="00710B05"/>
    <w:rsid w:val="007142E3"/>
    <w:rsid w:val="00715E3D"/>
    <w:rsid w:val="007341AC"/>
    <w:rsid w:val="00742728"/>
    <w:rsid w:val="007537E4"/>
    <w:rsid w:val="00770CCD"/>
    <w:rsid w:val="007950C5"/>
    <w:rsid w:val="007A391A"/>
    <w:rsid w:val="007A6ACA"/>
    <w:rsid w:val="007D7A5D"/>
    <w:rsid w:val="007F3FDB"/>
    <w:rsid w:val="008102DB"/>
    <w:rsid w:val="00835D74"/>
    <w:rsid w:val="00852945"/>
    <w:rsid w:val="008631D4"/>
    <w:rsid w:val="008724B8"/>
    <w:rsid w:val="008A0FC7"/>
    <w:rsid w:val="008A7AB0"/>
    <w:rsid w:val="008C115F"/>
    <w:rsid w:val="008D6E4A"/>
    <w:rsid w:val="008E0749"/>
    <w:rsid w:val="0091011F"/>
    <w:rsid w:val="00912BEC"/>
    <w:rsid w:val="009200A2"/>
    <w:rsid w:val="00920204"/>
    <w:rsid w:val="00925482"/>
    <w:rsid w:val="00935D64"/>
    <w:rsid w:val="00950C48"/>
    <w:rsid w:val="009538A0"/>
    <w:rsid w:val="00953F93"/>
    <w:rsid w:val="00971581"/>
    <w:rsid w:val="00977FBD"/>
    <w:rsid w:val="00981DFF"/>
    <w:rsid w:val="00995FF8"/>
    <w:rsid w:val="00A05061"/>
    <w:rsid w:val="00A0621B"/>
    <w:rsid w:val="00A103EE"/>
    <w:rsid w:val="00A11604"/>
    <w:rsid w:val="00A15394"/>
    <w:rsid w:val="00A417B9"/>
    <w:rsid w:val="00A45218"/>
    <w:rsid w:val="00A60064"/>
    <w:rsid w:val="00A6150C"/>
    <w:rsid w:val="00A618C3"/>
    <w:rsid w:val="00A66F8B"/>
    <w:rsid w:val="00A86F71"/>
    <w:rsid w:val="00A973F4"/>
    <w:rsid w:val="00AC5EC0"/>
    <w:rsid w:val="00AF1B4C"/>
    <w:rsid w:val="00AF2079"/>
    <w:rsid w:val="00B04BC5"/>
    <w:rsid w:val="00B25CD3"/>
    <w:rsid w:val="00B51E4E"/>
    <w:rsid w:val="00B554F8"/>
    <w:rsid w:val="00B56434"/>
    <w:rsid w:val="00B71D68"/>
    <w:rsid w:val="00B74C34"/>
    <w:rsid w:val="00B80FC9"/>
    <w:rsid w:val="00B8736F"/>
    <w:rsid w:val="00BA2183"/>
    <w:rsid w:val="00BA7BD4"/>
    <w:rsid w:val="00BC6FA1"/>
    <w:rsid w:val="00BE2B24"/>
    <w:rsid w:val="00BE5834"/>
    <w:rsid w:val="00BE5DE9"/>
    <w:rsid w:val="00C017AB"/>
    <w:rsid w:val="00C30E7D"/>
    <w:rsid w:val="00C332DB"/>
    <w:rsid w:val="00C35745"/>
    <w:rsid w:val="00C57433"/>
    <w:rsid w:val="00C7627F"/>
    <w:rsid w:val="00CA42E1"/>
    <w:rsid w:val="00CB32DB"/>
    <w:rsid w:val="00CC1E15"/>
    <w:rsid w:val="00CC408A"/>
    <w:rsid w:val="00CC62F2"/>
    <w:rsid w:val="00CE34BC"/>
    <w:rsid w:val="00CE3F0B"/>
    <w:rsid w:val="00D008E9"/>
    <w:rsid w:val="00D02535"/>
    <w:rsid w:val="00D04BDC"/>
    <w:rsid w:val="00D05D9B"/>
    <w:rsid w:val="00D06201"/>
    <w:rsid w:val="00D35F99"/>
    <w:rsid w:val="00D65BF5"/>
    <w:rsid w:val="00D8631B"/>
    <w:rsid w:val="00D87D1B"/>
    <w:rsid w:val="00DA380B"/>
    <w:rsid w:val="00DB0B21"/>
    <w:rsid w:val="00DB27EA"/>
    <w:rsid w:val="00DB62D2"/>
    <w:rsid w:val="00DE0328"/>
    <w:rsid w:val="00DE743D"/>
    <w:rsid w:val="00E16153"/>
    <w:rsid w:val="00E41223"/>
    <w:rsid w:val="00E660ED"/>
    <w:rsid w:val="00E67018"/>
    <w:rsid w:val="00E81BAD"/>
    <w:rsid w:val="00E83792"/>
    <w:rsid w:val="00EA7BA5"/>
    <w:rsid w:val="00EC4C77"/>
    <w:rsid w:val="00ED2838"/>
    <w:rsid w:val="00ED6EF8"/>
    <w:rsid w:val="00EE2D5B"/>
    <w:rsid w:val="00EE4F2B"/>
    <w:rsid w:val="00F14F8F"/>
    <w:rsid w:val="00F16EB1"/>
    <w:rsid w:val="00F24E11"/>
    <w:rsid w:val="00F3100D"/>
    <w:rsid w:val="00F504D9"/>
    <w:rsid w:val="00F57822"/>
    <w:rsid w:val="00F6030C"/>
    <w:rsid w:val="00F61064"/>
    <w:rsid w:val="00F6145B"/>
    <w:rsid w:val="00F63DF6"/>
    <w:rsid w:val="00F72FA9"/>
    <w:rsid w:val="00F8136F"/>
    <w:rsid w:val="00FA087D"/>
    <w:rsid w:val="00FA1208"/>
    <w:rsid w:val="00FC4696"/>
    <w:rsid w:val="00FC5731"/>
    <w:rsid w:val="00FE7A90"/>
    <w:rsid w:val="00FF054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90A4D"/>
  <w15:docId w15:val="{C810400C-BE89-4997-95AC-ACB423493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2D2C"/>
  </w:style>
  <w:style w:type="paragraph" w:styleId="Heading1">
    <w:name w:val="heading 1"/>
    <w:basedOn w:val="Normal"/>
    <w:next w:val="Normal"/>
    <w:link w:val="Heading1Char"/>
    <w:qFormat/>
    <w:rsid w:val="00603EDE"/>
    <w:pPr>
      <w:keepNext/>
      <w:numPr>
        <w:numId w:val="7"/>
      </w:numPr>
      <w:spacing w:before="120" w:after="120" w:line="240" w:lineRule="auto"/>
      <w:jc w:val="both"/>
      <w:outlineLvl w:val="0"/>
    </w:pPr>
    <w:rPr>
      <w:rFonts w:ascii="Arial" w:eastAsia="Times New Roman" w:hAnsi="Arial" w:cs="Arial"/>
      <w:b/>
      <w:caps/>
      <w:sz w:val="36"/>
      <w:szCs w:val="24"/>
    </w:rPr>
  </w:style>
  <w:style w:type="paragraph" w:styleId="Heading2">
    <w:name w:val="heading 2"/>
    <w:basedOn w:val="Normal"/>
    <w:next w:val="Normal"/>
    <w:link w:val="Heading2Char"/>
    <w:qFormat/>
    <w:rsid w:val="00603EDE"/>
    <w:pPr>
      <w:keepNext/>
      <w:numPr>
        <w:ilvl w:val="1"/>
        <w:numId w:val="7"/>
      </w:numPr>
      <w:spacing w:after="0" w:line="240" w:lineRule="auto"/>
      <w:jc w:val="both"/>
      <w:outlineLvl w:val="1"/>
    </w:pPr>
    <w:rPr>
      <w:rFonts w:ascii="Arial" w:eastAsia="Times New Roman" w:hAnsi="Arial" w:cs="Arial"/>
      <w:i/>
      <w:sz w:val="32"/>
      <w:szCs w:val="24"/>
    </w:rPr>
  </w:style>
  <w:style w:type="paragraph" w:styleId="Heading3">
    <w:name w:val="heading 3"/>
    <w:basedOn w:val="Normal"/>
    <w:next w:val="Normal"/>
    <w:link w:val="Heading3Char"/>
    <w:qFormat/>
    <w:rsid w:val="00603EDE"/>
    <w:pPr>
      <w:keepNext/>
      <w:numPr>
        <w:ilvl w:val="2"/>
        <w:numId w:val="7"/>
      </w:numPr>
      <w:spacing w:after="60" w:line="240" w:lineRule="auto"/>
      <w:outlineLvl w:val="2"/>
    </w:pPr>
    <w:rPr>
      <w:rFonts w:ascii="Arial" w:eastAsia="Times New Roman" w:hAnsi="Arial" w:cs="Arial"/>
      <w:i/>
      <w:sz w:val="28"/>
      <w:szCs w:val="24"/>
    </w:rPr>
  </w:style>
  <w:style w:type="paragraph" w:styleId="Heading4">
    <w:name w:val="heading 4"/>
    <w:basedOn w:val="Normal"/>
    <w:next w:val="Normal"/>
    <w:link w:val="Heading4Char"/>
    <w:qFormat/>
    <w:rsid w:val="00603EDE"/>
    <w:pPr>
      <w:keepNext/>
      <w:numPr>
        <w:ilvl w:val="3"/>
        <w:numId w:val="7"/>
      </w:numPr>
      <w:spacing w:after="60" w:line="240" w:lineRule="auto"/>
      <w:outlineLvl w:val="3"/>
    </w:pPr>
    <w:rPr>
      <w:rFonts w:ascii="Arial" w:eastAsia="Times New Roman" w:hAnsi="Arial" w:cs="Arial"/>
      <w:i/>
      <w:sz w:val="20"/>
      <w:szCs w:val="24"/>
    </w:rPr>
  </w:style>
  <w:style w:type="paragraph" w:styleId="Heading5">
    <w:name w:val="heading 5"/>
    <w:basedOn w:val="Normal"/>
    <w:next w:val="Normal"/>
    <w:link w:val="Heading5Char"/>
    <w:qFormat/>
    <w:rsid w:val="00603EDE"/>
    <w:pPr>
      <w:numPr>
        <w:ilvl w:val="4"/>
        <w:numId w:val="7"/>
      </w:numPr>
      <w:spacing w:after="0" w:line="240" w:lineRule="auto"/>
      <w:outlineLvl w:val="4"/>
    </w:pPr>
    <w:rPr>
      <w:rFonts w:ascii="Arial" w:eastAsia="Times New Roman" w:hAnsi="Arial" w:cs="Times New Roman"/>
      <w:i/>
      <w:sz w:val="20"/>
      <w:szCs w:val="24"/>
    </w:rPr>
  </w:style>
  <w:style w:type="paragraph" w:styleId="Heading6">
    <w:name w:val="heading 6"/>
    <w:basedOn w:val="Normal"/>
    <w:next w:val="Normal"/>
    <w:link w:val="Heading6Char"/>
    <w:qFormat/>
    <w:rsid w:val="00603EDE"/>
    <w:pPr>
      <w:numPr>
        <w:ilvl w:val="5"/>
        <w:numId w:val="7"/>
      </w:numPr>
      <w:spacing w:before="240" w:after="60" w:line="240" w:lineRule="auto"/>
      <w:outlineLvl w:val="5"/>
    </w:pPr>
    <w:rPr>
      <w:rFonts w:ascii="Arial" w:eastAsia="Times New Roman" w:hAnsi="Arial" w:cs="Times New Roman"/>
      <w:b/>
      <w:szCs w:val="24"/>
    </w:rPr>
  </w:style>
  <w:style w:type="paragraph" w:styleId="Heading7">
    <w:name w:val="heading 7"/>
    <w:basedOn w:val="Normal"/>
    <w:next w:val="Normal"/>
    <w:link w:val="Heading7Char"/>
    <w:qFormat/>
    <w:rsid w:val="00603EDE"/>
    <w:pPr>
      <w:numPr>
        <w:ilvl w:val="6"/>
        <w:numId w:val="7"/>
      </w:numPr>
      <w:spacing w:before="240" w:after="60" w:line="240" w:lineRule="auto"/>
      <w:outlineLvl w:val="6"/>
    </w:pPr>
    <w:rPr>
      <w:rFonts w:ascii="Arial" w:eastAsia="Times New Roman" w:hAnsi="Arial" w:cs="Times New Roman"/>
      <w:sz w:val="20"/>
      <w:szCs w:val="24"/>
    </w:rPr>
  </w:style>
  <w:style w:type="paragraph" w:styleId="Heading8">
    <w:name w:val="heading 8"/>
    <w:basedOn w:val="Normal"/>
    <w:next w:val="Normal"/>
    <w:link w:val="Heading8Char"/>
    <w:qFormat/>
    <w:rsid w:val="00603EDE"/>
    <w:pPr>
      <w:numPr>
        <w:ilvl w:val="7"/>
        <w:numId w:val="7"/>
      </w:numPr>
      <w:spacing w:before="240" w:after="60" w:line="240" w:lineRule="auto"/>
      <w:outlineLvl w:val="7"/>
    </w:pPr>
    <w:rPr>
      <w:rFonts w:ascii="Arial" w:eastAsia="Times New Roman" w:hAnsi="Arial" w:cs="Times New Roman"/>
      <w:i/>
      <w:sz w:val="20"/>
      <w:szCs w:val="24"/>
    </w:rPr>
  </w:style>
  <w:style w:type="paragraph" w:styleId="Heading9">
    <w:name w:val="heading 9"/>
    <w:basedOn w:val="Normal"/>
    <w:next w:val="Normal"/>
    <w:link w:val="Heading9Char"/>
    <w:qFormat/>
    <w:rsid w:val="00603EDE"/>
    <w:pPr>
      <w:numPr>
        <w:ilvl w:val="8"/>
        <w:numId w:val="7"/>
      </w:numPr>
      <w:spacing w:before="240" w:after="60" w:line="240" w:lineRule="auto"/>
      <w:outlineLvl w:val="8"/>
    </w:pPr>
    <w:rPr>
      <w:rFonts w:ascii="Arial" w:eastAsia="Times New Roman" w:hAnsi="Arial" w:cs="Arial"/>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79BF"/>
    <w:pPr>
      <w:ind w:left="720"/>
      <w:contextualSpacing/>
    </w:pPr>
  </w:style>
  <w:style w:type="character" w:customStyle="1" w:styleId="Heading1Char">
    <w:name w:val="Heading 1 Char"/>
    <w:basedOn w:val="DefaultParagraphFont"/>
    <w:link w:val="Heading1"/>
    <w:rsid w:val="00603EDE"/>
    <w:rPr>
      <w:rFonts w:ascii="Arial" w:eastAsia="Times New Roman" w:hAnsi="Arial" w:cs="Arial"/>
      <w:b/>
      <w:caps/>
      <w:sz w:val="36"/>
      <w:szCs w:val="24"/>
    </w:rPr>
  </w:style>
  <w:style w:type="character" w:customStyle="1" w:styleId="Heading2Char">
    <w:name w:val="Heading 2 Char"/>
    <w:basedOn w:val="DefaultParagraphFont"/>
    <w:link w:val="Heading2"/>
    <w:rsid w:val="00603EDE"/>
    <w:rPr>
      <w:rFonts w:ascii="Arial" w:eastAsia="Times New Roman" w:hAnsi="Arial" w:cs="Arial"/>
      <w:i/>
      <w:sz w:val="32"/>
      <w:szCs w:val="24"/>
    </w:rPr>
  </w:style>
  <w:style w:type="character" w:customStyle="1" w:styleId="Heading3Char">
    <w:name w:val="Heading 3 Char"/>
    <w:basedOn w:val="DefaultParagraphFont"/>
    <w:link w:val="Heading3"/>
    <w:rsid w:val="00603EDE"/>
    <w:rPr>
      <w:rFonts w:ascii="Arial" w:eastAsia="Times New Roman" w:hAnsi="Arial" w:cs="Arial"/>
      <w:i/>
      <w:sz w:val="28"/>
      <w:szCs w:val="24"/>
    </w:rPr>
  </w:style>
  <w:style w:type="character" w:customStyle="1" w:styleId="Heading4Char">
    <w:name w:val="Heading 4 Char"/>
    <w:basedOn w:val="DefaultParagraphFont"/>
    <w:link w:val="Heading4"/>
    <w:rsid w:val="00603EDE"/>
    <w:rPr>
      <w:rFonts w:ascii="Arial" w:eastAsia="Times New Roman" w:hAnsi="Arial" w:cs="Arial"/>
      <w:i/>
      <w:sz w:val="20"/>
      <w:szCs w:val="24"/>
    </w:rPr>
  </w:style>
  <w:style w:type="character" w:customStyle="1" w:styleId="Heading5Char">
    <w:name w:val="Heading 5 Char"/>
    <w:basedOn w:val="DefaultParagraphFont"/>
    <w:link w:val="Heading5"/>
    <w:rsid w:val="00603EDE"/>
    <w:rPr>
      <w:rFonts w:ascii="Arial" w:eastAsia="Times New Roman" w:hAnsi="Arial" w:cs="Times New Roman"/>
      <w:i/>
      <w:sz w:val="20"/>
      <w:szCs w:val="24"/>
    </w:rPr>
  </w:style>
  <w:style w:type="character" w:customStyle="1" w:styleId="Heading6Char">
    <w:name w:val="Heading 6 Char"/>
    <w:basedOn w:val="DefaultParagraphFont"/>
    <w:link w:val="Heading6"/>
    <w:rsid w:val="00603EDE"/>
    <w:rPr>
      <w:rFonts w:ascii="Arial" w:eastAsia="Times New Roman" w:hAnsi="Arial" w:cs="Times New Roman"/>
      <w:b/>
      <w:szCs w:val="24"/>
    </w:rPr>
  </w:style>
  <w:style w:type="character" w:customStyle="1" w:styleId="Heading7Char">
    <w:name w:val="Heading 7 Char"/>
    <w:basedOn w:val="DefaultParagraphFont"/>
    <w:link w:val="Heading7"/>
    <w:rsid w:val="00603EDE"/>
    <w:rPr>
      <w:rFonts w:ascii="Arial" w:eastAsia="Times New Roman" w:hAnsi="Arial" w:cs="Times New Roman"/>
      <w:sz w:val="20"/>
      <w:szCs w:val="24"/>
    </w:rPr>
  </w:style>
  <w:style w:type="character" w:customStyle="1" w:styleId="Heading8Char">
    <w:name w:val="Heading 8 Char"/>
    <w:basedOn w:val="DefaultParagraphFont"/>
    <w:link w:val="Heading8"/>
    <w:rsid w:val="00603EDE"/>
    <w:rPr>
      <w:rFonts w:ascii="Arial" w:eastAsia="Times New Roman" w:hAnsi="Arial" w:cs="Times New Roman"/>
      <w:i/>
      <w:sz w:val="20"/>
      <w:szCs w:val="24"/>
    </w:rPr>
  </w:style>
  <w:style w:type="character" w:customStyle="1" w:styleId="Heading9Char">
    <w:name w:val="Heading 9 Char"/>
    <w:basedOn w:val="DefaultParagraphFont"/>
    <w:link w:val="Heading9"/>
    <w:rsid w:val="00603EDE"/>
    <w:rPr>
      <w:rFonts w:ascii="Arial" w:eastAsia="Times New Roman" w:hAnsi="Arial" w:cs="Arial"/>
      <w:szCs w:val="24"/>
    </w:rPr>
  </w:style>
  <w:style w:type="paragraph" w:styleId="Header">
    <w:name w:val="header"/>
    <w:basedOn w:val="Normal"/>
    <w:link w:val="HeaderChar"/>
    <w:uiPriority w:val="99"/>
    <w:unhideWhenUsed/>
    <w:rsid w:val="003F3F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3F2E"/>
  </w:style>
  <w:style w:type="paragraph" w:styleId="BalloonText">
    <w:name w:val="Balloon Text"/>
    <w:basedOn w:val="Normal"/>
    <w:link w:val="BalloonTextChar"/>
    <w:uiPriority w:val="99"/>
    <w:semiHidden/>
    <w:unhideWhenUsed/>
    <w:rsid w:val="007F3FD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F3FD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4F44F4-3637-4FE7-8BFF-9FE68D0C37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TotalTime>
  <Pages>1</Pages>
  <Words>2065</Words>
  <Characters>11774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Lex Mores</cp:lastModifiedBy>
  <cp:revision>5</cp:revision>
  <dcterms:created xsi:type="dcterms:W3CDTF">2020-06-29T14:47:00Z</dcterms:created>
  <dcterms:modified xsi:type="dcterms:W3CDTF">2020-06-30T09:52:00Z</dcterms:modified>
</cp:coreProperties>
</file>